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8C4A" w14:textId="4B830C7C" w:rsidR="001465A8" w:rsidRDefault="005F51BA">
      <w:pPr>
        <w:rPr>
          <w:b/>
          <w:bCs/>
        </w:rPr>
      </w:pPr>
      <w:r w:rsidRPr="00306995">
        <w:rPr>
          <w:b/>
          <w:bCs/>
        </w:rPr>
        <w:t>Person Specification</w:t>
      </w:r>
    </w:p>
    <w:tbl>
      <w:tblPr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7"/>
        <w:gridCol w:w="2549"/>
        <w:gridCol w:w="1147"/>
        <w:gridCol w:w="3594"/>
      </w:tblGrid>
      <w:tr w:rsidR="005F51BA" w:rsidRPr="00306995" w14:paraId="040DD2DB" w14:textId="77777777" w:rsidTr="00D76FD0">
        <w:trPr>
          <w:trHeight w:val="288"/>
        </w:trPr>
        <w:tc>
          <w:tcPr>
            <w:tcW w:w="487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43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1CCD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Job Title:  </w:t>
            </w: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Parent-Infant Relationship Practitioner</w:t>
            </w: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43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E487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Good Enough Start </w:t>
            </w:r>
          </w:p>
        </w:tc>
      </w:tr>
      <w:tr w:rsidR="005F51BA" w:rsidRPr="00306995" w14:paraId="28EB06B9" w14:textId="77777777" w:rsidTr="00D76FD0">
        <w:trPr>
          <w:trHeight w:val="29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43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DDCC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43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A477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43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3C68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Desirable</w:t>
            </w:r>
          </w:p>
        </w:tc>
      </w:tr>
      <w:tr w:rsidR="005F51BA" w:rsidRPr="00306995" w14:paraId="099E1DBB" w14:textId="77777777" w:rsidTr="00D76FD0">
        <w:trPr>
          <w:trHeight w:val="217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AFBC" w14:textId="77777777" w:rsidR="005F51BA" w:rsidRPr="00306995" w:rsidRDefault="005F51BA" w:rsidP="00D76FD0">
            <w:r w:rsidRPr="00306995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Qualifications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B8E8" w14:textId="77777777" w:rsidR="005F51BA" w:rsidRPr="00306995" w:rsidRDefault="005F51BA" w:rsidP="005F51BA">
            <w:pPr>
              <w:pStyle w:val="BodyA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</w:rPr>
            </w:pPr>
            <w:r w:rsidRPr="00306995">
              <w:rPr>
                <w:rFonts w:asciiTheme="minorHAnsi" w:hAnsiTheme="minorHAnsi"/>
                <w:color w:val="auto"/>
              </w:rPr>
              <w:t>Level 3 or above in Health, Mental Health, Education, Social Care or demonstrable experience of transferable workplace skills and a commitment to continued learning and professional development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6E8D" w14:textId="77777777" w:rsidR="005F51BA" w:rsidRPr="00306995" w:rsidRDefault="005F51BA" w:rsidP="005F51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6995"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Experience in creative arts or planning and delivering group activities in or outside workplace.</w:t>
            </w:r>
          </w:p>
          <w:p w14:paraId="112B0200" w14:textId="77777777" w:rsidR="005F51BA" w:rsidRPr="00306995" w:rsidRDefault="005F51BA" w:rsidP="005F51BA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Evidence of additional professional background, learning and/or qualification, or transferable experience</w:t>
            </w:r>
          </w:p>
          <w:p w14:paraId="39F86742" w14:textId="77777777" w:rsidR="005F51BA" w:rsidRPr="00306995" w:rsidRDefault="005F51BA" w:rsidP="005F51BA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Ongoing relevant professional development</w:t>
            </w:r>
          </w:p>
        </w:tc>
      </w:tr>
      <w:tr w:rsidR="005F51BA" w:rsidRPr="00306995" w14:paraId="6EF20CEE" w14:textId="77777777" w:rsidTr="00D76FD0">
        <w:trPr>
          <w:trHeight w:val="121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3EBE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Skills required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AE27" w14:textId="77777777" w:rsidR="005F51BA" w:rsidRPr="00306995" w:rsidRDefault="005F51BA" w:rsidP="005F51BA">
            <w:pPr>
              <w:pStyle w:val="Body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Self-management and motivation</w:t>
            </w:r>
          </w:p>
          <w:p w14:paraId="1E4BF1AD" w14:textId="77777777" w:rsidR="005F51BA" w:rsidRPr="00306995" w:rsidRDefault="005F51BA" w:rsidP="005F51BA">
            <w:pPr>
              <w:pStyle w:val="Body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Build effective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relationships</w:t>
            </w:r>
            <w:proofErr w:type="gram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628335B7" w14:textId="77777777" w:rsidR="005F51BA" w:rsidRPr="00306995" w:rsidRDefault="005F51BA" w:rsidP="005F51BA">
            <w:pPr>
              <w:pStyle w:val="Body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Collaborate across boundaries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8C57" w14:textId="77777777" w:rsidR="005F51BA" w:rsidRPr="00306995" w:rsidRDefault="005F51BA" w:rsidP="005F51BA">
            <w:pPr>
              <w:pStyle w:val="Default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Facilitation (e.g. person </w:t>
            </w:r>
            <w:proofErr w:type="spell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centred</w:t>
            </w:r>
            <w:proofErr w:type="spell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support and/or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group based</w:t>
            </w:r>
            <w:proofErr w:type="gram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interventions</w:t>
            </w:r>
          </w:p>
          <w:p w14:paraId="3604BDCC" w14:textId="77777777" w:rsidR="005F51BA" w:rsidRPr="00306995" w:rsidRDefault="005F51BA" w:rsidP="005F51BA">
            <w:pPr>
              <w:pStyle w:val="Default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Working with data (numbers and stories) to generate insights</w:t>
            </w:r>
          </w:p>
        </w:tc>
      </w:tr>
      <w:tr w:rsidR="005F51BA" w:rsidRPr="00306995" w14:paraId="7C347EE0" w14:textId="77777777" w:rsidTr="00D76FD0">
        <w:trPr>
          <w:trHeight w:val="97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EDC9" w14:textId="77777777" w:rsidR="005F51BA" w:rsidRPr="00306995" w:rsidRDefault="005F51BA" w:rsidP="00D76FD0">
            <w:r w:rsidRPr="00306995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Values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2470" w14:textId="77777777" w:rsidR="005F51BA" w:rsidRPr="00306995" w:rsidRDefault="005F51BA" w:rsidP="005F51BA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Compassion</w:t>
            </w:r>
          </w:p>
          <w:p w14:paraId="68ABD685" w14:textId="77777777" w:rsidR="005F51BA" w:rsidRPr="00306995" w:rsidRDefault="005F51BA" w:rsidP="005F51BA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Inclusion (valuing difference)</w:t>
            </w:r>
          </w:p>
          <w:p w14:paraId="235193A5" w14:textId="77777777" w:rsidR="005F51BA" w:rsidRPr="00306995" w:rsidRDefault="005F51BA" w:rsidP="005F51BA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Ambition</w:t>
            </w:r>
          </w:p>
          <w:p w14:paraId="0B99E6EE" w14:textId="77777777" w:rsidR="005F51BA" w:rsidRPr="00306995" w:rsidRDefault="005F51BA" w:rsidP="005F51BA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Innovation 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DE9A" w14:textId="77777777" w:rsidR="005F51BA" w:rsidRPr="00306995" w:rsidRDefault="005F51BA" w:rsidP="005F51BA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Curious, eager to learn and find solutions to any difficulty</w:t>
            </w:r>
          </w:p>
        </w:tc>
      </w:tr>
      <w:tr w:rsidR="005F51BA" w:rsidRPr="00306995" w14:paraId="5B7C1305" w14:textId="77777777" w:rsidTr="00D76FD0">
        <w:trPr>
          <w:trHeight w:val="97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5BC7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Knowledge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9346" w14:textId="77777777" w:rsidR="005F51BA" w:rsidRPr="00306995" w:rsidRDefault="005F51BA" w:rsidP="005F51BA">
            <w:pPr>
              <w:pStyle w:val="Body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 excellent working knowledge of Microsoft Office products e.g. Word,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Excel</w:t>
            </w:r>
            <w:proofErr w:type="gram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PowerPoint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9DD2" w14:textId="77777777" w:rsidR="005F51BA" w:rsidRPr="00306995" w:rsidRDefault="005F51BA" w:rsidP="005F51BA">
            <w:pPr>
              <w:pStyle w:val="Body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Knowledge of parent and infant relationship and attachment theory</w:t>
            </w:r>
          </w:p>
          <w:p w14:paraId="195286BD" w14:textId="77777777" w:rsidR="005F51BA" w:rsidRPr="00306995" w:rsidRDefault="005F51BA" w:rsidP="005F51BA">
            <w:pPr>
              <w:pStyle w:val="Body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Safeguarding </w:t>
            </w:r>
          </w:p>
          <w:p w14:paraId="0E07C779" w14:textId="77777777" w:rsidR="005F51BA" w:rsidRPr="00306995" w:rsidRDefault="005F51BA" w:rsidP="005F51BA">
            <w:pPr>
              <w:pStyle w:val="Body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Trauma-informed approaches</w:t>
            </w:r>
          </w:p>
        </w:tc>
      </w:tr>
      <w:tr w:rsidR="005F51BA" w:rsidRPr="00306995" w14:paraId="0E7AABFA" w14:textId="77777777" w:rsidTr="00D76FD0">
        <w:trPr>
          <w:trHeight w:val="1695"/>
        </w:trPr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8B25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Relevant experience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EC9A" w14:textId="77777777" w:rsidR="005F51BA" w:rsidRPr="00306995" w:rsidRDefault="005F51BA" w:rsidP="00D76FD0">
            <w:pPr>
              <w:pStyle w:val="Body"/>
              <w:rPr>
                <w:rFonts w:asciiTheme="minorHAnsi" w:eastAsia="Helvetica" w:hAnsiTheme="minorHAnsi" w:cs="Helvetica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Demonstrable experience of:</w:t>
            </w:r>
          </w:p>
          <w:p w14:paraId="3A118179" w14:textId="77777777" w:rsidR="005F51BA" w:rsidRPr="00306995" w:rsidRDefault="005F51BA" w:rsidP="005F51BA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working independently on your own initiative</w:t>
            </w:r>
          </w:p>
          <w:p w14:paraId="4CA0DB45" w14:textId="77777777" w:rsidR="005F51BA" w:rsidRPr="00306995" w:rsidRDefault="005F51BA" w:rsidP="005F51BA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Contributing as part of a team/wider teams</w:t>
            </w:r>
          </w:p>
          <w:p w14:paraId="5208B783" w14:textId="77777777" w:rsidR="005F51BA" w:rsidRPr="00306995" w:rsidRDefault="005F51BA" w:rsidP="005F51BA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Finding solutions</w:t>
            </w:r>
          </w:p>
          <w:p w14:paraId="33750770" w14:textId="77777777" w:rsidR="005F51BA" w:rsidRPr="00306995" w:rsidRDefault="005F51BA" w:rsidP="005F51BA">
            <w:pPr>
              <w:pStyle w:val="Default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Perseverance to achieve goals despite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setbacks</w:t>
            </w:r>
            <w:proofErr w:type="gramEnd"/>
          </w:p>
          <w:p w14:paraId="2BAB2E47" w14:textId="77777777" w:rsidR="005F51BA" w:rsidRPr="00306995" w:rsidRDefault="005F51BA" w:rsidP="00D76FD0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246B" w14:textId="77777777" w:rsidR="005F51BA" w:rsidRPr="00306995" w:rsidRDefault="005F51BA" w:rsidP="005F51BA">
            <w:pPr>
              <w:pStyle w:val="Body"/>
              <w:numPr>
                <w:ilvl w:val="1"/>
                <w:numId w:val="1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Experience in supporting or caring for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others</w:t>
            </w:r>
            <w:proofErr w:type="gramEnd"/>
          </w:p>
          <w:p w14:paraId="695119C6" w14:textId="77777777" w:rsidR="005F51BA" w:rsidRPr="00306995" w:rsidRDefault="005F51BA" w:rsidP="005F51BA">
            <w:pPr>
              <w:pStyle w:val="Body"/>
              <w:numPr>
                <w:ilvl w:val="1"/>
                <w:numId w:val="1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Ideally, have a minimum of 2 </w:t>
            </w:r>
            <w:proofErr w:type="spellStart"/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years</w:t>
            </w:r>
            <w:proofErr w:type="gram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experience</w:t>
            </w:r>
            <w:proofErr w:type="spell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working with families or early years (education, </w:t>
            </w:r>
            <w:proofErr w:type="gram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health</w:t>
            </w:r>
            <w:proofErr w:type="gram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 family services sectors), although applicants who fulfil the above values will also be considered.</w:t>
            </w:r>
          </w:p>
          <w:p w14:paraId="6756B943" w14:textId="77777777" w:rsidR="005F51BA" w:rsidRPr="00306995" w:rsidRDefault="005F51BA" w:rsidP="005F51BA">
            <w:pPr>
              <w:pStyle w:val="Body"/>
              <w:numPr>
                <w:ilvl w:val="1"/>
                <w:numId w:val="1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Influencing without authority</w:t>
            </w:r>
          </w:p>
          <w:p w14:paraId="050E349B" w14:textId="77777777" w:rsidR="005F51BA" w:rsidRPr="00306995" w:rsidRDefault="005F51BA" w:rsidP="005F51BA">
            <w:pPr>
              <w:pStyle w:val="Body"/>
              <w:numPr>
                <w:ilvl w:val="1"/>
                <w:numId w:val="1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Creativity and positivity to deliver varied group activities to promote baby development and bonding.</w:t>
            </w:r>
          </w:p>
          <w:p w14:paraId="0D04DC0E" w14:textId="77777777" w:rsidR="005F51BA" w:rsidRPr="00306995" w:rsidRDefault="005F51BA" w:rsidP="005F51BA">
            <w:pPr>
              <w:pStyle w:val="Body"/>
              <w:numPr>
                <w:ilvl w:val="1"/>
                <w:numId w:val="1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Experience of singing, play, and facilitating activities</w:t>
            </w:r>
          </w:p>
        </w:tc>
      </w:tr>
      <w:tr w:rsidR="005F51BA" w:rsidRPr="00306995" w14:paraId="53399645" w14:textId="77777777" w:rsidTr="00D76FD0">
        <w:trPr>
          <w:trHeight w:val="1673"/>
        </w:trPr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53B7" w14:textId="77777777" w:rsidR="005F51BA" w:rsidRPr="00306995" w:rsidRDefault="005F51BA" w:rsidP="00D76FD0"/>
        </w:tc>
        <w:tc>
          <w:tcPr>
            <w:tcW w:w="3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C484D" w14:textId="77777777" w:rsidR="005F51BA" w:rsidRPr="00306995" w:rsidRDefault="005F51BA" w:rsidP="00D76FD0"/>
        </w:tc>
        <w:tc>
          <w:tcPr>
            <w:tcW w:w="3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B459" w14:textId="77777777" w:rsidR="005F51BA" w:rsidRPr="00306995" w:rsidRDefault="005F51BA" w:rsidP="00D76FD0"/>
        </w:tc>
      </w:tr>
      <w:tr w:rsidR="005F51BA" w:rsidRPr="00306995" w14:paraId="7F91C331" w14:textId="77777777" w:rsidTr="00D76FD0">
        <w:trPr>
          <w:trHeight w:val="975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AA09" w14:textId="77777777" w:rsidR="005F51BA" w:rsidRPr="00306995" w:rsidRDefault="005F51BA" w:rsidP="00D76FD0">
            <w:r w:rsidRPr="00306995">
              <w:rPr>
                <w:rFonts w:cs="Arial Unicode MS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F45C" w14:textId="77777777" w:rsidR="005F51BA" w:rsidRPr="00306995" w:rsidRDefault="005F51BA" w:rsidP="005F51BA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to travel independently within the </w:t>
            </w:r>
            <w:proofErr w:type="spellStart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>Millom</w:t>
            </w:r>
            <w:proofErr w:type="spellEnd"/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area.</w:t>
            </w:r>
          </w:p>
          <w:p w14:paraId="7EAC4622" w14:textId="77777777" w:rsidR="005F51BA" w:rsidRPr="00306995" w:rsidRDefault="005F51BA" w:rsidP="005F51BA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6995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Ability to manage flexible working that enables continuous service delivery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20B88F4" w14:textId="77777777" w:rsidR="005F51BA" w:rsidRPr="00306995" w:rsidRDefault="005F51BA" w:rsidP="00D76FD0"/>
        </w:tc>
      </w:tr>
    </w:tbl>
    <w:p w14:paraId="20297B8F" w14:textId="24FEF7BF" w:rsidR="005F51BA" w:rsidRDefault="005F51BA">
      <w:r w:rsidRPr="00306995">
        <w:rPr>
          <w:rFonts w:eastAsia="Helvetica" w:cs="Helvetica"/>
          <w:i/>
          <w:iCs/>
        </w:rPr>
        <w:br/>
      </w:r>
      <w:r w:rsidRPr="00306995">
        <w:rPr>
          <w:i/>
          <w:iCs/>
        </w:rPr>
        <w:t xml:space="preserve">Good Enough Start </w:t>
      </w:r>
      <w:r w:rsidRPr="00306995">
        <w:rPr>
          <w:i/>
          <w:iCs/>
          <w:u w:color="9437FF"/>
        </w:rPr>
        <w:t xml:space="preserve">is funded by Copeland Community Fund, S Copeland GDF, Francis C Scott </w:t>
      </w:r>
      <w:proofErr w:type="gramStart"/>
      <w:r w:rsidRPr="00306995">
        <w:rPr>
          <w:i/>
          <w:iCs/>
          <w:u w:color="9437FF"/>
        </w:rPr>
        <w:t>Trust</w:t>
      </w:r>
      <w:proofErr w:type="gramEnd"/>
      <w:r w:rsidRPr="00306995">
        <w:rPr>
          <w:i/>
          <w:iCs/>
          <w:u w:color="9437FF"/>
        </w:rPr>
        <w:t xml:space="preserve"> and Cumbria Community Foundation until 2026</w:t>
      </w:r>
    </w:p>
    <w:sectPr w:rsidR="005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EA7"/>
    <w:multiLevelType w:val="hybridMultilevel"/>
    <w:tmpl w:val="AD6EC644"/>
    <w:lvl w:ilvl="0" w:tplc="DBAE1A6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43A4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EF27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2A91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AD6E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6FAF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463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20E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AA39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6472C6"/>
    <w:multiLevelType w:val="hybridMultilevel"/>
    <w:tmpl w:val="DDCEBA40"/>
    <w:lvl w:ilvl="0" w:tplc="A6F492AE">
      <w:start w:val="1"/>
      <w:numFmt w:val="bullet"/>
      <w:lvlText w:val="•"/>
      <w:lvlJc w:val="left"/>
      <w:pPr>
        <w:tabs>
          <w:tab w:val="left" w:pos="33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4595A">
      <w:start w:val="1"/>
      <w:numFmt w:val="bullet"/>
      <w:lvlText w:val="•"/>
      <w:lvlJc w:val="left"/>
      <w:pPr>
        <w:tabs>
          <w:tab w:val="left" w:pos="33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61AA8">
      <w:start w:val="1"/>
      <w:numFmt w:val="bullet"/>
      <w:lvlText w:val="•"/>
      <w:lvlJc w:val="left"/>
      <w:pPr>
        <w:tabs>
          <w:tab w:val="left" w:pos="33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64148">
      <w:start w:val="1"/>
      <w:numFmt w:val="bullet"/>
      <w:lvlText w:val="•"/>
      <w:lvlJc w:val="left"/>
      <w:pPr>
        <w:tabs>
          <w:tab w:val="left" w:pos="33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68A3C">
      <w:start w:val="1"/>
      <w:numFmt w:val="bullet"/>
      <w:lvlText w:val="•"/>
      <w:lvlJc w:val="left"/>
      <w:pPr>
        <w:tabs>
          <w:tab w:val="left" w:pos="33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6E758">
      <w:start w:val="1"/>
      <w:numFmt w:val="bullet"/>
      <w:lvlText w:val="•"/>
      <w:lvlJc w:val="left"/>
      <w:pPr>
        <w:tabs>
          <w:tab w:val="left" w:pos="33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C9D14">
      <w:start w:val="1"/>
      <w:numFmt w:val="bullet"/>
      <w:lvlText w:val="•"/>
      <w:lvlJc w:val="left"/>
      <w:pPr>
        <w:tabs>
          <w:tab w:val="left" w:pos="33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877EE">
      <w:start w:val="1"/>
      <w:numFmt w:val="bullet"/>
      <w:lvlText w:val="•"/>
      <w:lvlJc w:val="left"/>
      <w:pPr>
        <w:tabs>
          <w:tab w:val="left" w:pos="33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8226E">
      <w:start w:val="1"/>
      <w:numFmt w:val="bullet"/>
      <w:lvlText w:val="•"/>
      <w:lvlJc w:val="left"/>
      <w:pPr>
        <w:tabs>
          <w:tab w:val="left" w:pos="33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7036E1"/>
    <w:multiLevelType w:val="hybridMultilevel"/>
    <w:tmpl w:val="330A7146"/>
    <w:lvl w:ilvl="0" w:tplc="01F43C7E">
      <w:start w:val="1"/>
      <w:numFmt w:val="bullet"/>
      <w:lvlText w:val="•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0"/>
        <w:highlight w:val="none"/>
        <w:vertAlign w:val="baseline"/>
      </w:rPr>
    </w:lvl>
    <w:lvl w:ilvl="1" w:tplc="194A984E">
      <w:start w:val="1"/>
      <w:numFmt w:val="bullet"/>
      <w:lvlText w:val="•"/>
      <w:lvlJc w:val="left"/>
      <w:pPr>
        <w:ind w:left="70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2" w:tplc="52AABF48">
      <w:start w:val="1"/>
      <w:numFmt w:val="bullet"/>
      <w:lvlText w:val="•"/>
      <w:lvlJc w:val="left"/>
      <w:pPr>
        <w:ind w:left="92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3" w:tplc="D33E7634">
      <w:start w:val="1"/>
      <w:numFmt w:val="bullet"/>
      <w:lvlText w:val="•"/>
      <w:lvlJc w:val="left"/>
      <w:pPr>
        <w:ind w:left="114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4" w:tplc="130863AA">
      <w:start w:val="1"/>
      <w:numFmt w:val="bullet"/>
      <w:lvlText w:val="•"/>
      <w:lvlJc w:val="left"/>
      <w:pPr>
        <w:ind w:left="136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5" w:tplc="0BCE2FC4">
      <w:start w:val="1"/>
      <w:numFmt w:val="bullet"/>
      <w:lvlText w:val="•"/>
      <w:lvlJc w:val="left"/>
      <w:pPr>
        <w:ind w:left="158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6" w:tplc="00A27D60">
      <w:start w:val="1"/>
      <w:numFmt w:val="bullet"/>
      <w:lvlText w:val="•"/>
      <w:lvlJc w:val="left"/>
      <w:pPr>
        <w:ind w:left="180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7" w:tplc="4EB61032">
      <w:start w:val="1"/>
      <w:numFmt w:val="bullet"/>
      <w:lvlText w:val="•"/>
      <w:lvlJc w:val="left"/>
      <w:pPr>
        <w:ind w:left="202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8" w:tplc="C18C8A72">
      <w:start w:val="1"/>
      <w:numFmt w:val="bullet"/>
      <w:lvlText w:val="•"/>
      <w:lvlJc w:val="left"/>
      <w:pPr>
        <w:ind w:left="224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75B6546"/>
    <w:multiLevelType w:val="hybridMultilevel"/>
    <w:tmpl w:val="DB222F00"/>
    <w:lvl w:ilvl="0" w:tplc="A1FCBD92">
      <w:start w:val="1"/>
      <w:numFmt w:val="bullet"/>
      <w:lvlText w:val="•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0"/>
        <w:highlight w:val="none"/>
        <w:vertAlign w:val="baseline"/>
      </w:rPr>
    </w:lvl>
    <w:lvl w:ilvl="1" w:tplc="15F6D8A8">
      <w:start w:val="1"/>
      <w:numFmt w:val="bullet"/>
      <w:lvlText w:val="•"/>
      <w:lvlJc w:val="left"/>
      <w:pPr>
        <w:ind w:left="70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2" w:tplc="3A4601EE">
      <w:start w:val="1"/>
      <w:numFmt w:val="bullet"/>
      <w:lvlText w:val="•"/>
      <w:lvlJc w:val="left"/>
      <w:pPr>
        <w:ind w:left="92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3" w:tplc="57248BEA">
      <w:start w:val="1"/>
      <w:numFmt w:val="bullet"/>
      <w:lvlText w:val="•"/>
      <w:lvlJc w:val="left"/>
      <w:pPr>
        <w:ind w:left="114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4" w:tplc="1E5E869E">
      <w:start w:val="1"/>
      <w:numFmt w:val="bullet"/>
      <w:lvlText w:val="•"/>
      <w:lvlJc w:val="left"/>
      <w:pPr>
        <w:ind w:left="136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5" w:tplc="BE3CA9C0">
      <w:start w:val="1"/>
      <w:numFmt w:val="bullet"/>
      <w:lvlText w:val="•"/>
      <w:lvlJc w:val="left"/>
      <w:pPr>
        <w:ind w:left="158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6" w:tplc="B134B5F6">
      <w:start w:val="1"/>
      <w:numFmt w:val="bullet"/>
      <w:lvlText w:val="•"/>
      <w:lvlJc w:val="left"/>
      <w:pPr>
        <w:ind w:left="180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7" w:tplc="2DA0AAB6">
      <w:start w:val="1"/>
      <w:numFmt w:val="bullet"/>
      <w:lvlText w:val="•"/>
      <w:lvlJc w:val="left"/>
      <w:pPr>
        <w:ind w:left="202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  <w:lvl w:ilvl="8" w:tplc="A206398A">
      <w:start w:val="1"/>
      <w:numFmt w:val="bullet"/>
      <w:lvlText w:val="•"/>
      <w:lvlJc w:val="left"/>
      <w:pPr>
        <w:ind w:left="2243" w:hanging="2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B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0A6F01BA"/>
    <w:multiLevelType w:val="hybridMultilevel"/>
    <w:tmpl w:val="D4567D46"/>
    <w:lvl w:ilvl="0" w:tplc="8A28BF5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E959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A2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E5A0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2B89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E602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2F77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E522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6B82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C33FEA"/>
    <w:multiLevelType w:val="hybridMultilevel"/>
    <w:tmpl w:val="5C246D34"/>
    <w:lvl w:ilvl="0" w:tplc="FB1AB65C">
      <w:start w:val="1"/>
      <w:numFmt w:val="bullet"/>
      <w:lvlText w:val="•"/>
      <w:lvlJc w:val="left"/>
      <w:pPr>
        <w:tabs>
          <w:tab w:val="left" w:pos="33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C22DA">
      <w:start w:val="1"/>
      <w:numFmt w:val="bullet"/>
      <w:lvlText w:val="•"/>
      <w:lvlJc w:val="left"/>
      <w:pPr>
        <w:tabs>
          <w:tab w:val="left" w:pos="330"/>
        </w:tabs>
        <w:ind w:left="1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8334C">
      <w:start w:val="1"/>
      <w:numFmt w:val="bullet"/>
      <w:lvlText w:val="•"/>
      <w:lvlJc w:val="left"/>
      <w:pPr>
        <w:tabs>
          <w:tab w:val="left" w:pos="33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C66DC">
      <w:start w:val="1"/>
      <w:numFmt w:val="bullet"/>
      <w:lvlText w:val="•"/>
      <w:lvlJc w:val="left"/>
      <w:pPr>
        <w:tabs>
          <w:tab w:val="left" w:pos="33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122C">
      <w:start w:val="1"/>
      <w:numFmt w:val="bullet"/>
      <w:lvlText w:val="•"/>
      <w:lvlJc w:val="left"/>
      <w:pPr>
        <w:tabs>
          <w:tab w:val="left" w:pos="33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C4C2A">
      <w:start w:val="1"/>
      <w:numFmt w:val="bullet"/>
      <w:lvlText w:val="•"/>
      <w:lvlJc w:val="left"/>
      <w:pPr>
        <w:tabs>
          <w:tab w:val="left" w:pos="33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421BA">
      <w:start w:val="1"/>
      <w:numFmt w:val="bullet"/>
      <w:lvlText w:val="•"/>
      <w:lvlJc w:val="left"/>
      <w:pPr>
        <w:tabs>
          <w:tab w:val="left" w:pos="33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A28CA">
      <w:start w:val="1"/>
      <w:numFmt w:val="bullet"/>
      <w:lvlText w:val="•"/>
      <w:lvlJc w:val="left"/>
      <w:pPr>
        <w:tabs>
          <w:tab w:val="left" w:pos="33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88B68">
      <w:start w:val="1"/>
      <w:numFmt w:val="bullet"/>
      <w:lvlText w:val="•"/>
      <w:lvlJc w:val="left"/>
      <w:pPr>
        <w:tabs>
          <w:tab w:val="left" w:pos="33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341AF3"/>
    <w:multiLevelType w:val="hybridMultilevel"/>
    <w:tmpl w:val="46C4217C"/>
    <w:lvl w:ilvl="0" w:tplc="D452F2AA">
      <w:start w:val="1"/>
      <w:numFmt w:val="bullet"/>
      <w:lvlText w:val="•"/>
      <w:lvlJc w:val="left"/>
      <w:pPr>
        <w:tabs>
          <w:tab w:val="left" w:pos="33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8B054">
      <w:start w:val="1"/>
      <w:numFmt w:val="bullet"/>
      <w:lvlText w:val="•"/>
      <w:lvlJc w:val="left"/>
      <w:pPr>
        <w:tabs>
          <w:tab w:val="left" w:pos="33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28976">
      <w:start w:val="1"/>
      <w:numFmt w:val="bullet"/>
      <w:lvlText w:val="•"/>
      <w:lvlJc w:val="left"/>
      <w:pPr>
        <w:tabs>
          <w:tab w:val="left" w:pos="33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40988">
      <w:start w:val="1"/>
      <w:numFmt w:val="bullet"/>
      <w:lvlText w:val="•"/>
      <w:lvlJc w:val="left"/>
      <w:pPr>
        <w:tabs>
          <w:tab w:val="left" w:pos="33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22B94">
      <w:start w:val="1"/>
      <w:numFmt w:val="bullet"/>
      <w:lvlText w:val="•"/>
      <w:lvlJc w:val="left"/>
      <w:pPr>
        <w:tabs>
          <w:tab w:val="left" w:pos="33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64E60">
      <w:start w:val="1"/>
      <w:numFmt w:val="bullet"/>
      <w:lvlText w:val="•"/>
      <w:lvlJc w:val="left"/>
      <w:pPr>
        <w:tabs>
          <w:tab w:val="left" w:pos="33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0C436">
      <w:start w:val="1"/>
      <w:numFmt w:val="bullet"/>
      <w:lvlText w:val="•"/>
      <w:lvlJc w:val="left"/>
      <w:pPr>
        <w:tabs>
          <w:tab w:val="left" w:pos="33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4CA4C">
      <w:start w:val="1"/>
      <w:numFmt w:val="bullet"/>
      <w:lvlText w:val="•"/>
      <w:lvlJc w:val="left"/>
      <w:pPr>
        <w:tabs>
          <w:tab w:val="left" w:pos="33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49754">
      <w:start w:val="1"/>
      <w:numFmt w:val="bullet"/>
      <w:lvlText w:val="•"/>
      <w:lvlJc w:val="left"/>
      <w:pPr>
        <w:tabs>
          <w:tab w:val="left" w:pos="33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6C2E72"/>
    <w:multiLevelType w:val="hybridMultilevel"/>
    <w:tmpl w:val="1640D82C"/>
    <w:lvl w:ilvl="0" w:tplc="B7E0B14E">
      <w:start w:val="1"/>
      <w:numFmt w:val="bullet"/>
      <w:lvlText w:val="•"/>
      <w:lvlJc w:val="left"/>
      <w:pPr>
        <w:ind w:left="2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22FF6">
      <w:start w:val="1"/>
      <w:numFmt w:val="bullet"/>
      <w:lvlText w:val="•"/>
      <w:lvlJc w:val="left"/>
      <w:pPr>
        <w:ind w:left="104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8CE64">
      <w:start w:val="1"/>
      <w:numFmt w:val="bullet"/>
      <w:lvlText w:val="•"/>
      <w:lvlJc w:val="left"/>
      <w:pPr>
        <w:ind w:left="176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C8C0C">
      <w:start w:val="1"/>
      <w:numFmt w:val="bullet"/>
      <w:lvlText w:val="•"/>
      <w:lvlJc w:val="left"/>
      <w:pPr>
        <w:ind w:left="248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B2663C">
      <w:start w:val="1"/>
      <w:numFmt w:val="bullet"/>
      <w:lvlText w:val="•"/>
      <w:lvlJc w:val="left"/>
      <w:pPr>
        <w:ind w:left="320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476C6">
      <w:start w:val="1"/>
      <w:numFmt w:val="bullet"/>
      <w:lvlText w:val="•"/>
      <w:lvlJc w:val="left"/>
      <w:pPr>
        <w:ind w:left="392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C2462">
      <w:start w:val="1"/>
      <w:numFmt w:val="bullet"/>
      <w:lvlText w:val="•"/>
      <w:lvlJc w:val="left"/>
      <w:pPr>
        <w:ind w:left="464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A4080">
      <w:start w:val="1"/>
      <w:numFmt w:val="bullet"/>
      <w:lvlText w:val="•"/>
      <w:lvlJc w:val="left"/>
      <w:pPr>
        <w:ind w:left="536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C035A">
      <w:start w:val="1"/>
      <w:numFmt w:val="bullet"/>
      <w:lvlText w:val="•"/>
      <w:lvlJc w:val="left"/>
      <w:pPr>
        <w:ind w:left="608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527936"/>
    <w:multiLevelType w:val="hybridMultilevel"/>
    <w:tmpl w:val="9B06DA04"/>
    <w:lvl w:ilvl="0" w:tplc="78C8FA6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4B54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C819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22C5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C830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48B0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809B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E301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8FA7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EF5BFE"/>
    <w:multiLevelType w:val="hybridMultilevel"/>
    <w:tmpl w:val="B0264E08"/>
    <w:lvl w:ilvl="0" w:tplc="0DA84F7C">
      <w:start w:val="1"/>
      <w:numFmt w:val="bullet"/>
      <w:lvlText w:val="•"/>
      <w:lvlJc w:val="left"/>
      <w:pPr>
        <w:tabs>
          <w:tab w:val="left" w:pos="3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61550">
      <w:start w:val="1"/>
      <w:numFmt w:val="bullet"/>
      <w:lvlText w:val="•"/>
      <w:lvlJc w:val="left"/>
      <w:pPr>
        <w:tabs>
          <w:tab w:val="left" w:pos="3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C6C48">
      <w:start w:val="1"/>
      <w:numFmt w:val="bullet"/>
      <w:lvlText w:val="•"/>
      <w:lvlJc w:val="left"/>
      <w:pPr>
        <w:tabs>
          <w:tab w:val="left" w:pos="3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E13CA">
      <w:start w:val="1"/>
      <w:numFmt w:val="bullet"/>
      <w:lvlText w:val="•"/>
      <w:lvlJc w:val="left"/>
      <w:pPr>
        <w:tabs>
          <w:tab w:val="left" w:pos="3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2AD42">
      <w:start w:val="1"/>
      <w:numFmt w:val="bullet"/>
      <w:lvlText w:val="•"/>
      <w:lvlJc w:val="left"/>
      <w:pPr>
        <w:tabs>
          <w:tab w:val="left" w:pos="3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4CC1C">
      <w:start w:val="1"/>
      <w:numFmt w:val="bullet"/>
      <w:lvlText w:val="•"/>
      <w:lvlJc w:val="left"/>
      <w:pPr>
        <w:tabs>
          <w:tab w:val="left" w:pos="3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6456">
      <w:start w:val="1"/>
      <w:numFmt w:val="bullet"/>
      <w:lvlText w:val="•"/>
      <w:lvlJc w:val="left"/>
      <w:pPr>
        <w:tabs>
          <w:tab w:val="left" w:pos="3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2B302">
      <w:start w:val="1"/>
      <w:numFmt w:val="bullet"/>
      <w:lvlText w:val="•"/>
      <w:lvlJc w:val="left"/>
      <w:pPr>
        <w:tabs>
          <w:tab w:val="left" w:pos="3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A0B6C">
      <w:start w:val="1"/>
      <w:numFmt w:val="bullet"/>
      <w:lvlText w:val="•"/>
      <w:lvlJc w:val="left"/>
      <w:pPr>
        <w:tabs>
          <w:tab w:val="left" w:pos="3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AF8336A"/>
    <w:multiLevelType w:val="hybridMultilevel"/>
    <w:tmpl w:val="3B9E7690"/>
    <w:lvl w:ilvl="0" w:tplc="CC4C3A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6854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C8AE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2DB4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86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84B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440B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624C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2518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686230"/>
    <w:multiLevelType w:val="hybridMultilevel"/>
    <w:tmpl w:val="377E5E16"/>
    <w:lvl w:ilvl="0" w:tplc="0436E8B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465D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086F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8E2F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6A0F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95F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E38F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8DA7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8C07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63140137">
    <w:abstractNumId w:val="4"/>
  </w:num>
  <w:num w:numId="2" w16cid:durableId="1572545512">
    <w:abstractNumId w:val="1"/>
  </w:num>
  <w:num w:numId="3" w16cid:durableId="273485534">
    <w:abstractNumId w:val="3"/>
  </w:num>
  <w:num w:numId="4" w16cid:durableId="823206781">
    <w:abstractNumId w:val="11"/>
  </w:num>
  <w:num w:numId="5" w16cid:durableId="727145931">
    <w:abstractNumId w:val="7"/>
  </w:num>
  <w:num w:numId="6" w16cid:durableId="1552107501">
    <w:abstractNumId w:val="8"/>
  </w:num>
  <w:num w:numId="7" w16cid:durableId="31392988">
    <w:abstractNumId w:val="2"/>
  </w:num>
  <w:num w:numId="8" w16cid:durableId="5065233">
    <w:abstractNumId w:val="9"/>
  </w:num>
  <w:num w:numId="9" w16cid:durableId="168259354">
    <w:abstractNumId w:val="6"/>
  </w:num>
  <w:num w:numId="10" w16cid:durableId="1725367639">
    <w:abstractNumId w:val="0"/>
  </w:num>
  <w:num w:numId="11" w16cid:durableId="590965729">
    <w:abstractNumId w:val="5"/>
  </w:num>
  <w:num w:numId="12" w16cid:durableId="1725832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BA"/>
    <w:rsid w:val="001465A8"/>
    <w:rsid w:val="005F51BA"/>
    <w:rsid w:val="00B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2BF8"/>
  <w15:chartTrackingRefBased/>
  <w15:docId w15:val="{8A959617-D5C6-4A04-BBF7-D985772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1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1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1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1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1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1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1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1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1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1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1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1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1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1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1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1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1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1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1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1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51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1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1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1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1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1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1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1BA"/>
    <w:rPr>
      <w:b/>
      <w:bCs/>
      <w:smallCaps/>
      <w:color w:val="0F4761" w:themeColor="accent1" w:themeShade="BF"/>
      <w:spacing w:val="5"/>
    </w:rPr>
  </w:style>
  <w:style w:type="paragraph" w:customStyle="1" w:styleId="BodyA">
    <w:name w:val="Body A"/>
    <w:rsid w:val="005F5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Default">
    <w:name w:val="Default"/>
    <w:rsid w:val="005F51B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">
    <w:name w:val="Body"/>
    <w:rsid w:val="005F5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3EA9C6D2E9E48A42C930CF518410C" ma:contentTypeVersion="13" ma:contentTypeDescription="Create a new document." ma:contentTypeScope="" ma:versionID="ff2a6e058971d4a2ecfccf7fb1d2742e">
  <xsd:schema xmlns:xsd="http://www.w3.org/2001/XMLSchema" xmlns:xs="http://www.w3.org/2001/XMLSchema" xmlns:p="http://schemas.microsoft.com/office/2006/metadata/properties" xmlns:ns2="ae8f1a61-fa1d-45b2-84af-177b4f91b1a5" xmlns:ns3="61d913a3-9990-43a2-8f02-502b7d86be6f" targetNamespace="http://schemas.microsoft.com/office/2006/metadata/properties" ma:root="true" ma:fieldsID="82407ee93147851a4f3f976dbcbb0873" ns2:_="" ns3:_="">
    <xsd:import namespace="ae8f1a61-fa1d-45b2-84af-177b4f91b1a5"/>
    <xsd:import namespace="61d913a3-9990-43a2-8f02-502b7d86b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f1a61-fa1d-45b2-84af-177b4f91b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c15a89-fb30-44de-85c2-23223c077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13a3-9990-43a2-8f02-502b7d86b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eb72a1-4e22-4bb6-8921-c594996d529c}" ma:internalName="TaxCatchAll" ma:showField="CatchAllData" ma:web="61d913a3-9990-43a2-8f02-502b7d86b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f1a61-fa1d-45b2-84af-177b4f91b1a5">
      <Terms xmlns="http://schemas.microsoft.com/office/infopath/2007/PartnerControls"/>
    </lcf76f155ced4ddcb4097134ff3c332f>
    <TaxCatchAll xmlns="61d913a3-9990-43a2-8f02-502b7d86be6f" xsi:nil="true"/>
  </documentManagement>
</p:properties>
</file>

<file path=customXml/itemProps1.xml><?xml version="1.0" encoding="utf-8"?>
<ds:datastoreItem xmlns:ds="http://schemas.openxmlformats.org/officeDocument/2006/customXml" ds:itemID="{659C1B63-118E-4CE3-8340-DEE96045068A}"/>
</file>

<file path=customXml/itemProps2.xml><?xml version="1.0" encoding="utf-8"?>
<ds:datastoreItem xmlns:ds="http://schemas.openxmlformats.org/officeDocument/2006/customXml" ds:itemID="{B2F6393D-5246-4832-A3BE-5771B46A40FD}"/>
</file>

<file path=customXml/itemProps3.xml><?xml version="1.0" encoding="utf-8"?>
<ds:datastoreItem xmlns:ds="http://schemas.openxmlformats.org/officeDocument/2006/customXml" ds:itemID="{3541D8F1-9F21-4632-97C9-7006A1D16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Marcelyn Southam</dc:creator>
  <cp:keywords/>
  <dc:description/>
  <cp:lastModifiedBy>Marcelyn Southam</cp:lastModifiedBy>
  <cp:revision>1</cp:revision>
  <dcterms:created xsi:type="dcterms:W3CDTF">2024-03-08T11:08:00Z</dcterms:created>
  <dcterms:modified xsi:type="dcterms:W3CDTF">2024-03-08T11:10:00Z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0x010100ED73EA9C6D2E9E48A42C930CF518410C</vt:lpwstr>
  </property>
</Properties>
</file>