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BFAB" w14:textId="6DAE60CF" w:rsidR="00C35409" w:rsidRPr="0061293F" w:rsidRDefault="00E0406A" w:rsidP="00C35409">
      <w:pPr>
        <w:pStyle w:val="Title"/>
        <w:rPr>
          <w:rFonts w:asciiTheme="minorHAnsi" w:hAnsiTheme="minorHAnsi" w:cstheme="minorHAnsi"/>
          <w:sz w:val="18"/>
          <w:szCs w:val="36"/>
        </w:rPr>
      </w:pPr>
      <w:r>
        <w:rPr>
          <w:rFonts w:asciiTheme="minorHAnsi" w:hAnsiTheme="minorHAnsi"/>
          <w:noProof/>
          <w:color w:val="000000" w:themeColor="text1"/>
          <w:sz w:val="56"/>
          <w:szCs w:val="56"/>
        </w:rPr>
        <w:drawing>
          <wp:inline distT="0" distB="0" distL="0" distR="0" wp14:anchorId="55C4CC86" wp14:editId="79E71D19">
            <wp:extent cx="3478396" cy="2453640"/>
            <wp:effectExtent l="0" t="0" r="8255" b="3810"/>
            <wp:docPr id="2121633497" name="Picture 1" descr="A colorful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633497" name="Picture 1" descr="A colorful logo with black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3605" cy="2457314"/>
                    </a:xfrm>
                    <a:prstGeom prst="rect">
                      <a:avLst/>
                    </a:prstGeom>
                    <a:noFill/>
                  </pic:spPr>
                </pic:pic>
              </a:graphicData>
            </a:graphic>
          </wp:inline>
        </w:drawing>
      </w:r>
    </w:p>
    <w:p w14:paraId="789341F2" w14:textId="77777777" w:rsidR="0063429B" w:rsidRPr="0061293F" w:rsidRDefault="0063429B" w:rsidP="00C35409">
      <w:pPr>
        <w:pStyle w:val="Title"/>
        <w:rPr>
          <w:rFonts w:asciiTheme="minorHAnsi" w:hAnsiTheme="minorHAnsi" w:cstheme="minorHAnsi"/>
          <w:sz w:val="36"/>
          <w:szCs w:val="36"/>
        </w:rPr>
      </w:pPr>
    </w:p>
    <w:p w14:paraId="4455E6D0" w14:textId="3529FA94" w:rsidR="00C35409" w:rsidRPr="000C66FE" w:rsidRDefault="00395F78" w:rsidP="00C35409">
      <w:pPr>
        <w:pStyle w:val="Title"/>
        <w:rPr>
          <w:rFonts w:asciiTheme="minorHAnsi" w:hAnsiTheme="minorHAnsi" w:cstheme="minorHAnsi"/>
          <w:color w:val="000000" w:themeColor="text1"/>
          <w:sz w:val="48"/>
          <w:szCs w:val="48"/>
        </w:rPr>
      </w:pPr>
      <w:r w:rsidRPr="000C66FE">
        <w:rPr>
          <w:rFonts w:asciiTheme="minorHAnsi" w:hAnsiTheme="minorHAnsi" w:cstheme="minorHAnsi"/>
          <w:color w:val="000000" w:themeColor="text1"/>
          <w:sz w:val="48"/>
          <w:szCs w:val="48"/>
        </w:rPr>
        <w:t>HOWGILL FA</w:t>
      </w:r>
      <w:r w:rsidR="000C66FE" w:rsidRPr="000C66FE">
        <w:rPr>
          <w:rFonts w:asciiTheme="minorHAnsi" w:hAnsiTheme="minorHAnsi" w:cstheme="minorHAnsi"/>
          <w:color w:val="000000" w:themeColor="text1"/>
          <w:sz w:val="48"/>
          <w:szCs w:val="48"/>
        </w:rPr>
        <w:t>M</w:t>
      </w:r>
      <w:r w:rsidRPr="000C66FE">
        <w:rPr>
          <w:rFonts w:asciiTheme="minorHAnsi" w:hAnsiTheme="minorHAnsi" w:cstheme="minorHAnsi"/>
          <w:color w:val="000000" w:themeColor="text1"/>
          <w:sz w:val="48"/>
          <w:szCs w:val="48"/>
        </w:rPr>
        <w:t>ILY CENTRE</w:t>
      </w:r>
    </w:p>
    <w:p w14:paraId="2E8483D1" w14:textId="77777777" w:rsidR="00E304FC" w:rsidRPr="0061293F" w:rsidRDefault="00E304FC" w:rsidP="00C35409">
      <w:pPr>
        <w:pStyle w:val="Title"/>
        <w:rPr>
          <w:rFonts w:asciiTheme="minorHAnsi" w:hAnsiTheme="minorHAnsi" w:cstheme="minorHAnsi"/>
          <w:sz w:val="28"/>
          <w:szCs w:val="28"/>
        </w:rPr>
      </w:pPr>
    </w:p>
    <w:p w14:paraId="2CC1C2FE" w14:textId="77777777" w:rsidR="00C35409" w:rsidRPr="0061293F" w:rsidRDefault="00C35409" w:rsidP="00C35409">
      <w:pPr>
        <w:pStyle w:val="Title"/>
        <w:rPr>
          <w:rFonts w:asciiTheme="minorHAnsi" w:hAnsiTheme="minorHAnsi" w:cstheme="minorHAnsi"/>
          <w:sz w:val="56"/>
          <w:szCs w:val="56"/>
        </w:rPr>
      </w:pPr>
      <w:r w:rsidRPr="0061293F">
        <w:rPr>
          <w:rFonts w:asciiTheme="minorHAnsi" w:hAnsiTheme="minorHAnsi" w:cstheme="minorHAnsi"/>
          <w:sz w:val="56"/>
          <w:szCs w:val="56"/>
        </w:rPr>
        <w:t>CHILD PROTECTION POLICY</w:t>
      </w:r>
      <w:r w:rsidR="00C102E3" w:rsidRPr="0061293F">
        <w:rPr>
          <w:rFonts w:asciiTheme="minorHAnsi" w:hAnsiTheme="minorHAnsi" w:cstheme="minorHAnsi"/>
          <w:sz w:val="56"/>
          <w:szCs w:val="56"/>
        </w:rPr>
        <w:t xml:space="preserve"> AND PROCEDURES</w:t>
      </w:r>
    </w:p>
    <w:p w14:paraId="20624A7D" w14:textId="77777777" w:rsidR="00C35409" w:rsidRPr="0061293F" w:rsidRDefault="00C35409" w:rsidP="00C35409">
      <w:pPr>
        <w:pStyle w:val="Title"/>
        <w:rPr>
          <w:rFonts w:asciiTheme="minorHAnsi" w:hAnsiTheme="minorHAnsi" w:cstheme="minorHAnsi"/>
          <w:sz w:val="22"/>
          <w:szCs w:val="22"/>
        </w:rPr>
      </w:pPr>
    </w:p>
    <w:p w14:paraId="75D06A6F" w14:textId="44DFBF5D" w:rsidR="00C35409" w:rsidRPr="0061293F" w:rsidRDefault="00C35409" w:rsidP="00C35409">
      <w:pPr>
        <w:pStyle w:val="Title"/>
        <w:rPr>
          <w:rFonts w:asciiTheme="minorHAnsi" w:hAnsiTheme="minorHAnsi" w:cstheme="minorHAnsi"/>
          <w:sz w:val="48"/>
          <w:szCs w:val="48"/>
        </w:rPr>
      </w:pPr>
      <w:r w:rsidRPr="0061293F">
        <w:rPr>
          <w:rFonts w:asciiTheme="minorHAnsi" w:hAnsiTheme="minorHAnsi" w:cstheme="minorHAnsi"/>
          <w:sz w:val="48"/>
          <w:szCs w:val="48"/>
        </w:rPr>
        <w:t>20</w:t>
      </w:r>
      <w:r w:rsidR="00395F78">
        <w:rPr>
          <w:rFonts w:asciiTheme="minorHAnsi" w:hAnsiTheme="minorHAnsi" w:cstheme="minorHAnsi"/>
          <w:sz w:val="48"/>
          <w:szCs w:val="48"/>
        </w:rPr>
        <w:t>23</w:t>
      </w:r>
      <w:r w:rsidRPr="0061293F">
        <w:rPr>
          <w:rFonts w:asciiTheme="minorHAnsi" w:hAnsiTheme="minorHAnsi" w:cstheme="minorHAnsi"/>
          <w:sz w:val="48"/>
          <w:szCs w:val="48"/>
        </w:rPr>
        <w:t xml:space="preserve"> /20</w:t>
      </w:r>
      <w:r w:rsidR="00395F78">
        <w:rPr>
          <w:rFonts w:asciiTheme="minorHAnsi" w:hAnsiTheme="minorHAnsi" w:cstheme="minorHAnsi"/>
          <w:sz w:val="48"/>
          <w:szCs w:val="48"/>
        </w:rPr>
        <w:t>24</w:t>
      </w:r>
      <w:r w:rsidRPr="0061293F">
        <w:rPr>
          <w:rFonts w:asciiTheme="minorHAnsi" w:hAnsiTheme="minorHAnsi" w:cstheme="minorHAnsi"/>
          <w:sz w:val="48"/>
          <w:szCs w:val="48"/>
        </w:rPr>
        <w:t xml:space="preserve">   </w:t>
      </w:r>
    </w:p>
    <w:p w14:paraId="1632DD0D" w14:textId="77777777" w:rsidR="009C6C77" w:rsidRPr="0061293F" w:rsidRDefault="009C6C77" w:rsidP="00C35409">
      <w:pPr>
        <w:pStyle w:val="Title"/>
        <w:jc w:val="left"/>
        <w:rPr>
          <w:rFonts w:asciiTheme="minorHAnsi" w:hAnsiTheme="minorHAnsi" w:cstheme="minorHAnsi"/>
        </w:rPr>
      </w:pPr>
    </w:p>
    <w:p w14:paraId="3856F7BE" w14:textId="77777777" w:rsidR="00C35409" w:rsidRPr="0061293F"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09"/>
        <w:gridCol w:w="4485"/>
      </w:tblGrid>
      <w:tr w:rsidR="00580BEA" w:rsidRPr="0061293F" w14:paraId="52172A74" w14:textId="77777777" w:rsidTr="009C6C77">
        <w:tc>
          <w:tcPr>
            <w:tcW w:w="10314" w:type="dxa"/>
            <w:gridSpan w:val="2"/>
            <w:vAlign w:val="center"/>
          </w:tcPr>
          <w:p w14:paraId="7B6AFA74" w14:textId="77777777" w:rsidR="00580BEA" w:rsidRPr="0061293F" w:rsidRDefault="00580BEA" w:rsidP="009C6C77">
            <w:pPr>
              <w:pStyle w:val="Title"/>
              <w:spacing w:before="60" w:after="60"/>
              <w:jc w:val="left"/>
              <w:rPr>
                <w:rFonts w:asciiTheme="minorHAnsi" w:hAnsiTheme="minorHAnsi" w:cstheme="minorHAnsi"/>
                <w:i/>
              </w:rPr>
            </w:pPr>
            <w:r w:rsidRPr="0061293F">
              <w:rPr>
                <w:rFonts w:asciiTheme="minorHAnsi" w:hAnsiTheme="minorHAnsi" w:cstheme="minorHAnsi"/>
                <w:i/>
              </w:rPr>
              <w:t>At the time of publishing the following roles were held:</w:t>
            </w:r>
          </w:p>
        </w:tc>
      </w:tr>
      <w:tr w:rsidR="00580BEA" w:rsidRPr="0061293F" w14:paraId="10FB1073" w14:textId="77777777" w:rsidTr="002D55FF">
        <w:tc>
          <w:tcPr>
            <w:tcW w:w="5778" w:type="dxa"/>
            <w:shd w:val="clear" w:color="auto" w:fill="F2F2F2" w:themeFill="background1" w:themeFillShade="F2"/>
            <w:vAlign w:val="center"/>
          </w:tcPr>
          <w:p w14:paraId="5DC476C9"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Safeguarding Lead</w:t>
            </w:r>
          </w:p>
        </w:tc>
        <w:tc>
          <w:tcPr>
            <w:tcW w:w="4536" w:type="dxa"/>
            <w:vAlign w:val="center"/>
          </w:tcPr>
          <w:p w14:paraId="550DE445" w14:textId="5E1C63DD" w:rsidR="00580BEA" w:rsidRPr="0061293F" w:rsidRDefault="00395F78"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 xml:space="preserve">Faye Eldon </w:t>
            </w:r>
          </w:p>
        </w:tc>
      </w:tr>
      <w:tr w:rsidR="00580BEA" w:rsidRPr="0061293F" w14:paraId="2E09D35C" w14:textId="77777777" w:rsidTr="002D55FF">
        <w:tc>
          <w:tcPr>
            <w:tcW w:w="5778" w:type="dxa"/>
            <w:shd w:val="clear" w:color="auto" w:fill="F2F2F2" w:themeFill="background1" w:themeFillShade="F2"/>
            <w:vAlign w:val="center"/>
          </w:tcPr>
          <w:p w14:paraId="0AB2B60A"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Deputy Designated Safeguarding Lead(s)</w:t>
            </w:r>
          </w:p>
        </w:tc>
        <w:tc>
          <w:tcPr>
            <w:tcW w:w="4536" w:type="dxa"/>
            <w:vAlign w:val="center"/>
          </w:tcPr>
          <w:p w14:paraId="04FE6232" w14:textId="042816B2" w:rsidR="00580BEA" w:rsidRPr="0061293F" w:rsidRDefault="00395F78"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Steph C</w:t>
            </w:r>
            <w:r w:rsidR="001C0801">
              <w:rPr>
                <w:rFonts w:asciiTheme="minorHAnsi" w:hAnsiTheme="minorHAnsi" w:cstheme="minorHAnsi"/>
                <w:color w:val="000000" w:themeColor="text1"/>
              </w:rPr>
              <w:t>a</w:t>
            </w:r>
            <w:r>
              <w:rPr>
                <w:rFonts w:asciiTheme="minorHAnsi" w:hAnsiTheme="minorHAnsi" w:cstheme="minorHAnsi"/>
                <w:color w:val="000000" w:themeColor="text1"/>
              </w:rPr>
              <w:t>rrick, Esther</w:t>
            </w:r>
            <w:r w:rsidR="00E0406A">
              <w:rPr>
                <w:rFonts w:asciiTheme="minorHAnsi" w:hAnsiTheme="minorHAnsi" w:cstheme="minorHAnsi"/>
                <w:color w:val="000000" w:themeColor="text1"/>
              </w:rPr>
              <w:t xml:space="preserve"> </w:t>
            </w:r>
            <w:r w:rsidR="004C0699">
              <w:rPr>
                <w:rFonts w:asciiTheme="minorHAnsi" w:hAnsiTheme="minorHAnsi" w:cstheme="minorHAnsi"/>
                <w:color w:val="000000" w:themeColor="text1"/>
              </w:rPr>
              <w:t>Lewthwaite</w:t>
            </w:r>
            <w:r w:rsidR="00145C14">
              <w:rPr>
                <w:rFonts w:asciiTheme="minorHAnsi" w:hAnsiTheme="minorHAnsi" w:cstheme="minorHAnsi"/>
                <w:color w:val="000000" w:themeColor="text1"/>
              </w:rPr>
              <w:t xml:space="preserve">, </w:t>
            </w:r>
            <w:r w:rsidR="00342599">
              <w:rPr>
                <w:rFonts w:asciiTheme="minorHAnsi" w:hAnsiTheme="minorHAnsi" w:cstheme="minorHAnsi"/>
                <w:color w:val="000000" w:themeColor="text1"/>
              </w:rPr>
              <w:t>Emma Moorhead</w:t>
            </w:r>
          </w:p>
        </w:tc>
      </w:tr>
      <w:tr w:rsidR="00580BEA" w:rsidRPr="0061293F" w14:paraId="3F569AB0" w14:textId="77777777" w:rsidTr="002D55FF">
        <w:tc>
          <w:tcPr>
            <w:tcW w:w="5778" w:type="dxa"/>
            <w:shd w:val="clear" w:color="auto" w:fill="F2F2F2" w:themeFill="background1" w:themeFillShade="F2"/>
            <w:vAlign w:val="center"/>
          </w:tcPr>
          <w:p w14:paraId="49FE36EE"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Teacher for looked-after or previously looked-after children</w:t>
            </w:r>
          </w:p>
        </w:tc>
        <w:tc>
          <w:tcPr>
            <w:tcW w:w="4536" w:type="dxa"/>
            <w:vAlign w:val="center"/>
          </w:tcPr>
          <w:p w14:paraId="388E1F61" w14:textId="663741E5" w:rsidR="00580BEA" w:rsidRPr="0061293F" w:rsidRDefault="00145C14"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Steph C</w:t>
            </w:r>
            <w:r w:rsidR="001C0801">
              <w:rPr>
                <w:rFonts w:asciiTheme="minorHAnsi" w:hAnsiTheme="minorHAnsi" w:cstheme="minorHAnsi"/>
                <w:color w:val="000000" w:themeColor="text1"/>
              </w:rPr>
              <w:t>a</w:t>
            </w:r>
            <w:r>
              <w:rPr>
                <w:rFonts w:asciiTheme="minorHAnsi" w:hAnsiTheme="minorHAnsi" w:cstheme="minorHAnsi"/>
                <w:color w:val="000000" w:themeColor="text1"/>
              </w:rPr>
              <w:t>rrick, Esther</w:t>
            </w:r>
            <w:r w:rsidR="004C0699">
              <w:rPr>
                <w:rFonts w:asciiTheme="minorHAnsi" w:hAnsiTheme="minorHAnsi" w:cstheme="minorHAnsi"/>
                <w:color w:val="000000" w:themeColor="text1"/>
              </w:rPr>
              <w:t xml:space="preserve"> Lewthwaite</w:t>
            </w:r>
            <w:r>
              <w:rPr>
                <w:rFonts w:asciiTheme="minorHAnsi" w:hAnsiTheme="minorHAnsi" w:cstheme="minorHAnsi"/>
                <w:color w:val="000000" w:themeColor="text1"/>
              </w:rPr>
              <w:t xml:space="preserve">, </w:t>
            </w:r>
            <w:r w:rsidR="00342599">
              <w:rPr>
                <w:rFonts w:asciiTheme="minorHAnsi" w:hAnsiTheme="minorHAnsi" w:cstheme="minorHAnsi"/>
                <w:color w:val="000000" w:themeColor="text1"/>
              </w:rPr>
              <w:t>Emma Moorhead</w:t>
            </w:r>
          </w:p>
        </w:tc>
      </w:tr>
      <w:tr w:rsidR="004850E7" w:rsidRPr="0061293F" w14:paraId="3DF5EE0C" w14:textId="77777777" w:rsidTr="002D55FF">
        <w:tc>
          <w:tcPr>
            <w:tcW w:w="5778" w:type="dxa"/>
            <w:shd w:val="clear" w:color="auto" w:fill="F2F2F2" w:themeFill="background1" w:themeFillShade="F2"/>
            <w:vAlign w:val="center"/>
          </w:tcPr>
          <w:p w14:paraId="6719DFF3" w14:textId="0816487F" w:rsidR="004850E7" w:rsidRPr="0061293F" w:rsidRDefault="004850E7" w:rsidP="009C6C77">
            <w:pPr>
              <w:pStyle w:val="Title"/>
              <w:spacing w:before="60" w:after="60"/>
              <w:jc w:val="left"/>
              <w:rPr>
                <w:rFonts w:asciiTheme="minorHAnsi" w:hAnsiTheme="minorHAnsi" w:cstheme="minorHAnsi"/>
              </w:rPr>
            </w:pPr>
            <w:r w:rsidRPr="0061293F">
              <w:rPr>
                <w:rFonts w:asciiTheme="minorHAnsi" w:hAnsiTheme="minorHAnsi" w:cstheme="minorHAnsi"/>
              </w:rPr>
              <w:t xml:space="preserve">Designated Mental Health </w:t>
            </w:r>
            <w:r w:rsidRPr="008D2A83">
              <w:rPr>
                <w:rFonts w:asciiTheme="minorHAnsi" w:hAnsiTheme="minorHAnsi" w:cstheme="minorHAnsi"/>
              </w:rPr>
              <w:t>Lead</w:t>
            </w:r>
            <w:r w:rsidR="00E0517B" w:rsidRPr="008D2A83">
              <w:rPr>
                <w:rFonts w:asciiTheme="minorHAnsi" w:hAnsiTheme="minorHAnsi" w:cstheme="minorHAnsi"/>
              </w:rPr>
              <w:t xml:space="preserve"> (not statutory)</w:t>
            </w:r>
          </w:p>
        </w:tc>
        <w:tc>
          <w:tcPr>
            <w:tcW w:w="4536" w:type="dxa"/>
            <w:vAlign w:val="center"/>
          </w:tcPr>
          <w:p w14:paraId="66B1617D" w14:textId="6E833159" w:rsidR="004850E7" w:rsidRPr="00634376" w:rsidRDefault="004850E7" w:rsidP="009C6C77">
            <w:pPr>
              <w:pStyle w:val="Title"/>
              <w:spacing w:before="60" w:after="60"/>
              <w:jc w:val="left"/>
              <w:rPr>
                <w:rFonts w:asciiTheme="minorHAnsi" w:hAnsiTheme="minorHAnsi" w:cstheme="minorHAnsi"/>
                <w:color w:val="000000" w:themeColor="text1"/>
              </w:rPr>
            </w:pPr>
          </w:p>
        </w:tc>
      </w:tr>
      <w:tr w:rsidR="00580BEA" w:rsidRPr="0061293F" w14:paraId="21CA7B3F" w14:textId="77777777" w:rsidTr="002D55FF">
        <w:tc>
          <w:tcPr>
            <w:tcW w:w="5778" w:type="dxa"/>
            <w:shd w:val="clear" w:color="auto" w:fill="F2F2F2" w:themeFill="background1" w:themeFillShade="F2"/>
            <w:vAlign w:val="center"/>
          </w:tcPr>
          <w:p w14:paraId="78793298"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Governor with Safeguarding responsibility</w:t>
            </w:r>
          </w:p>
        </w:tc>
        <w:tc>
          <w:tcPr>
            <w:tcW w:w="4536" w:type="dxa"/>
            <w:vAlign w:val="center"/>
          </w:tcPr>
          <w:p w14:paraId="5C96D732" w14:textId="19085C79" w:rsidR="00580BEA" w:rsidRPr="0061293F" w:rsidRDefault="00145C14"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 xml:space="preserve">Brenda Holden </w:t>
            </w:r>
          </w:p>
        </w:tc>
      </w:tr>
    </w:tbl>
    <w:p w14:paraId="6FE6F0CF" w14:textId="77777777" w:rsidR="006175C8" w:rsidRPr="0061293F" w:rsidRDefault="006175C8" w:rsidP="009C6C77">
      <w:pPr>
        <w:pStyle w:val="Title"/>
        <w:jc w:val="left"/>
        <w:rPr>
          <w:rFonts w:asciiTheme="minorHAnsi" w:hAnsiTheme="minorHAnsi" w:cstheme="minorHAnsi"/>
          <w:color w:val="000000" w:themeColor="text1"/>
          <w:sz w:val="20"/>
        </w:rPr>
      </w:pPr>
    </w:p>
    <w:p w14:paraId="09B115A3" w14:textId="77777777" w:rsidR="009C6C77" w:rsidRPr="0061293F" w:rsidRDefault="009C6C77" w:rsidP="009C6C77">
      <w:pPr>
        <w:pStyle w:val="Title"/>
        <w:jc w:val="left"/>
        <w:rPr>
          <w:rFonts w:asciiTheme="minorHAnsi" w:hAnsiTheme="minorHAnsi" w:cstheme="minorHAnsi"/>
          <w:color w:val="000000" w:themeColor="text1"/>
          <w:sz w:val="20"/>
        </w:rPr>
      </w:pPr>
    </w:p>
    <w:p w14:paraId="6997B8FF" w14:textId="77777777" w:rsidR="009C6C77" w:rsidRPr="0061293F"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7000"/>
      </w:tblGrid>
      <w:tr w:rsidR="00E304FC" w:rsidRPr="0061293F" w14:paraId="48225288" w14:textId="77777777" w:rsidTr="00A950B0">
        <w:trPr>
          <w:trHeight w:val="429"/>
        </w:trPr>
        <w:tc>
          <w:tcPr>
            <w:tcW w:w="10314" w:type="dxa"/>
            <w:gridSpan w:val="2"/>
            <w:shd w:val="clear" w:color="auto" w:fill="D9D9D9"/>
            <w:vAlign w:val="center"/>
          </w:tcPr>
          <w:p w14:paraId="7CA103F9" w14:textId="77777777" w:rsidR="00E304FC" w:rsidRPr="0061293F" w:rsidRDefault="00E304FC" w:rsidP="00E304FC">
            <w:pPr>
              <w:pStyle w:val="Title"/>
              <w:spacing w:before="80" w:after="80"/>
              <w:jc w:val="left"/>
              <w:rPr>
                <w:rFonts w:ascii="Calibri" w:hAnsi="Calibri"/>
                <w:sz w:val="26"/>
                <w:szCs w:val="26"/>
              </w:rPr>
            </w:pPr>
            <w:r w:rsidRPr="0061293F">
              <w:rPr>
                <w:rFonts w:ascii="Calibri" w:hAnsi="Calibri"/>
                <w:sz w:val="26"/>
                <w:szCs w:val="26"/>
              </w:rPr>
              <w:t>Approved by</w:t>
            </w:r>
            <w:r w:rsidRPr="0061293F">
              <w:rPr>
                <w:rFonts w:ascii="Calibri" w:hAnsi="Calibri"/>
                <w:sz w:val="26"/>
                <w:szCs w:val="26"/>
                <w:vertAlign w:val="superscript"/>
              </w:rPr>
              <w:t>1</w:t>
            </w:r>
          </w:p>
        </w:tc>
      </w:tr>
      <w:tr w:rsidR="00E304FC" w:rsidRPr="0061293F" w14:paraId="48565A9C" w14:textId="77777777" w:rsidTr="00E304FC">
        <w:trPr>
          <w:trHeight w:val="58"/>
        </w:trPr>
        <w:tc>
          <w:tcPr>
            <w:tcW w:w="3227" w:type="dxa"/>
            <w:shd w:val="clear" w:color="auto" w:fill="F2F2F2"/>
            <w:vAlign w:val="center"/>
          </w:tcPr>
          <w:p w14:paraId="67C4F49C"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Name:</w:t>
            </w:r>
          </w:p>
        </w:tc>
        <w:tc>
          <w:tcPr>
            <w:tcW w:w="7087" w:type="dxa"/>
            <w:shd w:val="clear" w:color="auto" w:fill="auto"/>
            <w:vAlign w:val="center"/>
          </w:tcPr>
          <w:p w14:paraId="09E8F046" w14:textId="64AB3803" w:rsidR="00E304FC" w:rsidRPr="0061293F" w:rsidRDefault="00145C14" w:rsidP="00E304FC">
            <w:pPr>
              <w:pStyle w:val="Title"/>
              <w:spacing w:before="120" w:after="120"/>
              <w:jc w:val="left"/>
              <w:rPr>
                <w:rFonts w:ascii="Calibri" w:hAnsi="Calibri"/>
                <w:b w:val="0"/>
                <w:szCs w:val="32"/>
              </w:rPr>
            </w:pPr>
            <w:r>
              <w:rPr>
                <w:rFonts w:ascii="Calibri" w:hAnsi="Calibri"/>
                <w:b w:val="0"/>
                <w:szCs w:val="32"/>
              </w:rPr>
              <w:t>Faye Eldon/</w:t>
            </w:r>
            <w:r w:rsidR="004C0699">
              <w:rPr>
                <w:rFonts w:ascii="Calibri" w:hAnsi="Calibri"/>
                <w:b w:val="0"/>
                <w:szCs w:val="32"/>
              </w:rPr>
              <w:t>Board of Trustees</w:t>
            </w:r>
          </w:p>
        </w:tc>
      </w:tr>
      <w:tr w:rsidR="00E304FC" w:rsidRPr="0061293F" w14:paraId="65C00F19" w14:textId="77777777" w:rsidTr="00A950B0">
        <w:trPr>
          <w:trHeight w:val="552"/>
        </w:trPr>
        <w:tc>
          <w:tcPr>
            <w:tcW w:w="3227" w:type="dxa"/>
            <w:shd w:val="clear" w:color="auto" w:fill="F2F2F2"/>
            <w:vAlign w:val="center"/>
          </w:tcPr>
          <w:p w14:paraId="33DF00D1"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Position:</w:t>
            </w:r>
          </w:p>
        </w:tc>
        <w:tc>
          <w:tcPr>
            <w:tcW w:w="7087" w:type="dxa"/>
            <w:shd w:val="clear" w:color="auto" w:fill="auto"/>
            <w:vAlign w:val="center"/>
          </w:tcPr>
          <w:p w14:paraId="0D2F2C38" w14:textId="1840AA8C" w:rsidR="00E304FC" w:rsidRPr="0061293F" w:rsidRDefault="00145C14" w:rsidP="00E304FC">
            <w:pPr>
              <w:pStyle w:val="Title"/>
              <w:spacing w:before="120" w:after="120"/>
              <w:jc w:val="left"/>
              <w:rPr>
                <w:rFonts w:ascii="Calibri" w:hAnsi="Calibri"/>
                <w:b w:val="0"/>
                <w:szCs w:val="32"/>
              </w:rPr>
            </w:pPr>
            <w:r>
              <w:rPr>
                <w:rFonts w:ascii="Calibri" w:hAnsi="Calibri"/>
                <w:b w:val="0"/>
                <w:szCs w:val="32"/>
              </w:rPr>
              <w:t>Chief Executive Offic</w:t>
            </w:r>
            <w:r w:rsidR="004C0699">
              <w:rPr>
                <w:rFonts w:ascii="Calibri" w:hAnsi="Calibri"/>
                <w:b w:val="0"/>
                <w:szCs w:val="32"/>
              </w:rPr>
              <w:t>er/Chair of</w:t>
            </w:r>
            <w:r>
              <w:rPr>
                <w:rFonts w:ascii="Calibri" w:hAnsi="Calibri"/>
                <w:b w:val="0"/>
                <w:szCs w:val="32"/>
              </w:rPr>
              <w:t xml:space="preserve"> Trustees</w:t>
            </w:r>
          </w:p>
        </w:tc>
      </w:tr>
      <w:tr w:rsidR="00E304FC" w:rsidRPr="0061293F" w14:paraId="40B7F1ED" w14:textId="77777777" w:rsidTr="00A950B0">
        <w:trPr>
          <w:trHeight w:val="552"/>
        </w:trPr>
        <w:tc>
          <w:tcPr>
            <w:tcW w:w="3227" w:type="dxa"/>
            <w:shd w:val="clear" w:color="auto" w:fill="F2F2F2"/>
            <w:vAlign w:val="center"/>
          </w:tcPr>
          <w:p w14:paraId="1410191D"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Signed:</w:t>
            </w:r>
          </w:p>
        </w:tc>
        <w:tc>
          <w:tcPr>
            <w:tcW w:w="7087" w:type="dxa"/>
            <w:shd w:val="clear" w:color="auto" w:fill="auto"/>
            <w:vAlign w:val="center"/>
          </w:tcPr>
          <w:p w14:paraId="48A017A5" w14:textId="77777777" w:rsidR="00E304FC" w:rsidRPr="0061293F" w:rsidRDefault="00E304FC" w:rsidP="00E304FC">
            <w:pPr>
              <w:pStyle w:val="Title"/>
              <w:spacing w:before="120" w:after="120"/>
              <w:jc w:val="left"/>
              <w:rPr>
                <w:rFonts w:ascii="Calibri" w:hAnsi="Calibri"/>
                <w:b w:val="0"/>
                <w:szCs w:val="32"/>
              </w:rPr>
            </w:pPr>
          </w:p>
        </w:tc>
      </w:tr>
      <w:tr w:rsidR="00E304FC" w:rsidRPr="0061293F" w14:paraId="05AE4E1A" w14:textId="77777777" w:rsidTr="00A950B0">
        <w:trPr>
          <w:trHeight w:val="552"/>
        </w:trPr>
        <w:tc>
          <w:tcPr>
            <w:tcW w:w="3227" w:type="dxa"/>
            <w:shd w:val="clear" w:color="auto" w:fill="F2F2F2"/>
            <w:vAlign w:val="center"/>
          </w:tcPr>
          <w:p w14:paraId="6BC8FAE5"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Date:</w:t>
            </w:r>
          </w:p>
        </w:tc>
        <w:tc>
          <w:tcPr>
            <w:tcW w:w="7087" w:type="dxa"/>
            <w:shd w:val="clear" w:color="auto" w:fill="auto"/>
            <w:vAlign w:val="center"/>
          </w:tcPr>
          <w:p w14:paraId="184E0F51" w14:textId="2DC24AA6" w:rsidR="00E304FC" w:rsidRPr="0061293F" w:rsidRDefault="001C0801" w:rsidP="00E304FC">
            <w:pPr>
              <w:pStyle w:val="Title"/>
              <w:spacing w:before="120" w:after="120"/>
              <w:jc w:val="left"/>
              <w:rPr>
                <w:rFonts w:ascii="Calibri" w:hAnsi="Calibri"/>
                <w:b w:val="0"/>
                <w:szCs w:val="32"/>
              </w:rPr>
            </w:pPr>
            <w:r>
              <w:rPr>
                <w:rFonts w:ascii="Calibri" w:hAnsi="Calibri"/>
                <w:b w:val="0"/>
                <w:szCs w:val="32"/>
              </w:rPr>
              <w:t>September 2023</w:t>
            </w:r>
          </w:p>
        </w:tc>
      </w:tr>
      <w:tr w:rsidR="00E304FC" w:rsidRPr="0061293F" w14:paraId="1267B078" w14:textId="77777777" w:rsidTr="00A950B0">
        <w:trPr>
          <w:trHeight w:val="552"/>
        </w:trPr>
        <w:tc>
          <w:tcPr>
            <w:tcW w:w="3227" w:type="dxa"/>
            <w:shd w:val="clear" w:color="auto" w:fill="F2F2F2"/>
            <w:vAlign w:val="center"/>
          </w:tcPr>
          <w:p w14:paraId="0AF6ED5A"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Review date</w:t>
            </w:r>
            <w:r w:rsidRPr="0061293F">
              <w:rPr>
                <w:rFonts w:ascii="Calibri" w:hAnsi="Calibri"/>
                <w:b w:val="0"/>
                <w:szCs w:val="32"/>
                <w:vertAlign w:val="superscript"/>
              </w:rPr>
              <w:t>2</w:t>
            </w:r>
            <w:r w:rsidRPr="0061293F">
              <w:rPr>
                <w:rFonts w:ascii="Calibri" w:hAnsi="Calibri"/>
                <w:szCs w:val="32"/>
              </w:rPr>
              <w:t>:</w:t>
            </w:r>
          </w:p>
        </w:tc>
        <w:tc>
          <w:tcPr>
            <w:tcW w:w="7087" w:type="dxa"/>
            <w:shd w:val="clear" w:color="auto" w:fill="auto"/>
            <w:vAlign w:val="center"/>
          </w:tcPr>
          <w:p w14:paraId="3DFC481F" w14:textId="551D4FF0" w:rsidR="00E304FC" w:rsidRPr="0061293F" w:rsidRDefault="001C0801" w:rsidP="00E304FC">
            <w:pPr>
              <w:pStyle w:val="Title"/>
              <w:spacing w:before="120" w:after="120"/>
              <w:jc w:val="left"/>
              <w:rPr>
                <w:rFonts w:ascii="Calibri" w:hAnsi="Calibri"/>
                <w:b w:val="0"/>
                <w:szCs w:val="32"/>
              </w:rPr>
            </w:pPr>
            <w:r>
              <w:rPr>
                <w:rFonts w:ascii="Calibri" w:hAnsi="Calibri"/>
                <w:b w:val="0"/>
                <w:szCs w:val="32"/>
              </w:rPr>
              <w:t>September 2024</w:t>
            </w:r>
          </w:p>
        </w:tc>
      </w:tr>
    </w:tbl>
    <w:p w14:paraId="07AF640C" w14:textId="77777777" w:rsidR="006D6CF2" w:rsidRDefault="006D6CF2" w:rsidP="00C25730">
      <w:pPr>
        <w:rPr>
          <w:rFonts w:asciiTheme="minorHAnsi" w:eastAsiaTheme="minorHAnsi" w:hAnsiTheme="minorHAnsi" w:cstheme="minorHAnsi"/>
          <w:sz w:val="14"/>
          <w:szCs w:val="22"/>
        </w:rPr>
      </w:pPr>
    </w:p>
    <w:p w14:paraId="2EE9B1F4" w14:textId="77777777" w:rsidR="00342599" w:rsidRPr="00342599" w:rsidRDefault="00342599" w:rsidP="00342599">
      <w:pPr>
        <w:rPr>
          <w:rFonts w:asciiTheme="minorHAnsi" w:eastAsiaTheme="minorHAnsi" w:hAnsiTheme="minorHAnsi" w:cstheme="minorHAnsi"/>
          <w:sz w:val="14"/>
          <w:szCs w:val="22"/>
        </w:rPr>
        <w:sectPr w:rsidR="00342599" w:rsidRPr="00342599" w:rsidSect="00927E06">
          <w:footerReference w:type="default" r:id="rId12"/>
          <w:pgSz w:w="11906" w:h="16838"/>
          <w:pgMar w:top="624" w:right="851" w:bottom="454" w:left="851" w:header="709" w:footer="567" w:gutter="0"/>
          <w:cols w:space="708"/>
          <w:docGrid w:linePitch="360"/>
        </w:sectPr>
      </w:pPr>
    </w:p>
    <w:p w14:paraId="4D4C9C29" w14:textId="77777777" w:rsidR="00F572D7" w:rsidRPr="0061293F" w:rsidRDefault="00F572D7" w:rsidP="00F572D7">
      <w:pPr>
        <w:spacing w:after="200" w:line="276" w:lineRule="auto"/>
        <w:jc w:val="center"/>
        <w:rPr>
          <w:rFonts w:asciiTheme="minorHAnsi" w:hAnsiTheme="minorHAnsi"/>
          <w:color w:val="000000" w:themeColor="text1"/>
        </w:rPr>
      </w:pPr>
    </w:p>
    <w:p w14:paraId="0F0FA6B1" w14:textId="77777777" w:rsidR="00F572D7" w:rsidRPr="0061293F" w:rsidRDefault="00F572D7" w:rsidP="00F572D7">
      <w:pPr>
        <w:jc w:val="center"/>
        <w:rPr>
          <w:rFonts w:asciiTheme="minorHAnsi" w:hAnsiTheme="minorHAnsi"/>
          <w:color w:val="000000" w:themeColor="text1"/>
        </w:rPr>
      </w:pPr>
    </w:p>
    <w:p w14:paraId="667A86F3" w14:textId="77777777" w:rsidR="00F572D7" w:rsidRPr="0061293F" w:rsidRDefault="00F572D7" w:rsidP="00F572D7">
      <w:pPr>
        <w:jc w:val="center"/>
        <w:rPr>
          <w:rFonts w:asciiTheme="minorHAnsi" w:hAnsiTheme="minorHAnsi"/>
          <w:color w:val="000000" w:themeColor="text1"/>
        </w:rPr>
      </w:pPr>
    </w:p>
    <w:p w14:paraId="05981064" w14:textId="77777777" w:rsidR="00F572D7" w:rsidRPr="0061293F" w:rsidRDefault="00F572D7" w:rsidP="00F572D7">
      <w:pPr>
        <w:jc w:val="center"/>
        <w:rPr>
          <w:rFonts w:asciiTheme="minorHAnsi" w:hAnsiTheme="minorHAnsi"/>
          <w:color w:val="000000" w:themeColor="text1"/>
        </w:rPr>
      </w:pPr>
    </w:p>
    <w:p w14:paraId="35B98653" w14:textId="77777777" w:rsidR="00F572D7" w:rsidRPr="0061293F" w:rsidRDefault="00F572D7" w:rsidP="00F572D7">
      <w:pPr>
        <w:jc w:val="center"/>
        <w:rPr>
          <w:rFonts w:asciiTheme="minorHAnsi" w:hAnsiTheme="minorHAnsi"/>
          <w:color w:val="000000" w:themeColor="text1"/>
        </w:rPr>
      </w:pPr>
    </w:p>
    <w:p w14:paraId="2962E842" w14:textId="77777777" w:rsidR="00F572D7" w:rsidRPr="0061293F" w:rsidRDefault="00F572D7" w:rsidP="00F572D7">
      <w:pPr>
        <w:jc w:val="center"/>
        <w:rPr>
          <w:rFonts w:asciiTheme="minorHAnsi" w:hAnsiTheme="minorHAnsi"/>
          <w:color w:val="000000" w:themeColor="text1"/>
        </w:rPr>
      </w:pPr>
    </w:p>
    <w:p w14:paraId="5274F81A" w14:textId="77777777" w:rsidR="00F572D7" w:rsidRPr="0061293F" w:rsidRDefault="00F572D7" w:rsidP="00F572D7">
      <w:pPr>
        <w:jc w:val="center"/>
        <w:rPr>
          <w:rFonts w:asciiTheme="minorHAnsi" w:hAnsiTheme="minorHAnsi"/>
          <w:color w:val="000000" w:themeColor="text1"/>
        </w:rPr>
      </w:pPr>
    </w:p>
    <w:p w14:paraId="6C5EEC43" w14:textId="77777777" w:rsidR="00F572D7" w:rsidRPr="0061293F" w:rsidRDefault="00F572D7" w:rsidP="00F572D7">
      <w:pPr>
        <w:jc w:val="center"/>
        <w:rPr>
          <w:rFonts w:asciiTheme="minorHAnsi" w:hAnsiTheme="minorHAnsi"/>
          <w:color w:val="000000" w:themeColor="text1"/>
        </w:rPr>
      </w:pPr>
    </w:p>
    <w:p w14:paraId="109AB8FC" w14:textId="77777777" w:rsidR="00F572D7" w:rsidRPr="0061293F" w:rsidRDefault="00F572D7" w:rsidP="00F572D7">
      <w:pPr>
        <w:jc w:val="center"/>
        <w:rPr>
          <w:rFonts w:asciiTheme="minorHAnsi" w:hAnsiTheme="minorHAnsi"/>
          <w:color w:val="000000" w:themeColor="text1"/>
        </w:rPr>
      </w:pPr>
    </w:p>
    <w:p w14:paraId="1AB74BBA" w14:textId="77777777" w:rsidR="00F572D7" w:rsidRPr="0061293F" w:rsidRDefault="00F572D7" w:rsidP="00F572D7">
      <w:pPr>
        <w:jc w:val="center"/>
        <w:rPr>
          <w:rFonts w:asciiTheme="minorHAnsi" w:hAnsiTheme="minorHAnsi"/>
          <w:color w:val="000000" w:themeColor="text1"/>
        </w:rPr>
      </w:pPr>
    </w:p>
    <w:p w14:paraId="04E0F08C" w14:textId="77777777" w:rsidR="00F572D7" w:rsidRPr="0061293F" w:rsidRDefault="00F572D7" w:rsidP="00F572D7">
      <w:pPr>
        <w:jc w:val="center"/>
        <w:rPr>
          <w:rFonts w:asciiTheme="minorHAnsi" w:hAnsiTheme="minorHAnsi"/>
          <w:color w:val="000000" w:themeColor="text1"/>
        </w:rPr>
      </w:pPr>
    </w:p>
    <w:p w14:paraId="4478D365" w14:textId="77777777" w:rsidR="00F572D7" w:rsidRPr="0061293F" w:rsidRDefault="00F572D7" w:rsidP="00F572D7">
      <w:pPr>
        <w:jc w:val="center"/>
        <w:rPr>
          <w:rFonts w:asciiTheme="minorHAnsi" w:hAnsiTheme="minorHAnsi"/>
          <w:color w:val="000000" w:themeColor="text1"/>
        </w:rPr>
      </w:pPr>
    </w:p>
    <w:p w14:paraId="6A52ADCB" w14:textId="77777777" w:rsidR="00F572D7" w:rsidRPr="0061293F" w:rsidRDefault="00F572D7" w:rsidP="00F572D7">
      <w:pPr>
        <w:jc w:val="center"/>
        <w:rPr>
          <w:rFonts w:asciiTheme="minorHAnsi" w:hAnsiTheme="minorHAnsi"/>
          <w:color w:val="000000" w:themeColor="text1"/>
        </w:rPr>
      </w:pPr>
    </w:p>
    <w:p w14:paraId="00E2385D" w14:textId="77777777" w:rsidR="00F572D7" w:rsidRPr="0061293F" w:rsidRDefault="00F572D7" w:rsidP="00F572D7">
      <w:pPr>
        <w:jc w:val="center"/>
        <w:rPr>
          <w:rFonts w:asciiTheme="minorHAnsi" w:hAnsiTheme="minorHAnsi"/>
          <w:color w:val="000000" w:themeColor="text1"/>
        </w:rPr>
      </w:pPr>
    </w:p>
    <w:p w14:paraId="019905AE" w14:textId="77777777" w:rsidR="00F572D7" w:rsidRPr="0061293F" w:rsidRDefault="00F572D7" w:rsidP="00F572D7">
      <w:pPr>
        <w:jc w:val="center"/>
        <w:rPr>
          <w:rFonts w:asciiTheme="minorHAnsi" w:hAnsiTheme="minorHAnsi"/>
          <w:color w:val="000000" w:themeColor="text1"/>
        </w:rPr>
      </w:pPr>
    </w:p>
    <w:p w14:paraId="667B9909" w14:textId="77777777" w:rsidR="00F572D7" w:rsidRPr="0061293F" w:rsidRDefault="00F572D7" w:rsidP="00F572D7">
      <w:pPr>
        <w:jc w:val="center"/>
        <w:rPr>
          <w:rFonts w:asciiTheme="minorHAnsi" w:hAnsiTheme="minorHAnsi"/>
          <w:color w:val="000000" w:themeColor="text1"/>
        </w:rPr>
      </w:pPr>
    </w:p>
    <w:p w14:paraId="2EAAD5C8" w14:textId="77777777" w:rsidR="00F572D7" w:rsidRPr="0061293F" w:rsidRDefault="00F572D7" w:rsidP="00F572D7">
      <w:pPr>
        <w:jc w:val="center"/>
        <w:rPr>
          <w:rFonts w:asciiTheme="minorHAnsi" w:hAnsiTheme="minorHAnsi"/>
          <w:color w:val="000000" w:themeColor="text1"/>
        </w:rPr>
      </w:pPr>
    </w:p>
    <w:p w14:paraId="6AD82D46" w14:textId="77777777" w:rsidR="00F572D7" w:rsidRPr="0061293F" w:rsidRDefault="00F572D7" w:rsidP="00F572D7">
      <w:pPr>
        <w:jc w:val="center"/>
        <w:rPr>
          <w:rFonts w:asciiTheme="minorHAnsi" w:hAnsiTheme="minorHAnsi"/>
          <w:color w:val="000000" w:themeColor="text1"/>
        </w:rPr>
      </w:pPr>
    </w:p>
    <w:p w14:paraId="024DCB8C" w14:textId="77777777" w:rsidR="00F572D7" w:rsidRPr="0061293F" w:rsidRDefault="00F572D7" w:rsidP="00F572D7">
      <w:pPr>
        <w:jc w:val="center"/>
        <w:rPr>
          <w:rFonts w:asciiTheme="minorHAnsi" w:hAnsiTheme="minorHAnsi"/>
          <w:color w:val="000000" w:themeColor="text1"/>
        </w:rPr>
      </w:pPr>
    </w:p>
    <w:p w14:paraId="7D8669BC" w14:textId="77777777" w:rsidR="00F572D7" w:rsidRPr="0061293F" w:rsidRDefault="00F572D7" w:rsidP="00F572D7">
      <w:pPr>
        <w:jc w:val="center"/>
        <w:rPr>
          <w:rFonts w:asciiTheme="minorHAnsi" w:hAnsiTheme="minorHAnsi"/>
          <w:color w:val="000000" w:themeColor="text1"/>
        </w:rPr>
      </w:pPr>
    </w:p>
    <w:p w14:paraId="28935420" w14:textId="77777777" w:rsidR="00F572D7" w:rsidRPr="0061293F" w:rsidRDefault="00F572D7" w:rsidP="00F572D7">
      <w:pPr>
        <w:jc w:val="center"/>
        <w:rPr>
          <w:rFonts w:asciiTheme="minorHAnsi" w:hAnsiTheme="minorHAnsi"/>
          <w:color w:val="000000" w:themeColor="text1"/>
        </w:rPr>
      </w:pPr>
    </w:p>
    <w:p w14:paraId="370F1FB9" w14:textId="77777777" w:rsidR="00F572D7" w:rsidRPr="0061293F" w:rsidRDefault="00F572D7" w:rsidP="00F572D7">
      <w:pPr>
        <w:jc w:val="center"/>
        <w:rPr>
          <w:rFonts w:asciiTheme="minorHAnsi" w:hAnsiTheme="minorHAnsi"/>
          <w:color w:val="000000" w:themeColor="text1"/>
        </w:rPr>
      </w:pPr>
    </w:p>
    <w:p w14:paraId="5A40DCB7" w14:textId="77777777" w:rsidR="00F572D7" w:rsidRPr="0061293F" w:rsidRDefault="00F572D7" w:rsidP="00F572D7">
      <w:pPr>
        <w:jc w:val="center"/>
        <w:rPr>
          <w:rFonts w:asciiTheme="minorHAnsi" w:hAnsiTheme="minorHAnsi"/>
          <w:color w:val="000000" w:themeColor="text1"/>
        </w:rPr>
      </w:pPr>
    </w:p>
    <w:p w14:paraId="05603086" w14:textId="77777777" w:rsidR="00F572D7" w:rsidRPr="0061293F" w:rsidRDefault="00F572D7" w:rsidP="00F572D7">
      <w:pPr>
        <w:jc w:val="center"/>
        <w:rPr>
          <w:rFonts w:asciiTheme="minorHAnsi" w:hAnsiTheme="minorHAnsi"/>
          <w:color w:val="000000" w:themeColor="text1"/>
        </w:rPr>
      </w:pPr>
    </w:p>
    <w:p w14:paraId="56324890"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77DCC03B" w14:textId="1ACCC257" w:rsidR="003B405D" w:rsidRPr="0061293F" w:rsidRDefault="003B405D" w:rsidP="004C7A23">
      <w:pPr>
        <w:jc w:val="center"/>
        <w:rPr>
          <w:rFonts w:asciiTheme="minorHAnsi" w:eastAsiaTheme="minorHAnsi" w:hAnsiTheme="minorHAnsi" w:cstheme="minorHAnsi"/>
          <w:b/>
          <w:bCs/>
          <w:i/>
          <w:iCs/>
          <w:sz w:val="28"/>
          <w:szCs w:val="28"/>
        </w:rPr>
        <w:sectPr w:rsidR="003B405D" w:rsidRPr="0061293F" w:rsidSect="00927E06">
          <w:footerReference w:type="default" r:id="rId13"/>
          <w:pgSz w:w="11906" w:h="16838"/>
          <w:pgMar w:top="624" w:right="851" w:bottom="454" w:left="851" w:header="709" w:footer="567" w:gutter="0"/>
          <w:cols w:space="708"/>
          <w:docGrid w:linePitch="360"/>
        </w:sectPr>
      </w:pPr>
    </w:p>
    <w:p w14:paraId="6AC79F93" w14:textId="77777777" w:rsidR="00D73F0E" w:rsidRPr="0061293F" w:rsidRDefault="00D73F0E" w:rsidP="00927E06">
      <w:pPr>
        <w:spacing w:after="120"/>
        <w:rPr>
          <w:rFonts w:asciiTheme="minorHAnsi" w:hAnsiTheme="minorHAnsi"/>
          <w:b/>
          <w:color w:val="1F497D" w:themeColor="text2"/>
          <w:sz w:val="32"/>
          <w:szCs w:val="32"/>
        </w:rPr>
      </w:pPr>
      <w:r w:rsidRPr="0061293F">
        <w:rPr>
          <w:rFonts w:asciiTheme="minorHAnsi" w:hAnsiTheme="minorHAnsi"/>
          <w:b/>
          <w:color w:val="1F497D" w:themeColor="text2"/>
          <w:sz w:val="32"/>
          <w:szCs w:val="32"/>
        </w:rPr>
        <w:lastRenderedPageBreak/>
        <w:t>REVIEW SHEET</w:t>
      </w:r>
    </w:p>
    <w:p w14:paraId="54D42356" w14:textId="7C371E08" w:rsidR="004524B6" w:rsidRDefault="004524B6" w:rsidP="00EF62C9">
      <w:pPr>
        <w:spacing w:after="120"/>
        <w:rPr>
          <w:color w:val="FF0000"/>
        </w:rPr>
      </w:pPr>
      <w:r>
        <w:rPr>
          <w:b/>
          <w:bCs/>
        </w:rPr>
        <w:t>Each entry in the table below summarises the changes to this policy and procedures made since the last review (if any).</w:t>
      </w:r>
    </w:p>
    <w:p w14:paraId="54A1E831" w14:textId="62C34CD9" w:rsidR="00EF62C9" w:rsidRDefault="00EF62C9" w:rsidP="00EF62C9">
      <w:pPr>
        <w:spacing w:after="240"/>
        <w:rPr>
          <w:color w:val="FF0000"/>
        </w:rPr>
      </w:pPr>
      <w:r>
        <w:rPr>
          <w:color w:val="FF0000"/>
        </w:rPr>
        <w:t xml:space="preserve"> </w:t>
      </w:r>
    </w:p>
    <w:tbl>
      <w:tblPr>
        <w:tblW w:w="5000" w:type="pct"/>
        <w:tblCellMar>
          <w:left w:w="0" w:type="dxa"/>
          <w:right w:w="0" w:type="dxa"/>
        </w:tblCellMar>
        <w:tblLook w:val="04A0" w:firstRow="1" w:lastRow="0" w:firstColumn="1" w:lastColumn="0" w:noHBand="0" w:noVBand="1"/>
      </w:tblPr>
      <w:tblGrid>
        <w:gridCol w:w="966"/>
        <w:gridCol w:w="7092"/>
        <w:gridCol w:w="1560"/>
      </w:tblGrid>
      <w:tr w:rsidR="00AB4DD1" w14:paraId="7ABA7F60" w14:textId="77777777" w:rsidTr="0055655F">
        <w:trPr>
          <w:trHeight w:val="283"/>
        </w:trPr>
        <w:tc>
          <w:tcPr>
            <w:tcW w:w="502" w:type="pct"/>
            <w:tcBorders>
              <w:top w:val="single" w:sz="8" w:space="0" w:color="auto"/>
              <w:left w:val="single" w:sz="8" w:space="0" w:color="auto"/>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0F7202EB" w14:textId="77777777" w:rsidR="00AB4DD1" w:rsidRDefault="00AB4DD1">
            <w:pPr>
              <w:jc w:val="center"/>
              <w:rPr>
                <w:b/>
                <w:bCs/>
              </w:rPr>
            </w:pPr>
            <w:r>
              <w:rPr>
                <w:b/>
                <w:bCs/>
                <w:color w:val="000000"/>
              </w:rPr>
              <w:t>Version Number</w:t>
            </w:r>
          </w:p>
        </w:tc>
        <w:tc>
          <w:tcPr>
            <w:tcW w:w="3687"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23E6A573" w14:textId="77777777" w:rsidR="00AB4DD1" w:rsidRDefault="00AB4DD1">
            <w:pPr>
              <w:jc w:val="center"/>
              <w:rPr>
                <w:b/>
                <w:bCs/>
              </w:rPr>
            </w:pPr>
            <w:r>
              <w:rPr>
                <w:b/>
                <w:bCs/>
                <w:color w:val="000000"/>
              </w:rPr>
              <w:t>Version Description</w:t>
            </w:r>
          </w:p>
        </w:tc>
        <w:tc>
          <w:tcPr>
            <w:tcW w:w="811"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6265E978" w14:textId="77777777" w:rsidR="00AB4DD1" w:rsidRDefault="00AB4DD1">
            <w:pPr>
              <w:jc w:val="center"/>
              <w:rPr>
                <w:b/>
                <w:bCs/>
              </w:rPr>
            </w:pPr>
            <w:r>
              <w:rPr>
                <w:b/>
                <w:bCs/>
                <w:color w:val="000000"/>
              </w:rPr>
              <w:t>Date of Revision</w:t>
            </w:r>
          </w:p>
        </w:tc>
      </w:tr>
      <w:tr w:rsidR="00AB4DD1" w14:paraId="7CAC72AB" w14:textId="77777777" w:rsidTr="0055655F">
        <w:trPr>
          <w:trHeight w:val="20"/>
        </w:trPr>
        <w:tc>
          <w:tcPr>
            <w:tcW w:w="502"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5FB57D75" w14:textId="77777777" w:rsidR="00AB4DD1" w:rsidRPr="00313EE5" w:rsidRDefault="00AB4DD1">
            <w:pPr>
              <w:jc w:val="center"/>
              <w:rPr>
                <w:color w:val="000000" w:themeColor="text1"/>
                <w:szCs w:val="22"/>
              </w:rPr>
            </w:pPr>
            <w:r w:rsidRPr="00313EE5">
              <w:rPr>
                <w:color w:val="000000" w:themeColor="text1"/>
                <w:szCs w:val="22"/>
              </w:rPr>
              <w:t>1</w:t>
            </w:r>
          </w:p>
        </w:tc>
        <w:tc>
          <w:tcPr>
            <w:tcW w:w="3687"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09AEDCF" w14:textId="4585A2FA" w:rsidR="00AB4DD1" w:rsidRPr="00313EE5" w:rsidRDefault="00AB4DD1">
            <w:pPr>
              <w:rPr>
                <w:color w:val="000000" w:themeColor="text1"/>
                <w:szCs w:val="22"/>
              </w:rPr>
            </w:pPr>
            <w:r w:rsidRPr="00313EE5">
              <w:rPr>
                <w:color w:val="000000" w:themeColor="text1"/>
                <w:szCs w:val="22"/>
              </w:rPr>
              <w:t>Original</w:t>
            </w:r>
            <w:r w:rsidR="00313EE5" w:rsidRPr="00313EE5">
              <w:rPr>
                <w:color w:val="000000" w:themeColor="text1"/>
                <w:szCs w:val="22"/>
              </w:rPr>
              <w:t xml:space="preserve"> - </w:t>
            </w:r>
            <w:r w:rsidR="00313EE5" w:rsidRPr="00313EE5">
              <w:rPr>
                <w:rFonts w:asciiTheme="minorHAnsi" w:eastAsia="Gill Sans MT" w:hAnsiTheme="minorHAnsi"/>
                <w:color w:val="000000" w:themeColor="text1"/>
                <w:szCs w:val="22"/>
              </w:rPr>
              <w:t>in line with the publication of statutory guidance ‘Keeping Children Safe in Education’ 2023.</w:t>
            </w:r>
          </w:p>
        </w:tc>
        <w:tc>
          <w:tcPr>
            <w:tcW w:w="81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2A20526" w14:textId="2001AD29" w:rsidR="00AB4DD1" w:rsidRPr="00313EE5" w:rsidRDefault="00AB4DD1">
            <w:pPr>
              <w:jc w:val="center"/>
              <w:rPr>
                <w:color w:val="000000" w:themeColor="text1"/>
                <w:szCs w:val="22"/>
              </w:rPr>
            </w:pPr>
            <w:r w:rsidRPr="00313EE5">
              <w:rPr>
                <w:color w:val="000000" w:themeColor="text1"/>
                <w:szCs w:val="22"/>
              </w:rPr>
              <w:t>September 20</w:t>
            </w:r>
            <w:r w:rsidR="00313EE5" w:rsidRPr="00313EE5">
              <w:rPr>
                <w:color w:val="000000" w:themeColor="text1"/>
                <w:szCs w:val="22"/>
              </w:rPr>
              <w:t>23</w:t>
            </w:r>
          </w:p>
        </w:tc>
      </w:tr>
      <w:tr w:rsidR="00AB4DD1" w14:paraId="3E2C8AD6" w14:textId="77777777" w:rsidTr="00313EE5">
        <w:trPr>
          <w:trHeight w:val="20"/>
        </w:trPr>
        <w:tc>
          <w:tcPr>
            <w:tcW w:w="502" w:type="pct"/>
            <w:tcBorders>
              <w:top w:val="nil"/>
              <w:left w:val="single" w:sz="8" w:space="0" w:color="auto"/>
              <w:bottom w:val="single" w:sz="4" w:space="0" w:color="auto"/>
              <w:right w:val="single" w:sz="8" w:space="0" w:color="auto"/>
            </w:tcBorders>
            <w:tcMar>
              <w:top w:w="57" w:type="dxa"/>
              <w:left w:w="108" w:type="dxa"/>
              <w:bottom w:w="57" w:type="dxa"/>
              <w:right w:w="108" w:type="dxa"/>
            </w:tcMar>
            <w:vAlign w:val="center"/>
          </w:tcPr>
          <w:p w14:paraId="7EB81197" w14:textId="4F4807BC" w:rsidR="00AB4DD1" w:rsidRPr="00073A23" w:rsidRDefault="00342599">
            <w:pPr>
              <w:jc w:val="center"/>
              <w:rPr>
                <w:sz w:val="20"/>
              </w:rPr>
            </w:pPr>
            <w:r w:rsidRPr="00073A23">
              <w:rPr>
                <w:sz w:val="20"/>
              </w:rPr>
              <w:t>2</w:t>
            </w:r>
          </w:p>
        </w:tc>
        <w:tc>
          <w:tcPr>
            <w:tcW w:w="3687" w:type="pct"/>
            <w:tcBorders>
              <w:top w:val="nil"/>
              <w:left w:val="nil"/>
              <w:bottom w:val="single" w:sz="4" w:space="0" w:color="auto"/>
              <w:right w:val="single" w:sz="8" w:space="0" w:color="auto"/>
            </w:tcBorders>
            <w:tcMar>
              <w:top w:w="57" w:type="dxa"/>
              <w:left w:w="108" w:type="dxa"/>
              <w:bottom w:w="57" w:type="dxa"/>
              <w:right w:w="108" w:type="dxa"/>
            </w:tcMar>
            <w:vAlign w:val="center"/>
          </w:tcPr>
          <w:p w14:paraId="7687B747" w14:textId="024F0602" w:rsidR="00AB4DD1" w:rsidRPr="00073A23" w:rsidRDefault="00073A23">
            <w:pPr>
              <w:rPr>
                <w:sz w:val="20"/>
              </w:rPr>
            </w:pPr>
            <w:r w:rsidRPr="00073A23">
              <w:rPr>
                <w:sz w:val="20"/>
              </w:rPr>
              <w:t>Names updated</w:t>
            </w:r>
          </w:p>
        </w:tc>
        <w:tc>
          <w:tcPr>
            <w:tcW w:w="811" w:type="pct"/>
            <w:tcBorders>
              <w:top w:val="nil"/>
              <w:left w:val="nil"/>
              <w:bottom w:val="single" w:sz="4" w:space="0" w:color="auto"/>
              <w:right w:val="single" w:sz="8" w:space="0" w:color="auto"/>
            </w:tcBorders>
            <w:tcMar>
              <w:top w:w="57" w:type="dxa"/>
              <w:left w:w="108" w:type="dxa"/>
              <w:bottom w:w="57" w:type="dxa"/>
              <w:right w:w="108" w:type="dxa"/>
            </w:tcMar>
            <w:vAlign w:val="center"/>
          </w:tcPr>
          <w:p w14:paraId="4F8F0E83" w14:textId="0C9C4FF6" w:rsidR="00AB4DD1" w:rsidRPr="00073A23" w:rsidRDefault="00073A23">
            <w:pPr>
              <w:jc w:val="center"/>
              <w:rPr>
                <w:sz w:val="20"/>
              </w:rPr>
            </w:pPr>
            <w:r w:rsidRPr="00073A23">
              <w:rPr>
                <w:sz w:val="20"/>
              </w:rPr>
              <w:t>21</w:t>
            </w:r>
            <w:r w:rsidRPr="00073A23">
              <w:rPr>
                <w:sz w:val="20"/>
                <w:vertAlign w:val="superscript"/>
              </w:rPr>
              <w:t>st</w:t>
            </w:r>
            <w:r w:rsidRPr="00073A23">
              <w:rPr>
                <w:sz w:val="20"/>
              </w:rPr>
              <w:t xml:space="preserve"> November 2023</w:t>
            </w:r>
          </w:p>
        </w:tc>
      </w:tr>
      <w:tr w:rsidR="0055655F" w14:paraId="2229E31A" w14:textId="77777777" w:rsidTr="0055655F">
        <w:trPr>
          <w:trHeight w:val="20"/>
        </w:trPr>
        <w:tc>
          <w:tcPr>
            <w:tcW w:w="502"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5552762" w14:textId="77777777" w:rsidR="0055655F" w:rsidRDefault="0055655F" w:rsidP="0055655F">
            <w:pPr>
              <w:jc w:val="center"/>
              <w:rPr>
                <w:color w:val="FF0000"/>
                <w:sz w:val="20"/>
              </w:rPr>
            </w:pPr>
          </w:p>
        </w:tc>
        <w:tc>
          <w:tcPr>
            <w:tcW w:w="368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ED4B6D7" w14:textId="7010E3D2" w:rsidR="0055655F" w:rsidRDefault="0055655F" w:rsidP="0055655F">
            <w:pPr>
              <w:rPr>
                <w:color w:val="FF0000"/>
                <w:sz w:val="20"/>
              </w:rPr>
            </w:pPr>
          </w:p>
        </w:tc>
        <w:tc>
          <w:tcPr>
            <w:tcW w:w="81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1772096" w14:textId="5E0139BD" w:rsidR="0055655F" w:rsidRDefault="0055655F" w:rsidP="0055655F">
            <w:pPr>
              <w:jc w:val="center"/>
              <w:rPr>
                <w:color w:val="FF0000"/>
                <w:sz w:val="20"/>
              </w:rPr>
            </w:pPr>
          </w:p>
        </w:tc>
      </w:tr>
      <w:tr w:rsidR="0055655F" w14:paraId="2FA31380" w14:textId="77777777" w:rsidTr="0055655F">
        <w:trPr>
          <w:trHeight w:val="20"/>
        </w:trPr>
        <w:tc>
          <w:tcPr>
            <w:tcW w:w="502"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E817C3A" w14:textId="77777777" w:rsidR="0055655F" w:rsidRDefault="0055655F" w:rsidP="0055655F">
            <w:pPr>
              <w:jc w:val="center"/>
              <w:rPr>
                <w:color w:val="FF0000"/>
                <w:sz w:val="20"/>
              </w:rPr>
            </w:pPr>
          </w:p>
        </w:tc>
        <w:tc>
          <w:tcPr>
            <w:tcW w:w="368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8878E37" w14:textId="77777777" w:rsidR="0055655F" w:rsidRDefault="0055655F" w:rsidP="0055655F">
            <w:pPr>
              <w:rPr>
                <w:color w:val="FF0000"/>
                <w:sz w:val="20"/>
              </w:rPr>
            </w:pPr>
          </w:p>
        </w:tc>
        <w:tc>
          <w:tcPr>
            <w:tcW w:w="81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367C952" w14:textId="77777777" w:rsidR="0055655F" w:rsidRDefault="0055655F" w:rsidP="0055655F">
            <w:pPr>
              <w:jc w:val="center"/>
              <w:rPr>
                <w:color w:val="FF0000"/>
                <w:sz w:val="20"/>
              </w:rPr>
            </w:pPr>
          </w:p>
        </w:tc>
      </w:tr>
    </w:tbl>
    <w:p w14:paraId="16C2E1E4" w14:textId="0634BBD2" w:rsidR="00AB4DD1" w:rsidRDefault="00AB4DD1" w:rsidP="00EF62C9">
      <w:pPr>
        <w:spacing w:after="240"/>
        <w:rPr>
          <w:color w:val="FF0000"/>
        </w:rPr>
      </w:pPr>
    </w:p>
    <w:p w14:paraId="4C545E98" w14:textId="77777777" w:rsidR="00160850" w:rsidRPr="0061293F" w:rsidRDefault="00160850" w:rsidP="00160850">
      <w:pPr>
        <w:spacing w:after="200"/>
        <w:rPr>
          <w:rFonts w:asciiTheme="minorHAnsi" w:hAnsiTheme="minorHAnsi"/>
          <w:b/>
          <w:sz w:val="28"/>
          <w:szCs w:val="28"/>
        </w:rPr>
        <w:sectPr w:rsidR="00160850" w:rsidRPr="0061293F" w:rsidSect="002D50D7">
          <w:headerReference w:type="default" r:id="rId14"/>
          <w:footerReference w:type="default" r:id="rId15"/>
          <w:pgSz w:w="11906" w:h="16838"/>
          <w:pgMar w:top="680" w:right="1134" w:bottom="680" w:left="1134" w:header="567" w:footer="510" w:gutter="0"/>
          <w:cols w:space="708"/>
          <w:docGrid w:linePitch="360"/>
        </w:sectPr>
      </w:pPr>
    </w:p>
    <w:p w14:paraId="5BBDCC87" w14:textId="77777777" w:rsidR="00161F2D" w:rsidRPr="0061293F" w:rsidRDefault="00161F2D" w:rsidP="009F670D">
      <w:pPr>
        <w:spacing w:after="120" w:line="276" w:lineRule="auto"/>
        <w:rPr>
          <w:rFonts w:asciiTheme="minorHAnsi" w:hAnsiTheme="minorHAnsi" w:cstheme="minorHAnsi"/>
          <w:b/>
          <w:sz w:val="28"/>
          <w:szCs w:val="28"/>
        </w:rPr>
      </w:pPr>
      <w:r w:rsidRPr="0061293F">
        <w:rPr>
          <w:rFonts w:asciiTheme="minorHAnsi" w:hAnsiTheme="minorHAnsi" w:cstheme="minorHAnsi"/>
          <w:b/>
          <w:sz w:val="28"/>
          <w:szCs w:val="28"/>
        </w:rPr>
        <w:lastRenderedPageBreak/>
        <w:t>Contents</w:t>
      </w:r>
    </w:p>
    <w:p w14:paraId="00CE63A5" w14:textId="4BE28311" w:rsidR="00D0689E" w:rsidRDefault="00617E0D">
      <w:pPr>
        <w:pStyle w:val="TOC1"/>
        <w:rPr>
          <w:rFonts w:asciiTheme="minorHAnsi" w:eastAsiaTheme="minorEastAsia" w:hAnsiTheme="minorHAnsi" w:cstheme="minorBidi"/>
          <w:b w:val="0"/>
          <w:noProof/>
          <w:kern w:val="2"/>
          <w:sz w:val="22"/>
          <w:szCs w:val="22"/>
          <w:lang w:eastAsia="en-GB"/>
          <w14:ligatures w14:val="standardContextual"/>
        </w:rPr>
      </w:pPr>
      <w:r w:rsidRPr="0061293F">
        <w:rPr>
          <w:rFonts w:cstheme="minorHAnsi"/>
          <w:szCs w:val="28"/>
        </w:rPr>
        <w:fldChar w:fldCharType="begin"/>
      </w:r>
      <w:r w:rsidRPr="0061293F">
        <w:rPr>
          <w:rFonts w:cstheme="minorHAnsi"/>
          <w:szCs w:val="28"/>
        </w:rPr>
        <w:instrText xml:space="preserve"> TOC \o "1-4" \h \z \u </w:instrText>
      </w:r>
      <w:r w:rsidRPr="0061293F">
        <w:rPr>
          <w:rFonts w:cstheme="minorHAnsi"/>
          <w:szCs w:val="28"/>
        </w:rPr>
        <w:fldChar w:fldCharType="separate"/>
      </w:r>
      <w:hyperlink w:anchor="_Toc141430219" w:history="1">
        <w:r w:rsidR="00D0689E" w:rsidRPr="00774EF3">
          <w:rPr>
            <w:rStyle w:val="Hyperlink"/>
            <w:noProof/>
          </w:rPr>
          <w:t>POLICY STATEMENT</w:t>
        </w:r>
        <w:r w:rsidR="00D0689E">
          <w:rPr>
            <w:noProof/>
            <w:webHidden/>
          </w:rPr>
          <w:tab/>
        </w:r>
        <w:r w:rsidR="00D0689E">
          <w:rPr>
            <w:noProof/>
            <w:webHidden/>
          </w:rPr>
          <w:fldChar w:fldCharType="begin"/>
        </w:r>
        <w:r w:rsidR="00D0689E">
          <w:rPr>
            <w:noProof/>
            <w:webHidden/>
          </w:rPr>
          <w:instrText xml:space="preserve"> PAGEREF _Toc141430219 \h </w:instrText>
        </w:r>
        <w:r w:rsidR="00D0689E">
          <w:rPr>
            <w:noProof/>
            <w:webHidden/>
          </w:rPr>
        </w:r>
        <w:r w:rsidR="00D0689E">
          <w:rPr>
            <w:noProof/>
            <w:webHidden/>
          </w:rPr>
          <w:fldChar w:fldCharType="separate"/>
        </w:r>
        <w:r w:rsidR="00260856">
          <w:rPr>
            <w:noProof/>
            <w:webHidden/>
          </w:rPr>
          <w:t>1</w:t>
        </w:r>
        <w:r w:rsidR="00D0689E">
          <w:rPr>
            <w:noProof/>
            <w:webHidden/>
          </w:rPr>
          <w:fldChar w:fldCharType="end"/>
        </w:r>
      </w:hyperlink>
    </w:p>
    <w:p w14:paraId="08D15AAE" w14:textId="7C0869E0"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20" w:history="1">
        <w:r w:rsidR="00D0689E" w:rsidRPr="00774EF3">
          <w:rPr>
            <w:rStyle w:val="Hyperlink"/>
            <w:noProof/>
          </w:rPr>
          <w:t>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Definitions</w:t>
        </w:r>
        <w:r w:rsidR="00D0689E">
          <w:rPr>
            <w:noProof/>
            <w:webHidden/>
          </w:rPr>
          <w:tab/>
        </w:r>
        <w:r w:rsidR="00D0689E">
          <w:rPr>
            <w:noProof/>
            <w:webHidden/>
          </w:rPr>
          <w:fldChar w:fldCharType="begin"/>
        </w:r>
        <w:r w:rsidR="00D0689E">
          <w:rPr>
            <w:noProof/>
            <w:webHidden/>
          </w:rPr>
          <w:instrText xml:space="preserve"> PAGEREF _Toc141430220 \h </w:instrText>
        </w:r>
        <w:r w:rsidR="00D0689E">
          <w:rPr>
            <w:noProof/>
            <w:webHidden/>
          </w:rPr>
        </w:r>
        <w:r w:rsidR="00D0689E">
          <w:rPr>
            <w:noProof/>
            <w:webHidden/>
          </w:rPr>
          <w:fldChar w:fldCharType="separate"/>
        </w:r>
        <w:r w:rsidR="00260856">
          <w:rPr>
            <w:noProof/>
            <w:webHidden/>
          </w:rPr>
          <w:t>1</w:t>
        </w:r>
        <w:r w:rsidR="00D0689E">
          <w:rPr>
            <w:noProof/>
            <w:webHidden/>
          </w:rPr>
          <w:fldChar w:fldCharType="end"/>
        </w:r>
      </w:hyperlink>
    </w:p>
    <w:p w14:paraId="62907F5B" w14:textId="5054C44F"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21" w:history="1">
        <w:r w:rsidR="00D0689E" w:rsidRPr="00774EF3">
          <w:rPr>
            <w:rStyle w:val="Hyperlink"/>
            <w:noProof/>
          </w:rPr>
          <w:t>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Introduction</w:t>
        </w:r>
        <w:r w:rsidR="00D0689E">
          <w:rPr>
            <w:noProof/>
            <w:webHidden/>
          </w:rPr>
          <w:tab/>
        </w:r>
        <w:r w:rsidR="00D0689E">
          <w:rPr>
            <w:noProof/>
            <w:webHidden/>
          </w:rPr>
          <w:fldChar w:fldCharType="begin"/>
        </w:r>
        <w:r w:rsidR="00D0689E">
          <w:rPr>
            <w:noProof/>
            <w:webHidden/>
          </w:rPr>
          <w:instrText xml:space="preserve"> PAGEREF _Toc141430221 \h </w:instrText>
        </w:r>
        <w:r w:rsidR="00D0689E">
          <w:rPr>
            <w:noProof/>
            <w:webHidden/>
          </w:rPr>
        </w:r>
        <w:r w:rsidR="00D0689E">
          <w:rPr>
            <w:noProof/>
            <w:webHidden/>
          </w:rPr>
          <w:fldChar w:fldCharType="separate"/>
        </w:r>
        <w:r w:rsidR="00260856">
          <w:rPr>
            <w:noProof/>
            <w:webHidden/>
          </w:rPr>
          <w:t>1</w:t>
        </w:r>
        <w:r w:rsidR="00D0689E">
          <w:rPr>
            <w:noProof/>
            <w:webHidden/>
          </w:rPr>
          <w:fldChar w:fldCharType="end"/>
        </w:r>
      </w:hyperlink>
    </w:p>
    <w:p w14:paraId="5C72A999" w14:textId="02C2D98E"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22" w:history="1">
        <w:r w:rsidR="00D0689E" w:rsidRPr="00774EF3">
          <w:rPr>
            <w:rStyle w:val="Hyperlink"/>
            <w:noProof/>
          </w:rPr>
          <w:t>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Ethos</w:t>
        </w:r>
        <w:r w:rsidR="00D0689E">
          <w:rPr>
            <w:noProof/>
            <w:webHidden/>
          </w:rPr>
          <w:tab/>
        </w:r>
        <w:r w:rsidR="00D0689E">
          <w:rPr>
            <w:noProof/>
            <w:webHidden/>
          </w:rPr>
          <w:fldChar w:fldCharType="begin"/>
        </w:r>
        <w:r w:rsidR="00D0689E">
          <w:rPr>
            <w:noProof/>
            <w:webHidden/>
          </w:rPr>
          <w:instrText xml:space="preserve"> PAGEREF _Toc141430222 \h </w:instrText>
        </w:r>
        <w:r w:rsidR="00D0689E">
          <w:rPr>
            <w:noProof/>
            <w:webHidden/>
          </w:rPr>
        </w:r>
        <w:r w:rsidR="00D0689E">
          <w:rPr>
            <w:noProof/>
            <w:webHidden/>
          </w:rPr>
          <w:fldChar w:fldCharType="separate"/>
        </w:r>
        <w:r w:rsidR="00260856">
          <w:rPr>
            <w:noProof/>
            <w:webHidden/>
          </w:rPr>
          <w:t>2</w:t>
        </w:r>
        <w:r w:rsidR="00D0689E">
          <w:rPr>
            <w:noProof/>
            <w:webHidden/>
          </w:rPr>
          <w:fldChar w:fldCharType="end"/>
        </w:r>
      </w:hyperlink>
    </w:p>
    <w:p w14:paraId="35E14B84" w14:textId="6EE61B75"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23" w:history="1">
        <w:r w:rsidR="00D0689E" w:rsidRPr="00774EF3">
          <w:rPr>
            <w:rStyle w:val="Hyperlink"/>
            <w:noProof/>
          </w:rPr>
          <w:t>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Aims</w:t>
        </w:r>
        <w:r w:rsidR="00D0689E">
          <w:rPr>
            <w:noProof/>
            <w:webHidden/>
          </w:rPr>
          <w:tab/>
        </w:r>
        <w:r w:rsidR="00D0689E">
          <w:rPr>
            <w:noProof/>
            <w:webHidden/>
          </w:rPr>
          <w:fldChar w:fldCharType="begin"/>
        </w:r>
        <w:r w:rsidR="00D0689E">
          <w:rPr>
            <w:noProof/>
            <w:webHidden/>
          </w:rPr>
          <w:instrText xml:space="preserve"> PAGEREF _Toc141430223 \h </w:instrText>
        </w:r>
        <w:r w:rsidR="00D0689E">
          <w:rPr>
            <w:noProof/>
            <w:webHidden/>
          </w:rPr>
        </w:r>
        <w:r w:rsidR="00D0689E">
          <w:rPr>
            <w:noProof/>
            <w:webHidden/>
          </w:rPr>
          <w:fldChar w:fldCharType="separate"/>
        </w:r>
        <w:r w:rsidR="00260856">
          <w:rPr>
            <w:noProof/>
            <w:webHidden/>
          </w:rPr>
          <w:t>3</w:t>
        </w:r>
        <w:r w:rsidR="00D0689E">
          <w:rPr>
            <w:noProof/>
            <w:webHidden/>
          </w:rPr>
          <w:fldChar w:fldCharType="end"/>
        </w:r>
      </w:hyperlink>
    </w:p>
    <w:p w14:paraId="1F1AE73D" w14:textId="14B90B22"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24" w:history="1">
        <w:r w:rsidR="00D0689E" w:rsidRPr="00774EF3">
          <w:rPr>
            <w:rStyle w:val="Hyperlink"/>
            <w:noProof/>
          </w:rPr>
          <w:t>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Entitlement</w:t>
        </w:r>
        <w:r w:rsidR="00D0689E">
          <w:rPr>
            <w:noProof/>
            <w:webHidden/>
          </w:rPr>
          <w:tab/>
        </w:r>
        <w:r w:rsidR="00D0689E">
          <w:rPr>
            <w:noProof/>
            <w:webHidden/>
          </w:rPr>
          <w:fldChar w:fldCharType="begin"/>
        </w:r>
        <w:r w:rsidR="00D0689E">
          <w:rPr>
            <w:noProof/>
            <w:webHidden/>
          </w:rPr>
          <w:instrText xml:space="preserve"> PAGEREF _Toc141430224 \h </w:instrText>
        </w:r>
        <w:r w:rsidR="00D0689E">
          <w:rPr>
            <w:noProof/>
            <w:webHidden/>
          </w:rPr>
        </w:r>
        <w:r w:rsidR="00D0689E">
          <w:rPr>
            <w:noProof/>
            <w:webHidden/>
          </w:rPr>
          <w:fldChar w:fldCharType="separate"/>
        </w:r>
        <w:r w:rsidR="00260856">
          <w:rPr>
            <w:noProof/>
            <w:webHidden/>
          </w:rPr>
          <w:t>4</w:t>
        </w:r>
        <w:r w:rsidR="00D0689E">
          <w:rPr>
            <w:noProof/>
            <w:webHidden/>
          </w:rPr>
          <w:fldChar w:fldCharType="end"/>
        </w:r>
      </w:hyperlink>
    </w:p>
    <w:p w14:paraId="6625D24B" w14:textId="2D954886"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25" w:history="1">
        <w:r w:rsidR="00D0689E" w:rsidRPr="00774EF3">
          <w:rPr>
            <w:rStyle w:val="Hyperlink"/>
            <w:noProof/>
          </w:rPr>
          <w:t>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Implementation</w:t>
        </w:r>
        <w:r w:rsidR="00D0689E">
          <w:rPr>
            <w:noProof/>
            <w:webHidden/>
          </w:rPr>
          <w:tab/>
        </w:r>
        <w:r w:rsidR="00D0689E">
          <w:rPr>
            <w:noProof/>
            <w:webHidden/>
          </w:rPr>
          <w:fldChar w:fldCharType="begin"/>
        </w:r>
        <w:r w:rsidR="00D0689E">
          <w:rPr>
            <w:noProof/>
            <w:webHidden/>
          </w:rPr>
          <w:instrText xml:space="preserve"> PAGEREF _Toc141430225 \h </w:instrText>
        </w:r>
        <w:r w:rsidR="00D0689E">
          <w:rPr>
            <w:noProof/>
            <w:webHidden/>
          </w:rPr>
        </w:r>
        <w:r w:rsidR="00D0689E">
          <w:rPr>
            <w:noProof/>
            <w:webHidden/>
          </w:rPr>
          <w:fldChar w:fldCharType="separate"/>
        </w:r>
        <w:r w:rsidR="00260856">
          <w:rPr>
            <w:noProof/>
            <w:webHidden/>
          </w:rPr>
          <w:t>4</w:t>
        </w:r>
        <w:r w:rsidR="00D0689E">
          <w:rPr>
            <w:noProof/>
            <w:webHidden/>
          </w:rPr>
          <w:fldChar w:fldCharType="end"/>
        </w:r>
      </w:hyperlink>
    </w:p>
    <w:p w14:paraId="54017DDB" w14:textId="0F41FB17"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26" w:history="1">
        <w:r w:rsidR="00D0689E" w:rsidRPr="00774EF3">
          <w:rPr>
            <w:rStyle w:val="Hyperlink"/>
            <w:noProof/>
          </w:rPr>
          <w:t>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Child protection during emergencies</w:t>
        </w:r>
        <w:r w:rsidR="00D0689E">
          <w:rPr>
            <w:noProof/>
            <w:webHidden/>
          </w:rPr>
          <w:tab/>
        </w:r>
        <w:r w:rsidR="00D0689E">
          <w:rPr>
            <w:noProof/>
            <w:webHidden/>
          </w:rPr>
          <w:fldChar w:fldCharType="begin"/>
        </w:r>
        <w:r w:rsidR="00D0689E">
          <w:rPr>
            <w:noProof/>
            <w:webHidden/>
          </w:rPr>
          <w:instrText xml:space="preserve"> PAGEREF _Toc141430226 \h </w:instrText>
        </w:r>
        <w:r w:rsidR="00D0689E">
          <w:rPr>
            <w:noProof/>
            <w:webHidden/>
          </w:rPr>
        </w:r>
        <w:r w:rsidR="00D0689E">
          <w:rPr>
            <w:noProof/>
            <w:webHidden/>
          </w:rPr>
          <w:fldChar w:fldCharType="separate"/>
        </w:r>
        <w:r w:rsidR="00260856">
          <w:rPr>
            <w:noProof/>
            <w:webHidden/>
          </w:rPr>
          <w:t>5</w:t>
        </w:r>
        <w:r w:rsidR="00D0689E">
          <w:rPr>
            <w:noProof/>
            <w:webHidden/>
          </w:rPr>
          <w:fldChar w:fldCharType="end"/>
        </w:r>
      </w:hyperlink>
    </w:p>
    <w:p w14:paraId="58462900" w14:textId="4C8E1693"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27" w:history="1">
        <w:r w:rsidR="00D0689E" w:rsidRPr="00774EF3">
          <w:rPr>
            <w:rStyle w:val="Hyperlink"/>
            <w:noProof/>
          </w:rPr>
          <w:t>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Review</w:t>
        </w:r>
        <w:r w:rsidR="00D0689E">
          <w:rPr>
            <w:noProof/>
            <w:webHidden/>
          </w:rPr>
          <w:tab/>
        </w:r>
        <w:r w:rsidR="00D0689E">
          <w:rPr>
            <w:noProof/>
            <w:webHidden/>
          </w:rPr>
          <w:fldChar w:fldCharType="begin"/>
        </w:r>
        <w:r w:rsidR="00D0689E">
          <w:rPr>
            <w:noProof/>
            <w:webHidden/>
          </w:rPr>
          <w:instrText xml:space="preserve"> PAGEREF _Toc141430227 \h </w:instrText>
        </w:r>
        <w:r w:rsidR="00D0689E">
          <w:rPr>
            <w:noProof/>
            <w:webHidden/>
          </w:rPr>
        </w:r>
        <w:r w:rsidR="00D0689E">
          <w:rPr>
            <w:noProof/>
            <w:webHidden/>
          </w:rPr>
          <w:fldChar w:fldCharType="separate"/>
        </w:r>
        <w:r w:rsidR="00260856">
          <w:rPr>
            <w:noProof/>
            <w:webHidden/>
          </w:rPr>
          <w:t>6</w:t>
        </w:r>
        <w:r w:rsidR="00D0689E">
          <w:rPr>
            <w:noProof/>
            <w:webHidden/>
          </w:rPr>
          <w:fldChar w:fldCharType="end"/>
        </w:r>
      </w:hyperlink>
    </w:p>
    <w:p w14:paraId="169FDB2A" w14:textId="119E8C0F" w:rsidR="00D0689E" w:rsidRDefault="00073A23">
      <w:pPr>
        <w:pStyle w:val="TOC1"/>
        <w:rPr>
          <w:rFonts w:asciiTheme="minorHAnsi" w:eastAsiaTheme="minorEastAsia" w:hAnsiTheme="minorHAnsi" w:cstheme="minorBidi"/>
          <w:b w:val="0"/>
          <w:noProof/>
          <w:kern w:val="2"/>
          <w:sz w:val="22"/>
          <w:szCs w:val="22"/>
          <w:lang w:eastAsia="en-GB"/>
          <w14:ligatures w14:val="standardContextual"/>
        </w:rPr>
      </w:pPr>
      <w:hyperlink w:anchor="_Toc141430228" w:history="1">
        <w:r w:rsidR="00D0689E" w:rsidRPr="00774EF3">
          <w:rPr>
            <w:rStyle w:val="Hyperlink"/>
            <w:noProof/>
          </w:rPr>
          <w:t>PROCEDURES</w:t>
        </w:r>
        <w:r w:rsidR="00D0689E">
          <w:rPr>
            <w:noProof/>
            <w:webHidden/>
          </w:rPr>
          <w:tab/>
        </w:r>
        <w:r w:rsidR="00D0689E">
          <w:rPr>
            <w:noProof/>
            <w:webHidden/>
          </w:rPr>
          <w:fldChar w:fldCharType="begin"/>
        </w:r>
        <w:r w:rsidR="00D0689E">
          <w:rPr>
            <w:noProof/>
            <w:webHidden/>
          </w:rPr>
          <w:instrText xml:space="preserve"> PAGEREF _Toc141430228 \h </w:instrText>
        </w:r>
        <w:r w:rsidR="00D0689E">
          <w:rPr>
            <w:noProof/>
            <w:webHidden/>
          </w:rPr>
        </w:r>
        <w:r w:rsidR="00D0689E">
          <w:rPr>
            <w:noProof/>
            <w:webHidden/>
          </w:rPr>
          <w:fldChar w:fldCharType="separate"/>
        </w:r>
        <w:r w:rsidR="00260856">
          <w:rPr>
            <w:noProof/>
            <w:webHidden/>
          </w:rPr>
          <w:t>1</w:t>
        </w:r>
        <w:r w:rsidR="00D0689E">
          <w:rPr>
            <w:noProof/>
            <w:webHidden/>
          </w:rPr>
          <w:fldChar w:fldCharType="end"/>
        </w:r>
      </w:hyperlink>
    </w:p>
    <w:p w14:paraId="0DA79EE5" w14:textId="7EE67CD2"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29" w:history="1">
        <w:r w:rsidR="00D0689E" w:rsidRPr="00774EF3">
          <w:rPr>
            <w:rStyle w:val="Hyperlink"/>
            <w:noProof/>
          </w:rPr>
          <w:t>1.</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Roles and responsibilities</w:t>
        </w:r>
        <w:r w:rsidR="00D0689E">
          <w:rPr>
            <w:noProof/>
            <w:webHidden/>
          </w:rPr>
          <w:tab/>
        </w:r>
        <w:r w:rsidR="00D0689E">
          <w:rPr>
            <w:noProof/>
            <w:webHidden/>
          </w:rPr>
          <w:fldChar w:fldCharType="begin"/>
        </w:r>
        <w:r w:rsidR="00D0689E">
          <w:rPr>
            <w:noProof/>
            <w:webHidden/>
          </w:rPr>
          <w:instrText xml:space="preserve"> PAGEREF _Toc141430229 \h </w:instrText>
        </w:r>
        <w:r w:rsidR="00D0689E">
          <w:rPr>
            <w:noProof/>
            <w:webHidden/>
          </w:rPr>
        </w:r>
        <w:r w:rsidR="00D0689E">
          <w:rPr>
            <w:noProof/>
            <w:webHidden/>
          </w:rPr>
          <w:fldChar w:fldCharType="separate"/>
        </w:r>
        <w:r w:rsidR="00260856">
          <w:rPr>
            <w:noProof/>
            <w:webHidden/>
          </w:rPr>
          <w:t>1</w:t>
        </w:r>
        <w:r w:rsidR="00D0689E">
          <w:rPr>
            <w:noProof/>
            <w:webHidden/>
          </w:rPr>
          <w:fldChar w:fldCharType="end"/>
        </w:r>
      </w:hyperlink>
    </w:p>
    <w:p w14:paraId="7287795A" w14:textId="6383D423"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30" w:history="1">
        <w:r w:rsidR="00D0689E" w:rsidRPr="00774EF3">
          <w:rPr>
            <w:rStyle w:val="Hyperlink"/>
            <w:noProof/>
          </w:rPr>
          <w:t>1.1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Governing Body/Proprietors</w:t>
        </w:r>
        <w:r w:rsidR="00D0689E">
          <w:rPr>
            <w:noProof/>
            <w:webHidden/>
          </w:rPr>
          <w:tab/>
        </w:r>
        <w:r w:rsidR="00D0689E">
          <w:rPr>
            <w:noProof/>
            <w:webHidden/>
          </w:rPr>
          <w:fldChar w:fldCharType="begin"/>
        </w:r>
        <w:r w:rsidR="00D0689E">
          <w:rPr>
            <w:noProof/>
            <w:webHidden/>
          </w:rPr>
          <w:instrText xml:space="preserve"> PAGEREF _Toc141430230 \h </w:instrText>
        </w:r>
        <w:r w:rsidR="00D0689E">
          <w:rPr>
            <w:noProof/>
            <w:webHidden/>
          </w:rPr>
        </w:r>
        <w:r w:rsidR="00D0689E">
          <w:rPr>
            <w:noProof/>
            <w:webHidden/>
          </w:rPr>
          <w:fldChar w:fldCharType="separate"/>
        </w:r>
        <w:r w:rsidR="00260856">
          <w:rPr>
            <w:noProof/>
            <w:webHidden/>
          </w:rPr>
          <w:t>1</w:t>
        </w:r>
        <w:r w:rsidR="00D0689E">
          <w:rPr>
            <w:noProof/>
            <w:webHidden/>
          </w:rPr>
          <w:fldChar w:fldCharType="end"/>
        </w:r>
      </w:hyperlink>
    </w:p>
    <w:p w14:paraId="52475A72" w14:textId="46BC920B"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31" w:history="1">
        <w:r w:rsidR="00D0689E" w:rsidRPr="00774EF3">
          <w:rPr>
            <w:rStyle w:val="Hyperlink"/>
            <w:noProof/>
          </w:rPr>
          <w:t>1.2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Head teacher</w:t>
        </w:r>
        <w:r w:rsidR="00D0689E">
          <w:rPr>
            <w:noProof/>
            <w:webHidden/>
          </w:rPr>
          <w:tab/>
        </w:r>
        <w:r w:rsidR="00D0689E">
          <w:rPr>
            <w:noProof/>
            <w:webHidden/>
          </w:rPr>
          <w:fldChar w:fldCharType="begin"/>
        </w:r>
        <w:r w:rsidR="00D0689E">
          <w:rPr>
            <w:noProof/>
            <w:webHidden/>
          </w:rPr>
          <w:instrText xml:space="preserve"> PAGEREF _Toc141430231 \h </w:instrText>
        </w:r>
        <w:r w:rsidR="00D0689E">
          <w:rPr>
            <w:noProof/>
            <w:webHidden/>
          </w:rPr>
        </w:r>
        <w:r w:rsidR="00D0689E">
          <w:rPr>
            <w:noProof/>
            <w:webHidden/>
          </w:rPr>
          <w:fldChar w:fldCharType="separate"/>
        </w:r>
        <w:r w:rsidR="00260856">
          <w:rPr>
            <w:noProof/>
            <w:webHidden/>
          </w:rPr>
          <w:t>3</w:t>
        </w:r>
        <w:r w:rsidR="00D0689E">
          <w:rPr>
            <w:noProof/>
            <w:webHidden/>
          </w:rPr>
          <w:fldChar w:fldCharType="end"/>
        </w:r>
      </w:hyperlink>
    </w:p>
    <w:p w14:paraId="16659EDC" w14:textId="48B8CAAB"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32" w:history="1">
        <w:r w:rsidR="00D0689E" w:rsidRPr="00774EF3">
          <w:rPr>
            <w:rStyle w:val="Hyperlink"/>
            <w:noProof/>
          </w:rPr>
          <w:t>1.3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the Designated Safeguarding Lead (DSL)</w:t>
        </w:r>
        <w:r w:rsidR="00D0689E">
          <w:rPr>
            <w:noProof/>
            <w:webHidden/>
          </w:rPr>
          <w:tab/>
        </w:r>
        <w:r w:rsidR="00D0689E">
          <w:rPr>
            <w:noProof/>
            <w:webHidden/>
          </w:rPr>
          <w:fldChar w:fldCharType="begin"/>
        </w:r>
        <w:r w:rsidR="00D0689E">
          <w:rPr>
            <w:noProof/>
            <w:webHidden/>
          </w:rPr>
          <w:instrText xml:space="preserve"> PAGEREF _Toc141430232 \h </w:instrText>
        </w:r>
        <w:r w:rsidR="00D0689E">
          <w:rPr>
            <w:noProof/>
            <w:webHidden/>
          </w:rPr>
        </w:r>
        <w:r w:rsidR="00D0689E">
          <w:rPr>
            <w:noProof/>
            <w:webHidden/>
          </w:rPr>
          <w:fldChar w:fldCharType="separate"/>
        </w:r>
        <w:r w:rsidR="00260856">
          <w:rPr>
            <w:noProof/>
            <w:webHidden/>
          </w:rPr>
          <w:t>3</w:t>
        </w:r>
        <w:r w:rsidR="00D0689E">
          <w:rPr>
            <w:noProof/>
            <w:webHidden/>
          </w:rPr>
          <w:fldChar w:fldCharType="end"/>
        </w:r>
      </w:hyperlink>
    </w:p>
    <w:p w14:paraId="372D2362" w14:textId="796EFE51" w:rsidR="00D0689E" w:rsidRDefault="00073A23" w:rsidP="000D70C6">
      <w:pPr>
        <w:pStyle w:val="TOC3"/>
        <w:rPr>
          <w:rFonts w:asciiTheme="minorHAnsi" w:eastAsiaTheme="minorEastAsia" w:hAnsiTheme="minorHAnsi" w:cstheme="minorBidi"/>
          <w:noProof/>
          <w:kern w:val="2"/>
          <w:sz w:val="22"/>
          <w:szCs w:val="22"/>
          <w:lang w:eastAsia="en-GB"/>
          <w14:ligatures w14:val="standardContextual"/>
        </w:rPr>
      </w:pPr>
      <w:hyperlink w:anchor="_Toc141430233" w:history="1">
        <w:r w:rsidR="00D0689E" w:rsidRPr="00774EF3">
          <w:rPr>
            <w:rStyle w:val="Hyperlink"/>
            <w:noProof/>
          </w:rPr>
          <w:t>1.4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designated teacher for looked-after and previously looked-after children</w:t>
        </w:r>
        <w:r w:rsidR="00D0689E">
          <w:rPr>
            <w:noProof/>
            <w:webHidden/>
          </w:rPr>
          <w:tab/>
        </w:r>
        <w:r w:rsidR="00D0689E">
          <w:rPr>
            <w:noProof/>
            <w:webHidden/>
          </w:rPr>
          <w:fldChar w:fldCharType="begin"/>
        </w:r>
        <w:r w:rsidR="00D0689E">
          <w:rPr>
            <w:noProof/>
            <w:webHidden/>
          </w:rPr>
          <w:instrText xml:space="preserve"> PAGEREF _Toc141430233 \h </w:instrText>
        </w:r>
        <w:r w:rsidR="00D0689E">
          <w:rPr>
            <w:noProof/>
            <w:webHidden/>
          </w:rPr>
        </w:r>
        <w:r w:rsidR="00D0689E">
          <w:rPr>
            <w:noProof/>
            <w:webHidden/>
          </w:rPr>
          <w:fldChar w:fldCharType="separate"/>
        </w:r>
        <w:r w:rsidR="00260856">
          <w:rPr>
            <w:noProof/>
            <w:webHidden/>
          </w:rPr>
          <w:t>6</w:t>
        </w:r>
        <w:r w:rsidR="00D0689E">
          <w:rPr>
            <w:noProof/>
            <w:webHidden/>
          </w:rPr>
          <w:fldChar w:fldCharType="end"/>
        </w:r>
      </w:hyperlink>
    </w:p>
    <w:p w14:paraId="59B32FF5" w14:textId="55C57A86"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36" w:history="1">
        <w:r w:rsidR="00D0689E" w:rsidRPr="00774EF3">
          <w:rPr>
            <w:rStyle w:val="Hyperlink"/>
            <w:noProof/>
          </w:rPr>
          <w:t>1.</w:t>
        </w:r>
        <w:r w:rsidR="000D70C6">
          <w:rPr>
            <w:rStyle w:val="Hyperlink"/>
            <w:noProof/>
          </w:rPr>
          <w:t>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The role of ALL staff (including supply staff and volunteers)</w:t>
        </w:r>
        <w:r w:rsidR="00D0689E">
          <w:rPr>
            <w:noProof/>
            <w:webHidden/>
          </w:rPr>
          <w:tab/>
        </w:r>
        <w:r w:rsidR="00D0689E">
          <w:rPr>
            <w:noProof/>
            <w:webHidden/>
          </w:rPr>
          <w:fldChar w:fldCharType="begin"/>
        </w:r>
        <w:r w:rsidR="00D0689E">
          <w:rPr>
            <w:noProof/>
            <w:webHidden/>
          </w:rPr>
          <w:instrText xml:space="preserve"> PAGEREF _Toc141430236 \h </w:instrText>
        </w:r>
        <w:r w:rsidR="00D0689E">
          <w:rPr>
            <w:noProof/>
            <w:webHidden/>
          </w:rPr>
        </w:r>
        <w:r w:rsidR="00D0689E">
          <w:rPr>
            <w:noProof/>
            <w:webHidden/>
          </w:rPr>
          <w:fldChar w:fldCharType="separate"/>
        </w:r>
        <w:r w:rsidR="00260856">
          <w:rPr>
            <w:noProof/>
            <w:webHidden/>
          </w:rPr>
          <w:t>6</w:t>
        </w:r>
        <w:r w:rsidR="00D0689E">
          <w:rPr>
            <w:noProof/>
            <w:webHidden/>
          </w:rPr>
          <w:fldChar w:fldCharType="end"/>
        </w:r>
      </w:hyperlink>
    </w:p>
    <w:p w14:paraId="4A439D2D" w14:textId="79A9B67C"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37" w:history="1">
        <w:r w:rsidR="00D0689E" w:rsidRPr="00774EF3">
          <w:rPr>
            <w:rStyle w:val="Hyperlink"/>
            <w:noProof/>
          </w:rPr>
          <w:t>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Supporting pupils at risk</w:t>
        </w:r>
        <w:r w:rsidR="00D0689E">
          <w:rPr>
            <w:noProof/>
            <w:webHidden/>
          </w:rPr>
          <w:tab/>
        </w:r>
        <w:r w:rsidR="00D0689E">
          <w:rPr>
            <w:noProof/>
            <w:webHidden/>
          </w:rPr>
          <w:fldChar w:fldCharType="begin"/>
        </w:r>
        <w:r w:rsidR="00D0689E">
          <w:rPr>
            <w:noProof/>
            <w:webHidden/>
          </w:rPr>
          <w:instrText xml:space="preserve"> PAGEREF _Toc141430237 \h </w:instrText>
        </w:r>
        <w:r w:rsidR="00D0689E">
          <w:rPr>
            <w:noProof/>
            <w:webHidden/>
          </w:rPr>
        </w:r>
        <w:r w:rsidR="00D0689E">
          <w:rPr>
            <w:noProof/>
            <w:webHidden/>
          </w:rPr>
          <w:fldChar w:fldCharType="separate"/>
        </w:r>
        <w:r w:rsidR="00260856">
          <w:rPr>
            <w:noProof/>
            <w:webHidden/>
          </w:rPr>
          <w:t>8</w:t>
        </w:r>
        <w:r w:rsidR="00D0689E">
          <w:rPr>
            <w:noProof/>
            <w:webHidden/>
          </w:rPr>
          <w:fldChar w:fldCharType="end"/>
        </w:r>
      </w:hyperlink>
    </w:p>
    <w:p w14:paraId="1EF192A7" w14:textId="3F180958"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38" w:history="1">
        <w:r w:rsidR="00D0689E" w:rsidRPr="00774EF3">
          <w:rPr>
            <w:rStyle w:val="Hyperlink"/>
            <w:noProof/>
          </w:rPr>
          <w:t>2.1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Children who may be particularly vulnerable and early help assessment</w:t>
        </w:r>
        <w:r w:rsidR="00D0689E">
          <w:rPr>
            <w:noProof/>
            <w:webHidden/>
          </w:rPr>
          <w:tab/>
        </w:r>
        <w:r w:rsidR="00D0689E">
          <w:rPr>
            <w:noProof/>
            <w:webHidden/>
          </w:rPr>
          <w:fldChar w:fldCharType="begin"/>
        </w:r>
        <w:r w:rsidR="00D0689E">
          <w:rPr>
            <w:noProof/>
            <w:webHidden/>
          </w:rPr>
          <w:instrText xml:space="preserve"> PAGEREF _Toc141430238 \h </w:instrText>
        </w:r>
        <w:r w:rsidR="00D0689E">
          <w:rPr>
            <w:noProof/>
            <w:webHidden/>
          </w:rPr>
        </w:r>
        <w:r w:rsidR="00D0689E">
          <w:rPr>
            <w:noProof/>
            <w:webHidden/>
          </w:rPr>
          <w:fldChar w:fldCharType="separate"/>
        </w:r>
        <w:r w:rsidR="00260856">
          <w:rPr>
            <w:noProof/>
            <w:webHidden/>
          </w:rPr>
          <w:t>8</w:t>
        </w:r>
        <w:r w:rsidR="00D0689E">
          <w:rPr>
            <w:noProof/>
            <w:webHidden/>
          </w:rPr>
          <w:fldChar w:fldCharType="end"/>
        </w:r>
      </w:hyperlink>
    </w:p>
    <w:p w14:paraId="27004CC6" w14:textId="4943C2BC" w:rsidR="00D0689E" w:rsidRDefault="00073A23" w:rsidP="000D70C6">
      <w:pPr>
        <w:pStyle w:val="TOC3"/>
        <w:rPr>
          <w:rFonts w:asciiTheme="minorHAnsi" w:eastAsiaTheme="minorEastAsia" w:hAnsiTheme="minorHAnsi" w:cstheme="minorBidi"/>
          <w:noProof/>
          <w:kern w:val="2"/>
          <w:sz w:val="22"/>
          <w:szCs w:val="22"/>
          <w:lang w:eastAsia="en-GB"/>
          <w14:ligatures w14:val="standardContextual"/>
        </w:rPr>
      </w:pPr>
      <w:hyperlink w:anchor="_Toc141430239" w:history="1">
        <w:r w:rsidR="00D0689E" w:rsidRPr="00774EF3">
          <w:rPr>
            <w:rStyle w:val="Hyperlink"/>
            <w:noProof/>
            <w:lang w:eastAsia="en-GB"/>
          </w:rPr>
          <w:t>2.2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Children in need</w:t>
        </w:r>
        <w:r w:rsidR="00D0689E">
          <w:rPr>
            <w:noProof/>
            <w:webHidden/>
          </w:rPr>
          <w:tab/>
        </w:r>
        <w:r w:rsidR="00D0689E">
          <w:rPr>
            <w:noProof/>
            <w:webHidden/>
          </w:rPr>
          <w:fldChar w:fldCharType="begin"/>
        </w:r>
        <w:r w:rsidR="00D0689E">
          <w:rPr>
            <w:noProof/>
            <w:webHidden/>
          </w:rPr>
          <w:instrText xml:space="preserve"> PAGEREF _Toc141430239 \h </w:instrText>
        </w:r>
        <w:r w:rsidR="00D0689E">
          <w:rPr>
            <w:noProof/>
            <w:webHidden/>
          </w:rPr>
        </w:r>
        <w:r w:rsidR="00D0689E">
          <w:rPr>
            <w:noProof/>
            <w:webHidden/>
          </w:rPr>
          <w:fldChar w:fldCharType="separate"/>
        </w:r>
        <w:r w:rsidR="00260856">
          <w:rPr>
            <w:noProof/>
            <w:webHidden/>
          </w:rPr>
          <w:t>9</w:t>
        </w:r>
        <w:r w:rsidR="00D0689E">
          <w:rPr>
            <w:noProof/>
            <w:webHidden/>
          </w:rPr>
          <w:fldChar w:fldCharType="end"/>
        </w:r>
      </w:hyperlink>
    </w:p>
    <w:p w14:paraId="5390014D" w14:textId="0D135C6D" w:rsidR="00D0689E" w:rsidRDefault="00073A23" w:rsidP="000D70C6">
      <w:pPr>
        <w:pStyle w:val="TOC3"/>
        <w:rPr>
          <w:rFonts w:asciiTheme="minorHAnsi" w:eastAsiaTheme="minorEastAsia" w:hAnsiTheme="minorHAnsi" w:cstheme="minorBidi"/>
          <w:noProof/>
          <w:kern w:val="2"/>
          <w:sz w:val="22"/>
          <w:szCs w:val="22"/>
          <w:lang w:eastAsia="en-GB"/>
          <w14:ligatures w14:val="standardContextual"/>
        </w:rPr>
      </w:pPr>
      <w:hyperlink w:anchor="_Toc141430241" w:history="1">
        <w:r w:rsidR="00D0689E" w:rsidRPr="00774EF3">
          <w:rPr>
            <w:rStyle w:val="Hyperlink"/>
            <w:noProof/>
          </w:rPr>
          <w:t>2.</w:t>
        </w:r>
        <w:r w:rsidR="000D70C6">
          <w:rPr>
            <w:rStyle w:val="Hyperlink"/>
            <w:noProof/>
          </w:rPr>
          <w:t>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Pupils with SEN/Disabilities or physical health issues</w:t>
        </w:r>
        <w:r w:rsidR="00D0689E">
          <w:rPr>
            <w:noProof/>
            <w:webHidden/>
          </w:rPr>
          <w:tab/>
        </w:r>
        <w:r w:rsidR="00D0689E">
          <w:rPr>
            <w:noProof/>
            <w:webHidden/>
          </w:rPr>
          <w:fldChar w:fldCharType="begin"/>
        </w:r>
        <w:r w:rsidR="00D0689E">
          <w:rPr>
            <w:noProof/>
            <w:webHidden/>
          </w:rPr>
          <w:instrText xml:space="preserve"> PAGEREF _Toc141430241 \h </w:instrText>
        </w:r>
        <w:r w:rsidR="00D0689E">
          <w:rPr>
            <w:noProof/>
            <w:webHidden/>
          </w:rPr>
        </w:r>
        <w:r w:rsidR="00D0689E">
          <w:rPr>
            <w:noProof/>
            <w:webHidden/>
          </w:rPr>
          <w:fldChar w:fldCharType="separate"/>
        </w:r>
        <w:r w:rsidR="00260856">
          <w:rPr>
            <w:noProof/>
            <w:webHidden/>
          </w:rPr>
          <w:t>9</w:t>
        </w:r>
        <w:r w:rsidR="00D0689E">
          <w:rPr>
            <w:noProof/>
            <w:webHidden/>
          </w:rPr>
          <w:fldChar w:fldCharType="end"/>
        </w:r>
      </w:hyperlink>
    </w:p>
    <w:p w14:paraId="568EBA97" w14:textId="1C073CEE"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43" w:history="1">
        <w:r w:rsidR="00D0689E" w:rsidRPr="00774EF3">
          <w:rPr>
            <w:rStyle w:val="Hyperlink"/>
            <w:noProof/>
            <w:lang w:eastAsia="en-GB"/>
          </w:rPr>
          <w:t>2.</w:t>
        </w:r>
        <w:r w:rsidR="000D70C6">
          <w:rPr>
            <w:rStyle w:val="Hyperlink"/>
            <w:noProof/>
            <w:lang w:eastAsia="en-GB"/>
          </w:rPr>
          <w:t>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lang w:eastAsia="en-GB"/>
          </w:rPr>
          <w:t>Private fostering</w:t>
        </w:r>
        <w:r w:rsidR="00D0689E">
          <w:rPr>
            <w:noProof/>
            <w:webHidden/>
          </w:rPr>
          <w:tab/>
        </w:r>
        <w:r w:rsidR="00D0689E">
          <w:rPr>
            <w:noProof/>
            <w:webHidden/>
          </w:rPr>
          <w:fldChar w:fldCharType="begin"/>
        </w:r>
        <w:r w:rsidR="00D0689E">
          <w:rPr>
            <w:noProof/>
            <w:webHidden/>
          </w:rPr>
          <w:instrText xml:space="preserve"> PAGEREF _Toc141430243 \h </w:instrText>
        </w:r>
        <w:r w:rsidR="00D0689E">
          <w:rPr>
            <w:noProof/>
            <w:webHidden/>
          </w:rPr>
        </w:r>
        <w:r w:rsidR="00D0689E">
          <w:rPr>
            <w:noProof/>
            <w:webHidden/>
          </w:rPr>
          <w:fldChar w:fldCharType="separate"/>
        </w:r>
        <w:r w:rsidR="00260856">
          <w:rPr>
            <w:noProof/>
            <w:webHidden/>
          </w:rPr>
          <w:t>9</w:t>
        </w:r>
        <w:r w:rsidR="00D0689E">
          <w:rPr>
            <w:noProof/>
            <w:webHidden/>
          </w:rPr>
          <w:fldChar w:fldCharType="end"/>
        </w:r>
      </w:hyperlink>
    </w:p>
    <w:p w14:paraId="3C9927F8" w14:textId="62383D06"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44" w:history="1">
        <w:r w:rsidR="00D0689E" w:rsidRPr="00774EF3">
          <w:rPr>
            <w:rStyle w:val="Hyperlink"/>
            <w:noProof/>
          </w:rPr>
          <w:t>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Recognising types of abuse and neglect and significant harm</w:t>
        </w:r>
        <w:r w:rsidR="00D0689E">
          <w:rPr>
            <w:noProof/>
            <w:webHidden/>
          </w:rPr>
          <w:tab/>
        </w:r>
        <w:r w:rsidR="00D0689E">
          <w:rPr>
            <w:noProof/>
            <w:webHidden/>
          </w:rPr>
          <w:fldChar w:fldCharType="begin"/>
        </w:r>
        <w:r w:rsidR="00D0689E">
          <w:rPr>
            <w:noProof/>
            <w:webHidden/>
          </w:rPr>
          <w:instrText xml:space="preserve"> PAGEREF _Toc141430244 \h </w:instrText>
        </w:r>
        <w:r w:rsidR="00D0689E">
          <w:rPr>
            <w:noProof/>
            <w:webHidden/>
          </w:rPr>
        </w:r>
        <w:r w:rsidR="00D0689E">
          <w:rPr>
            <w:noProof/>
            <w:webHidden/>
          </w:rPr>
          <w:fldChar w:fldCharType="separate"/>
        </w:r>
        <w:r w:rsidR="00260856">
          <w:rPr>
            <w:noProof/>
            <w:webHidden/>
          </w:rPr>
          <w:t>9</w:t>
        </w:r>
        <w:r w:rsidR="00D0689E">
          <w:rPr>
            <w:noProof/>
            <w:webHidden/>
          </w:rPr>
          <w:fldChar w:fldCharType="end"/>
        </w:r>
      </w:hyperlink>
    </w:p>
    <w:p w14:paraId="5A9F2B43" w14:textId="233B2E45"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45" w:history="1">
        <w:r w:rsidR="00D0689E" w:rsidRPr="00774EF3">
          <w:rPr>
            <w:rStyle w:val="Hyperlink"/>
            <w:noProof/>
          </w:rPr>
          <w:t>3.1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Abuse</w:t>
        </w:r>
        <w:r w:rsidR="00D0689E">
          <w:rPr>
            <w:noProof/>
            <w:webHidden/>
          </w:rPr>
          <w:tab/>
        </w:r>
        <w:r w:rsidR="00D0689E">
          <w:rPr>
            <w:noProof/>
            <w:webHidden/>
          </w:rPr>
          <w:fldChar w:fldCharType="begin"/>
        </w:r>
        <w:r w:rsidR="00D0689E">
          <w:rPr>
            <w:noProof/>
            <w:webHidden/>
          </w:rPr>
          <w:instrText xml:space="preserve"> PAGEREF _Toc141430245 \h </w:instrText>
        </w:r>
        <w:r w:rsidR="00D0689E">
          <w:rPr>
            <w:noProof/>
            <w:webHidden/>
          </w:rPr>
        </w:r>
        <w:r w:rsidR="00D0689E">
          <w:rPr>
            <w:noProof/>
            <w:webHidden/>
          </w:rPr>
          <w:fldChar w:fldCharType="separate"/>
        </w:r>
        <w:r w:rsidR="00260856">
          <w:rPr>
            <w:noProof/>
            <w:webHidden/>
          </w:rPr>
          <w:t>10</w:t>
        </w:r>
        <w:r w:rsidR="00D0689E">
          <w:rPr>
            <w:noProof/>
            <w:webHidden/>
          </w:rPr>
          <w:fldChar w:fldCharType="end"/>
        </w:r>
      </w:hyperlink>
    </w:p>
    <w:p w14:paraId="274B7ED6" w14:textId="0DBF1FC3"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46" w:history="1">
        <w:r w:rsidR="00D0689E" w:rsidRPr="00774EF3">
          <w:rPr>
            <w:rStyle w:val="Hyperlink"/>
            <w:noProof/>
          </w:rPr>
          <w:t>3.2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Physical abuse</w:t>
        </w:r>
        <w:r w:rsidR="00D0689E">
          <w:rPr>
            <w:noProof/>
            <w:webHidden/>
          </w:rPr>
          <w:tab/>
        </w:r>
        <w:r w:rsidR="00D0689E">
          <w:rPr>
            <w:noProof/>
            <w:webHidden/>
          </w:rPr>
          <w:fldChar w:fldCharType="begin"/>
        </w:r>
        <w:r w:rsidR="00D0689E">
          <w:rPr>
            <w:noProof/>
            <w:webHidden/>
          </w:rPr>
          <w:instrText xml:space="preserve"> PAGEREF _Toc141430246 \h </w:instrText>
        </w:r>
        <w:r w:rsidR="00D0689E">
          <w:rPr>
            <w:noProof/>
            <w:webHidden/>
          </w:rPr>
        </w:r>
        <w:r w:rsidR="00D0689E">
          <w:rPr>
            <w:noProof/>
            <w:webHidden/>
          </w:rPr>
          <w:fldChar w:fldCharType="separate"/>
        </w:r>
        <w:r w:rsidR="00260856">
          <w:rPr>
            <w:noProof/>
            <w:webHidden/>
          </w:rPr>
          <w:t>10</w:t>
        </w:r>
        <w:r w:rsidR="00D0689E">
          <w:rPr>
            <w:noProof/>
            <w:webHidden/>
          </w:rPr>
          <w:fldChar w:fldCharType="end"/>
        </w:r>
      </w:hyperlink>
    </w:p>
    <w:p w14:paraId="164D94E3" w14:textId="38C9A28A"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47" w:history="1">
        <w:r w:rsidR="00D0689E" w:rsidRPr="00774EF3">
          <w:rPr>
            <w:rStyle w:val="Hyperlink"/>
            <w:noProof/>
          </w:rPr>
          <w:t>3.3</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Emotional abuse</w:t>
        </w:r>
        <w:r w:rsidR="00D0689E">
          <w:rPr>
            <w:noProof/>
            <w:webHidden/>
          </w:rPr>
          <w:tab/>
        </w:r>
        <w:r w:rsidR="00D0689E">
          <w:rPr>
            <w:noProof/>
            <w:webHidden/>
          </w:rPr>
          <w:fldChar w:fldCharType="begin"/>
        </w:r>
        <w:r w:rsidR="00D0689E">
          <w:rPr>
            <w:noProof/>
            <w:webHidden/>
          </w:rPr>
          <w:instrText xml:space="preserve"> PAGEREF _Toc141430247 \h </w:instrText>
        </w:r>
        <w:r w:rsidR="00D0689E">
          <w:rPr>
            <w:noProof/>
            <w:webHidden/>
          </w:rPr>
        </w:r>
        <w:r w:rsidR="00D0689E">
          <w:rPr>
            <w:noProof/>
            <w:webHidden/>
          </w:rPr>
          <w:fldChar w:fldCharType="separate"/>
        </w:r>
        <w:r w:rsidR="00260856">
          <w:rPr>
            <w:noProof/>
            <w:webHidden/>
          </w:rPr>
          <w:t>10</w:t>
        </w:r>
        <w:r w:rsidR="00D0689E">
          <w:rPr>
            <w:noProof/>
            <w:webHidden/>
          </w:rPr>
          <w:fldChar w:fldCharType="end"/>
        </w:r>
      </w:hyperlink>
    </w:p>
    <w:p w14:paraId="39558455" w14:textId="3DB6C8C6"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48" w:history="1">
        <w:r w:rsidR="00D0689E" w:rsidRPr="00774EF3">
          <w:rPr>
            <w:rStyle w:val="Hyperlink"/>
            <w:noProof/>
          </w:rPr>
          <w:t>3.4</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Sexual abuse</w:t>
        </w:r>
        <w:r w:rsidR="00D0689E">
          <w:rPr>
            <w:noProof/>
            <w:webHidden/>
          </w:rPr>
          <w:tab/>
        </w:r>
        <w:r w:rsidR="00D0689E">
          <w:rPr>
            <w:noProof/>
            <w:webHidden/>
          </w:rPr>
          <w:fldChar w:fldCharType="begin"/>
        </w:r>
        <w:r w:rsidR="00D0689E">
          <w:rPr>
            <w:noProof/>
            <w:webHidden/>
          </w:rPr>
          <w:instrText xml:space="preserve"> PAGEREF _Toc141430248 \h </w:instrText>
        </w:r>
        <w:r w:rsidR="00D0689E">
          <w:rPr>
            <w:noProof/>
            <w:webHidden/>
          </w:rPr>
        </w:r>
        <w:r w:rsidR="00D0689E">
          <w:rPr>
            <w:noProof/>
            <w:webHidden/>
          </w:rPr>
          <w:fldChar w:fldCharType="separate"/>
        </w:r>
        <w:r w:rsidR="00260856">
          <w:rPr>
            <w:noProof/>
            <w:webHidden/>
          </w:rPr>
          <w:t>10</w:t>
        </w:r>
        <w:r w:rsidR="00D0689E">
          <w:rPr>
            <w:noProof/>
            <w:webHidden/>
          </w:rPr>
          <w:fldChar w:fldCharType="end"/>
        </w:r>
      </w:hyperlink>
    </w:p>
    <w:p w14:paraId="20C28FBE" w14:textId="6518CC2C"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49" w:history="1">
        <w:r w:rsidR="00D0689E" w:rsidRPr="00774EF3">
          <w:rPr>
            <w:rStyle w:val="Hyperlink"/>
            <w:noProof/>
          </w:rPr>
          <w:t>3.5</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Neglect</w:t>
        </w:r>
        <w:r w:rsidR="00D0689E">
          <w:rPr>
            <w:noProof/>
            <w:webHidden/>
          </w:rPr>
          <w:tab/>
        </w:r>
        <w:r w:rsidR="00D0689E">
          <w:rPr>
            <w:noProof/>
            <w:webHidden/>
          </w:rPr>
          <w:fldChar w:fldCharType="begin"/>
        </w:r>
        <w:r w:rsidR="00D0689E">
          <w:rPr>
            <w:noProof/>
            <w:webHidden/>
          </w:rPr>
          <w:instrText xml:space="preserve"> PAGEREF _Toc141430249 \h </w:instrText>
        </w:r>
        <w:r w:rsidR="00D0689E">
          <w:rPr>
            <w:noProof/>
            <w:webHidden/>
          </w:rPr>
        </w:r>
        <w:r w:rsidR="00D0689E">
          <w:rPr>
            <w:noProof/>
            <w:webHidden/>
          </w:rPr>
          <w:fldChar w:fldCharType="separate"/>
        </w:r>
        <w:r w:rsidR="00260856">
          <w:rPr>
            <w:noProof/>
            <w:webHidden/>
          </w:rPr>
          <w:t>10</w:t>
        </w:r>
        <w:r w:rsidR="00D0689E">
          <w:rPr>
            <w:noProof/>
            <w:webHidden/>
          </w:rPr>
          <w:fldChar w:fldCharType="end"/>
        </w:r>
      </w:hyperlink>
    </w:p>
    <w:p w14:paraId="63111DD9" w14:textId="38305CA7"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50" w:history="1">
        <w:r w:rsidR="00D0689E" w:rsidRPr="00774EF3">
          <w:rPr>
            <w:rStyle w:val="Hyperlink"/>
            <w:noProof/>
          </w:rPr>
          <w:t>3.6</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Specific safeguarding issues</w:t>
        </w:r>
        <w:r w:rsidR="00D0689E">
          <w:rPr>
            <w:noProof/>
            <w:webHidden/>
          </w:rPr>
          <w:tab/>
        </w:r>
        <w:r w:rsidR="00D0689E">
          <w:rPr>
            <w:noProof/>
            <w:webHidden/>
          </w:rPr>
          <w:fldChar w:fldCharType="begin"/>
        </w:r>
        <w:r w:rsidR="00D0689E">
          <w:rPr>
            <w:noProof/>
            <w:webHidden/>
          </w:rPr>
          <w:instrText xml:space="preserve"> PAGEREF _Toc141430250 \h </w:instrText>
        </w:r>
        <w:r w:rsidR="00D0689E">
          <w:rPr>
            <w:noProof/>
            <w:webHidden/>
          </w:rPr>
        </w:r>
        <w:r w:rsidR="00D0689E">
          <w:rPr>
            <w:noProof/>
            <w:webHidden/>
          </w:rPr>
          <w:fldChar w:fldCharType="separate"/>
        </w:r>
        <w:r w:rsidR="00260856">
          <w:rPr>
            <w:noProof/>
            <w:webHidden/>
          </w:rPr>
          <w:t>11</w:t>
        </w:r>
        <w:r w:rsidR="00D0689E">
          <w:rPr>
            <w:noProof/>
            <w:webHidden/>
          </w:rPr>
          <w:fldChar w:fldCharType="end"/>
        </w:r>
      </w:hyperlink>
    </w:p>
    <w:p w14:paraId="0BCE985A" w14:textId="5308B02C" w:rsidR="00D0689E" w:rsidRDefault="00073A23">
      <w:pPr>
        <w:pStyle w:val="TOC4"/>
        <w:rPr>
          <w:rFonts w:asciiTheme="minorHAnsi" w:eastAsiaTheme="minorEastAsia" w:hAnsiTheme="minorHAnsi" w:cstheme="minorBidi"/>
          <w:i w:val="0"/>
          <w:noProof/>
          <w:kern w:val="2"/>
          <w:sz w:val="22"/>
          <w:szCs w:val="22"/>
          <w:lang w:eastAsia="en-GB"/>
          <w14:ligatures w14:val="standardContextual"/>
        </w:rPr>
      </w:pPr>
      <w:hyperlink w:anchor="_Toc141430256" w:history="1">
        <w:r w:rsidR="00D0689E" w:rsidRPr="00774EF3">
          <w:rPr>
            <w:rStyle w:val="Hyperlink"/>
            <w:noProof/>
          </w:rPr>
          <w:t>Domestic abuse -</w:t>
        </w:r>
        <w:r w:rsidR="00D0689E">
          <w:rPr>
            <w:noProof/>
            <w:webHidden/>
          </w:rPr>
          <w:tab/>
        </w:r>
        <w:r w:rsidR="00D0689E">
          <w:rPr>
            <w:noProof/>
            <w:webHidden/>
          </w:rPr>
          <w:fldChar w:fldCharType="begin"/>
        </w:r>
        <w:r w:rsidR="00D0689E">
          <w:rPr>
            <w:noProof/>
            <w:webHidden/>
          </w:rPr>
          <w:instrText xml:space="preserve"> PAGEREF _Toc141430256 \h </w:instrText>
        </w:r>
        <w:r w:rsidR="00D0689E">
          <w:rPr>
            <w:noProof/>
            <w:webHidden/>
          </w:rPr>
        </w:r>
        <w:r w:rsidR="00D0689E">
          <w:rPr>
            <w:noProof/>
            <w:webHidden/>
          </w:rPr>
          <w:fldChar w:fldCharType="separate"/>
        </w:r>
        <w:r w:rsidR="00260856">
          <w:rPr>
            <w:noProof/>
            <w:webHidden/>
          </w:rPr>
          <w:t>11</w:t>
        </w:r>
        <w:r w:rsidR="00D0689E">
          <w:rPr>
            <w:noProof/>
            <w:webHidden/>
          </w:rPr>
          <w:fldChar w:fldCharType="end"/>
        </w:r>
      </w:hyperlink>
    </w:p>
    <w:p w14:paraId="09AA3E74" w14:textId="6B92FB80" w:rsidR="00D0689E" w:rsidRDefault="00073A23">
      <w:pPr>
        <w:pStyle w:val="TOC4"/>
        <w:rPr>
          <w:rFonts w:asciiTheme="minorHAnsi" w:eastAsiaTheme="minorEastAsia" w:hAnsiTheme="minorHAnsi" w:cstheme="minorBidi"/>
          <w:i w:val="0"/>
          <w:noProof/>
          <w:kern w:val="2"/>
          <w:sz w:val="22"/>
          <w:szCs w:val="22"/>
          <w:lang w:eastAsia="en-GB"/>
          <w14:ligatures w14:val="standardContextual"/>
        </w:rPr>
      </w:pPr>
      <w:hyperlink w:anchor="_Toc141430260" w:history="1">
        <w:r w:rsidR="00D0689E" w:rsidRPr="00774EF3">
          <w:rPr>
            <w:rStyle w:val="Hyperlink"/>
            <w:noProof/>
          </w:rPr>
          <w:t>Homelessness</w:t>
        </w:r>
        <w:r w:rsidR="00D0689E">
          <w:rPr>
            <w:noProof/>
            <w:webHidden/>
          </w:rPr>
          <w:tab/>
        </w:r>
        <w:r w:rsidR="00D0689E">
          <w:rPr>
            <w:noProof/>
            <w:webHidden/>
          </w:rPr>
          <w:fldChar w:fldCharType="begin"/>
        </w:r>
        <w:r w:rsidR="00D0689E">
          <w:rPr>
            <w:noProof/>
            <w:webHidden/>
          </w:rPr>
          <w:instrText xml:space="preserve"> PAGEREF _Toc141430260 \h </w:instrText>
        </w:r>
        <w:r w:rsidR="00D0689E">
          <w:rPr>
            <w:noProof/>
            <w:webHidden/>
          </w:rPr>
        </w:r>
        <w:r w:rsidR="00D0689E">
          <w:rPr>
            <w:noProof/>
            <w:webHidden/>
          </w:rPr>
          <w:fldChar w:fldCharType="separate"/>
        </w:r>
        <w:r w:rsidR="00260856">
          <w:rPr>
            <w:noProof/>
            <w:webHidden/>
          </w:rPr>
          <w:t>11</w:t>
        </w:r>
        <w:r w:rsidR="00D0689E">
          <w:rPr>
            <w:noProof/>
            <w:webHidden/>
          </w:rPr>
          <w:fldChar w:fldCharType="end"/>
        </w:r>
      </w:hyperlink>
    </w:p>
    <w:p w14:paraId="76CE74FA" w14:textId="6CAD7286" w:rsidR="00D0689E" w:rsidRDefault="00073A23">
      <w:pPr>
        <w:pStyle w:val="TOC4"/>
        <w:rPr>
          <w:rFonts w:asciiTheme="minorHAnsi" w:eastAsiaTheme="minorEastAsia" w:hAnsiTheme="minorHAnsi" w:cstheme="minorBidi"/>
          <w:i w:val="0"/>
          <w:noProof/>
          <w:kern w:val="2"/>
          <w:sz w:val="22"/>
          <w:szCs w:val="22"/>
          <w:lang w:eastAsia="en-GB"/>
          <w14:ligatures w14:val="standardContextual"/>
        </w:rPr>
      </w:pPr>
      <w:hyperlink w:anchor="_Toc141430262" w:history="1">
        <w:r w:rsidR="00D0689E" w:rsidRPr="00774EF3">
          <w:rPr>
            <w:rStyle w:val="Hyperlink"/>
            <w:noProof/>
          </w:rPr>
          <w:t>Other issues covered by Annex B – Keeping Children Safe in Education</w:t>
        </w:r>
        <w:r w:rsidR="00D0689E">
          <w:rPr>
            <w:noProof/>
            <w:webHidden/>
          </w:rPr>
          <w:tab/>
        </w:r>
        <w:r w:rsidR="00D0689E">
          <w:rPr>
            <w:noProof/>
            <w:webHidden/>
          </w:rPr>
          <w:fldChar w:fldCharType="begin"/>
        </w:r>
        <w:r w:rsidR="00D0689E">
          <w:rPr>
            <w:noProof/>
            <w:webHidden/>
          </w:rPr>
          <w:instrText xml:space="preserve"> PAGEREF _Toc141430262 \h </w:instrText>
        </w:r>
        <w:r w:rsidR="00D0689E">
          <w:rPr>
            <w:noProof/>
            <w:webHidden/>
          </w:rPr>
        </w:r>
        <w:r w:rsidR="00D0689E">
          <w:rPr>
            <w:noProof/>
            <w:webHidden/>
          </w:rPr>
          <w:fldChar w:fldCharType="separate"/>
        </w:r>
        <w:r w:rsidR="00260856">
          <w:rPr>
            <w:noProof/>
            <w:webHidden/>
          </w:rPr>
          <w:t>11</w:t>
        </w:r>
        <w:r w:rsidR="00D0689E">
          <w:rPr>
            <w:noProof/>
            <w:webHidden/>
          </w:rPr>
          <w:fldChar w:fldCharType="end"/>
        </w:r>
      </w:hyperlink>
    </w:p>
    <w:p w14:paraId="696AA0B7" w14:textId="4E0ABB48"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63" w:history="1">
        <w:r w:rsidR="00D0689E" w:rsidRPr="00774EF3">
          <w:rPr>
            <w:rStyle w:val="Hyperlink"/>
            <w:rFonts w:eastAsiaTheme="minorHAnsi"/>
            <w:noProof/>
          </w:rPr>
          <w:t>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rFonts w:eastAsiaTheme="minorHAnsi"/>
            <w:noProof/>
          </w:rPr>
          <w:t xml:space="preserve">What </w:t>
        </w:r>
        <w:r w:rsidR="00F407EF">
          <w:rPr>
            <w:rStyle w:val="Hyperlink"/>
            <w:rFonts w:eastAsiaTheme="minorHAnsi"/>
            <w:noProof/>
          </w:rPr>
          <w:t>setting</w:t>
        </w:r>
        <w:r w:rsidR="00D0689E" w:rsidRPr="00774EF3">
          <w:rPr>
            <w:rStyle w:val="Hyperlink"/>
            <w:rFonts w:eastAsiaTheme="minorHAnsi"/>
            <w:noProof/>
          </w:rPr>
          <w:t xml:space="preserve"> </w:t>
        </w:r>
        <w:r w:rsidR="00D0689E" w:rsidRPr="00774EF3">
          <w:rPr>
            <w:rStyle w:val="Hyperlink"/>
            <w:noProof/>
          </w:rPr>
          <w:t>staff</w:t>
        </w:r>
        <w:r w:rsidR="00D0689E" w:rsidRPr="00774EF3">
          <w:rPr>
            <w:rStyle w:val="Hyperlink"/>
            <w:rFonts w:eastAsiaTheme="minorHAnsi"/>
            <w:noProof/>
          </w:rPr>
          <w:t xml:space="preserve"> should do if they have concerns about a child</w:t>
        </w:r>
        <w:r w:rsidR="00D0689E">
          <w:rPr>
            <w:noProof/>
            <w:webHidden/>
          </w:rPr>
          <w:tab/>
        </w:r>
        <w:r w:rsidR="00D0689E">
          <w:rPr>
            <w:noProof/>
            <w:webHidden/>
          </w:rPr>
          <w:fldChar w:fldCharType="begin"/>
        </w:r>
        <w:r w:rsidR="00D0689E">
          <w:rPr>
            <w:noProof/>
            <w:webHidden/>
          </w:rPr>
          <w:instrText xml:space="preserve"> PAGEREF _Toc141430263 \h </w:instrText>
        </w:r>
        <w:r w:rsidR="00D0689E">
          <w:rPr>
            <w:noProof/>
            <w:webHidden/>
          </w:rPr>
        </w:r>
        <w:r w:rsidR="00D0689E">
          <w:rPr>
            <w:noProof/>
            <w:webHidden/>
          </w:rPr>
          <w:fldChar w:fldCharType="separate"/>
        </w:r>
        <w:r w:rsidR="00260856">
          <w:rPr>
            <w:noProof/>
            <w:webHidden/>
          </w:rPr>
          <w:t>11</w:t>
        </w:r>
        <w:r w:rsidR="00D0689E">
          <w:rPr>
            <w:noProof/>
            <w:webHidden/>
          </w:rPr>
          <w:fldChar w:fldCharType="end"/>
        </w:r>
      </w:hyperlink>
    </w:p>
    <w:p w14:paraId="3AA47D19" w14:textId="2AA28764"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64" w:history="1">
        <w:r w:rsidR="00D0689E" w:rsidRPr="00774EF3">
          <w:rPr>
            <w:rStyle w:val="Hyperlink"/>
            <w:noProof/>
          </w:rPr>
          <w:t>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Dealing with a report from a child</w:t>
        </w:r>
        <w:r w:rsidR="00D0689E">
          <w:rPr>
            <w:noProof/>
            <w:webHidden/>
          </w:rPr>
          <w:tab/>
        </w:r>
        <w:r w:rsidR="00D0689E">
          <w:rPr>
            <w:noProof/>
            <w:webHidden/>
          </w:rPr>
          <w:fldChar w:fldCharType="begin"/>
        </w:r>
        <w:r w:rsidR="00D0689E">
          <w:rPr>
            <w:noProof/>
            <w:webHidden/>
          </w:rPr>
          <w:instrText xml:space="preserve"> PAGEREF _Toc141430264 \h </w:instrText>
        </w:r>
        <w:r w:rsidR="00D0689E">
          <w:rPr>
            <w:noProof/>
            <w:webHidden/>
          </w:rPr>
        </w:r>
        <w:r w:rsidR="00D0689E">
          <w:rPr>
            <w:noProof/>
            <w:webHidden/>
          </w:rPr>
          <w:fldChar w:fldCharType="separate"/>
        </w:r>
        <w:r w:rsidR="00260856">
          <w:rPr>
            <w:noProof/>
            <w:webHidden/>
          </w:rPr>
          <w:t>12</w:t>
        </w:r>
        <w:r w:rsidR="00D0689E">
          <w:rPr>
            <w:noProof/>
            <w:webHidden/>
          </w:rPr>
          <w:fldChar w:fldCharType="end"/>
        </w:r>
      </w:hyperlink>
    </w:p>
    <w:p w14:paraId="53600225" w14:textId="43584188"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65" w:history="1">
        <w:r w:rsidR="00D0689E" w:rsidRPr="00774EF3">
          <w:rPr>
            <w:rStyle w:val="Hyperlink"/>
            <w:noProof/>
          </w:rPr>
          <w:t>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Induction and training</w:t>
        </w:r>
        <w:r w:rsidR="00D0689E">
          <w:rPr>
            <w:noProof/>
            <w:webHidden/>
          </w:rPr>
          <w:tab/>
        </w:r>
        <w:r w:rsidR="00D0689E">
          <w:rPr>
            <w:noProof/>
            <w:webHidden/>
          </w:rPr>
          <w:fldChar w:fldCharType="begin"/>
        </w:r>
        <w:r w:rsidR="00D0689E">
          <w:rPr>
            <w:noProof/>
            <w:webHidden/>
          </w:rPr>
          <w:instrText xml:space="preserve"> PAGEREF _Toc141430265 \h </w:instrText>
        </w:r>
        <w:r w:rsidR="00D0689E">
          <w:rPr>
            <w:noProof/>
            <w:webHidden/>
          </w:rPr>
        </w:r>
        <w:r w:rsidR="00D0689E">
          <w:rPr>
            <w:noProof/>
            <w:webHidden/>
          </w:rPr>
          <w:fldChar w:fldCharType="separate"/>
        </w:r>
        <w:r w:rsidR="00260856">
          <w:rPr>
            <w:noProof/>
            <w:webHidden/>
          </w:rPr>
          <w:t>14</w:t>
        </w:r>
        <w:r w:rsidR="00D0689E">
          <w:rPr>
            <w:noProof/>
            <w:webHidden/>
          </w:rPr>
          <w:fldChar w:fldCharType="end"/>
        </w:r>
      </w:hyperlink>
    </w:p>
    <w:p w14:paraId="253F2C05" w14:textId="69DFB554"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66" w:history="1">
        <w:r w:rsidR="00D0689E" w:rsidRPr="00774EF3">
          <w:rPr>
            <w:rStyle w:val="Hyperlink"/>
            <w:noProof/>
          </w:rPr>
          <w:t>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Communication</w:t>
        </w:r>
        <w:r w:rsidR="00D0689E">
          <w:rPr>
            <w:noProof/>
            <w:webHidden/>
          </w:rPr>
          <w:tab/>
        </w:r>
        <w:r w:rsidR="00D0689E">
          <w:rPr>
            <w:noProof/>
            <w:webHidden/>
          </w:rPr>
          <w:fldChar w:fldCharType="begin"/>
        </w:r>
        <w:r w:rsidR="00D0689E">
          <w:rPr>
            <w:noProof/>
            <w:webHidden/>
          </w:rPr>
          <w:instrText xml:space="preserve"> PAGEREF _Toc141430266 \h </w:instrText>
        </w:r>
        <w:r w:rsidR="00D0689E">
          <w:rPr>
            <w:noProof/>
            <w:webHidden/>
          </w:rPr>
        </w:r>
        <w:r w:rsidR="00D0689E">
          <w:rPr>
            <w:noProof/>
            <w:webHidden/>
          </w:rPr>
          <w:fldChar w:fldCharType="separate"/>
        </w:r>
        <w:r w:rsidR="00260856">
          <w:rPr>
            <w:noProof/>
            <w:webHidden/>
          </w:rPr>
          <w:t>15</w:t>
        </w:r>
        <w:r w:rsidR="00D0689E">
          <w:rPr>
            <w:noProof/>
            <w:webHidden/>
          </w:rPr>
          <w:fldChar w:fldCharType="end"/>
        </w:r>
      </w:hyperlink>
    </w:p>
    <w:p w14:paraId="038888D9" w14:textId="0F88D2DC" w:rsidR="00D0689E" w:rsidRPr="00073A23"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67" w:history="1">
        <w:r w:rsidR="00D0689E" w:rsidRPr="00073A23">
          <w:rPr>
            <w:rStyle w:val="Hyperlink"/>
            <w:noProof/>
          </w:rPr>
          <w:t>8.</w:t>
        </w:r>
        <w:r w:rsidR="00D0689E" w:rsidRPr="00073A23">
          <w:rPr>
            <w:rFonts w:asciiTheme="minorHAnsi" w:eastAsiaTheme="minorEastAsia" w:hAnsiTheme="minorHAnsi" w:cstheme="minorBidi"/>
            <w:b w:val="0"/>
            <w:noProof/>
            <w:kern w:val="2"/>
            <w:szCs w:val="22"/>
            <w:lang w:eastAsia="en-GB"/>
            <w14:ligatures w14:val="standardContextual"/>
          </w:rPr>
          <w:tab/>
        </w:r>
        <w:r w:rsidR="00D0689E" w:rsidRPr="00073A23">
          <w:rPr>
            <w:rStyle w:val="Hyperlink"/>
            <w:noProof/>
          </w:rPr>
          <w:t>Record keeping</w:t>
        </w:r>
        <w:r w:rsidR="00D0689E" w:rsidRPr="00073A23">
          <w:rPr>
            <w:noProof/>
            <w:webHidden/>
          </w:rPr>
          <w:tab/>
        </w:r>
        <w:r w:rsidR="00D0689E" w:rsidRPr="00073A23">
          <w:rPr>
            <w:noProof/>
            <w:webHidden/>
          </w:rPr>
          <w:fldChar w:fldCharType="begin"/>
        </w:r>
        <w:r w:rsidR="00D0689E" w:rsidRPr="00073A23">
          <w:rPr>
            <w:noProof/>
            <w:webHidden/>
          </w:rPr>
          <w:instrText xml:space="preserve"> PAGEREF _Toc141430267 \h </w:instrText>
        </w:r>
        <w:r w:rsidR="00D0689E" w:rsidRPr="00073A23">
          <w:rPr>
            <w:noProof/>
            <w:webHidden/>
          </w:rPr>
        </w:r>
        <w:r w:rsidR="00D0689E" w:rsidRPr="00073A23">
          <w:rPr>
            <w:noProof/>
            <w:webHidden/>
          </w:rPr>
          <w:fldChar w:fldCharType="separate"/>
        </w:r>
        <w:r w:rsidR="00260856" w:rsidRPr="00073A23">
          <w:rPr>
            <w:noProof/>
            <w:webHidden/>
          </w:rPr>
          <w:t>15</w:t>
        </w:r>
        <w:r w:rsidR="00D0689E" w:rsidRPr="00073A23">
          <w:rPr>
            <w:noProof/>
            <w:webHidden/>
          </w:rPr>
          <w:fldChar w:fldCharType="end"/>
        </w:r>
      </w:hyperlink>
    </w:p>
    <w:p w14:paraId="27F695D2" w14:textId="293251B3"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68" w:history="1">
        <w:r w:rsidR="00D0689E" w:rsidRPr="00073A23">
          <w:rPr>
            <w:rStyle w:val="Hyperlink"/>
            <w:noProof/>
          </w:rPr>
          <w:t>9.</w:t>
        </w:r>
        <w:r w:rsidR="00D0689E" w:rsidRPr="00073A23">
          <w:rPr>
            <w:rFonts w:asciiTheme="minorHAnsi" w:eastAsiaTheme="minorEastAsia" w:hAnsiTheme="minorHAnsi" w:cstheme="minorBidi"/>
            <w:b w:val="0"/>
            <w:noProof/>
            <w:kern w:val="2"/>
            <w:szCs w:val="22"/>
            <w:lang w:eastAsia="en-GB"/>
            <w14:ligatures w14:val="standardContextual"/>
          </w:rPr>
          <w:tab/>
        </w:r>
        <w:r w:rsidR="00D0689E" w:rsidRPr="00073A23">
          <w:rPr>
            <w:rStyle w:val="Hyperlink"/>
            <w:noProof/>
          </w:rPr>
          <w:t>Safeguarding concerns or allegations against adults working with children</w:t>
        </w:r>
        <w:r w:rsidR="00D0689E" w:rsidRPr="00073A23">
          <w:rPr>
            <w:noProof/>
            <w:webHidden/>
          </w:rPr>
          <w:tab/>
        </w:r>
        <w:r w:rsidR="00D0689E" w:rsidRPr="00073A23">
          <w:rPr>
            <w:noProof/>
            <w:webHidden/>
          </w:rPr>
          <w:fldChar w:fldCharType="begin"/>
        </w:r>
        <w:r w:rsidR="00D0689E" w:rsidRPr="00073A23">
          <w:rPr>
            <w:noProof/>
            <w:webHidden/>
          </w:rPr>
          <w:instrText xml:space="preserve"> PAGEREF _Toc141430268 \h </w:instrText>
        </w:r>
        <w:r w:rsidR="00D0689E" w:rsidRPr="00073A23">
          <w:rPr>
            <w:noProof/>
            <w:webHidden/>
          </w:rPr>
        </w:r>
        <w:r w:rsidR="00D0689E" w:rsidRPr="00073A23">
          <w:rPr>
            <w:noProof/>
            <w:webHidden/>
          </w:rPr>
          <w:fldChar w:fldCharType="separate"/>
        </w:r>
        <w:r w:rsidR="00260856" w:rsidRPr="00073A23">
          <w:rPr>
            <w:noProof/>
            <w:webHidden/>
          </w:rPr>
          <w:t>16</w:t>
        </w:r>
        <w:r w:rsidR="00D0689E" w:rsidRPr="00073A23">
          <w:rPr>
            <w:noProof/>
            <w:webHidden/>
          </w:rPr>
          <w:fldChar w:fldCharType="end"/>
        </w:r>
      </w:hyperlink>
    </w:p>
    <w:p w14:paraId="39DE5A7A" w14:textId="441E887E"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69" w:history="1">
        <w:r w:rsidR="00D0689E" w:rsidRPr="00774EF3">
          <w:rPr>
            <w:rStyle w:val="Hyperlink"/>
            <w:noProof/>
          </w:rPr>
          <w:t>9.1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Supply teachers and all contracted staff</w:t>
        </w:r>
        <w:r w:rsidR="00D0689E">
          <w:rPr>
            <w:noProof/>
            <w:webHidden/>
          </w:rPr>
          <w:tab/>
        </w:r>
        <w:r w:rsidR="00D0689E">
          <w:rPr>
            <w:noProof/>
            <w:webHidden/>
          </w:rPr>
          <w:fldChar w:fldCharType="begin"/>
        </w:r>
        <w:r w:rsidR="00D0689E">
          <w:rPr>
            <w:noProof/>
            <w:webHidden/>
          </w:rPr>
          <w:instrText xml:space="preserve"> PAGEREF _Toc141430269 \h </w:instrText>
        </w:r>
        <w:r w:rsidR="00D0689E">
          <w:rPr>
            <w:noProof/>
            <w:webHidden/>
          </w:rPr>
        </w:r>
        <w:r w:rsidR="00D0689E">
          <w:rPr>
            <w:noProof/>
            <w:webHidden/>
          </w:rPr>
          <w:fldChar w:fldCharType="separate"/>
        </w:r>
        <w:r w:rsidR="00260856">
          <w:rPr>
            <w:noProof/>
            <w:webHidden/>
          </w:rPr>
          <w:t>20</w:t>
        </w:r>
        <w:r w:rsidR="00D0689E">
          <w:rPr>
            <w:noProof/>
            <w:webHidden/>
          </w:rPr>
          <w:fldChar w:fldCharType="end"/>
        </w:r>
      </w:hyperlink>
    </w:p>
    <w:p w14:paraId="2241D536" w14:textId="28A5FD08"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70" w:history="1">
        <w:r w:rsidR="00D0689E" w:rsidRPr="00774EF3">
          <w:rPr>
            <w:rStyle w:val="Hyperlink"/>
            <w:noProof/>
          </w:rPr>
          <w:t>9.2</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Non-recent allegations</w:t>
        </w:r>
        <w:r w:rsidR="00D0689E">
          <w:rPr>
            <w:noProof/>
            <w:webHidden/>
          </w:rPr>
          <w:tab/>
        </w:r>
        <w:r w:rsidR="00D0689E">
          <w:rPr>
            <w:noProof/>
            <w:webHidden/>
          </w:rPr>
          <w:fldChar w:fldCharType="begin"/>
        </w:r>
        <w:r w:rsidR="00D0689E">
          <w:rPr>
            <w:noProof/>
            <w:webHidden/>
          </w:rPr>
          <w:instrText xml:space="preserve"> PAGEREF _Toc141430270 \h </w:instrText>
        </w:r>
        <w:r w:rsidR="00D0689E">
          <w:rPr>
            <w:noProof/>
            <w:webHidden/>
          </w:rPr>
        </w:r>
        <w:r w:rsidR="00D0689E">
          <w:rPr>
            <w:noProof/>
            <w:webHidden/>
          </w:rPr>
          <w:fldChar w:fldCharType="separate"/>
        </w:r>
        <w:r w:rsidR="00260856">
          <w:rPr>
            <w:noProof/>
            <w:webHidden/>
          </w:rPr>
          <w:t>20</w:t>
        </w:r>
        <w:r w:rsidR="00D0689E">
          <w:rPr>
            <w:noProof/>
            <w:webHidden/>
          </w:rPr>
          <w:fldChar w:fldCharType="end"/>
        </w:r>
      </w:hyperlink>
    </w:p>
    <w:p w14:paraId="529D38C1" w14:textId="38B650C8"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71" w:history="1">
        <w:r w:rsidR="00D0689E" w:rsidRPr="00774EF3">
          <w:rPr>
            <w:rStyle w:val="Hyperlink"/>
            <w:noProof/>
          </w:rPr>
          <w:t>10.</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Concerns or allegations that do not meet the harm threshold (low-level concerns)</w:t>
        </w:r>
        <w:r w:rsidR="00D0689E">
          <w:rPr>
            <w:noProof/>
            <w:webHidden/>
          </w:rPr>
          <w:tab/>
        </w:r>
        <w:r w:rsidR="00D0689E">
          <w:rPr>
            <w:noProof/>
            <w:webHidden/>
          </w:rPr>
          <w:fldChar w:fldCharType="begin"/>
        </w:r>
        <w:r w:rsidR="00D0689E">
          <w:rPr>
            <w:noProof/>
            <w:webHidden/>
          </w:rPr>
          <w:instrText xml:space="preserve"> PAGEREF _Toc141430271 \h </w:instrText>
        </w:r>
        <w:r w:rsidR="00D0689E">
          <w:rPr>
            <w:noProof/>
            <w:webHidden/>
          </w:rPr>
        </w:r>
        <w:r w:rsidR="00D0689E">
          <w:rPr>
            <w:noProof/>
            <w:webHidden/>
          </w:rPr>
          <w:fldChar w:fldCharType="separate"/>
        </w:r>
        <w:r w:rsidR="00260856">
          <w:rPr>
            <w:noProof/>
            <w:webHidden/>
          </w:rPr>
          <w:t>20</w:t>
        </w:r>
        <w:r w:rsidR="00D0689E">
          <w:rPr>
            <w:noProof/>
            <w:webHidden/>
          </w:rPr>
          <w:fldChar w:fldCharType="end"/>
        </w:r>
      </w:hyperlink>
    </w:p>
    <w:p w14:paraId="74973088" w14:textId="259064FE"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72" w:history="1">
        <w:r w:rsidR="00D0689E" w:rsidRPr="00774EF3">
          <w:rPr>
            <w:rStyle w:val="Hyperlink"/>
            <w:noProof/>
          </w:rPr>
          <w:t>10.1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Responding to low-level concerns</w:t>
        </w:r>
        <w:r w:rsidR="00D0689E">
          <w:rPr>
            <w:noProof/>
            <w:webHidden/>
          </w:rPr>
          <w:tab/>
        </w:r>
        <w:r w:rsidR="00D0689E">
          <w:rPr>
            <w:noProof/>
            <w:webHidden/>
          </w:rPr>
          <w:fldChar w:fldCharType="begin"/>
        </w:r>
        <w:r w:rsidR="00D0689E">
          <w:rPr>
            <w:noProof/>
            <w:webHidden/>
          </w:rPr>
          <w:instrText xml:space="preserve"> PAGEREF _Toc141430272 \h </w:instrText>
        </w:r>
        <w:r w:rsidR="00D0689E">
          <w:rPr>
            <w:noProof/>
            <w:webHidden/>
          </w:rPr>
        </w:r>
        <w:r w:rsidR="00D0689E">
          <w:rPr>
            <w:noProof/>
            <w:webHidden/>
          </w:rPr>
          <w:fldChar w:fldCharType="separate"/>
        </w:r>
        <w:r w:rsidR="00260856">
          <w:rPr>
            <w:noProof/>
            <w:webHidden/>
          </w:rPr>
          <w:t>21</w:t>
        </w:r>
        <w:r w:rsidR="00D0689E">
          <w:rPr>
            <w:noProof/>
            <w:webHidden/>
          </w:rPr>
          <w:fldChar w:fldCharType="end"/>
        </w:r>
      </w:hyperlink>
    </w:p>
    <w:p w14:paraId="47276C23" w14:textId="2C6F47F8"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81" w:history="1">
        <w:r w:rsidR="00D0689E" w:rsidRPr="00774EF3">
          <w:rPr>
            <w:rStyle w:val="Hyperlink"/>
            <w:noProof/>
          </w:rPr>
          <w:t>12.</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Whistleblowing</w:t>
        </w:r>
        <w:r w:rsidR="00D0689E">
          <w:rPr>
            <w:noProof/>
            <w:webHidden/>
          </w:rPr>
          <w:tab/>
        </w:r>
        <w:r w:rsidR="00D0689E">
          <w:rPr>
            <w:noProof/>
            <w:webHidden/>
          </w:rPr>
          <w:fldChar w:fldCharType="begin"/>
        </w:r>
        <w:r w:rsidR="00D0689E">
          <w:rPr>
            <w:noProof/>
            <w:webHidden/>
          </w:rPr>
          <w:instrText xml:space="preserve"> PAGEREF _Toc141430281 \h </w:instrText>
        </w:r>
        <w:r w:rsidR="00D0689E">
          <w:rPr>
            <w:noProof/>
            <w:webHidden/>
          </w:rPr>
        </w:r>
        <w:r w:rsidR="00D0689E">
          <w:rPr>
            <w:noProof/>
            <w:webHidden/>
          </w:rPr>
          <w:fldChar w:fldCharType="separate"/>
        </w:r>
        <w:r w:rsidR="00260856">
          <w:rPr>
            <w:noProof/>
            <w:webHidden/>
          </w:rPr>
          <w:t>21</w:t>
        </w:r>
        <w:r w:rsidR="00D0689E">
          <w:rPr>
            <w:noProof/>
            <w:webHidden/>
          </w:rPr>
          <w:fldChar w:fldCharType="end"/>
        </w:r>
      </w:hyperlink>
    </w:p>
    <w:p w14:paraId="4E6C4F4F" w14:textId="6B330888"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82" w:history="1">
        <w:r w:rsidR="00D0689E" w:rsidRPr="00774EF3">
          <w:rPr>
            <w:rStyle w:val="Hyperlink"/>
            <w:rFonts w:eastAsiaTheme="minorHAnsi"/>
            <w:noProof/>
          </w:rPr>
          <w:t>13.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Supporting pupils with medical conditions</w:t>
        </w:r>
        <w:r w:rsidR="00D0689E">
          <w:rPr>
            <w:noProof/>
            <w:webHidden/>
          </w:rPr>
          <w:tab/>
        </w:r>
        <w:r w:rsidR="00D0689E">
          <w:rPr>
            <w:noProof/>
            <w:webHidden/>
          </w:rPr>
          <w:fldChar w:fldCharType="begin"/>
        </w:r>
        <w:r w:rsidR="00D0689E">
          <w:rPr>
            <w:noProof/>
            <w:webHidden/>
          </w:rPr>
          <w:instrText xml:space="preserve"> PAGEREF _Toc141430282 \h </w:instrText>
        </w:r>
        <w:r w:rsidR="00D0689E">
          <w:rPr>
            <w:noProof/>
            <w:webHidden/>
          </w:rPr>
        </w:r>
        <w:r w:rsidR="00D0689E">
          <w:rPr>
            <w:noProof/>
            <w:webHidden/>
          </w:rPr>
          <w:fldChar w:fldCharType="separate"/>
        </w:r>
        <w:r w:rsidR="00260856">
          <w:rPr>
            <w:noProof/>
            <w:webHidden/>
          </w:rPr>
          <w:t>22</w:t>
        </w:r>
        <w:r w:rsidR="00D0689E">
          <w:rPr>
            <w:noProof/>
            <w:webHidden/>
          </w:rPr>
          <w:fldChar w:fldCharType="end"/>
        </w:r>
      </w:hyperlink>
    </w:p>
    <w:p w14:paraId="1800D206" w14:textId="3249DBF2"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84" w:history="1">
        <w:r w:rsidR="00D0689E" w:rsidRPr="00774EF3">
          <w:rPr>
            <w:rStyle w:val="Hyperlink"/>
            <w:noProof/>
          </w:rPr>
          <w:t>1</w:t>
        </w:r>
        <w:r w:rsidR="000D70C6">
          <w:rPr>
            <w:rStyle w:val="Hyperlink"/>
            <w:noProof/>
          </w:rPr>
          <w:t>4</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Working with other agencies</w:t>
        </w:r>
        <w:r w:rsidR="00D0689E">
          <w:rPr>
            <w:noProof/>
            <w:webHidden/>
          </w:rPr>
          <w:tab/>
        </w:r>
        <w:r w:rsidR="00D0689E">
          <w:rPr>
            <w:noProof/>
            <w:webHidden/>
          </w:rPr>
          <w:fldChar w:fldCharType="begin"/>
        </w:r>
        <w:r w:rsidR="00D0689E">
          <w:rPr>
            <w:noProof/>
            <w:webHidden/>
          </w:rPr>
          <w:instrText xml:space="preserve"> PAGEREF _Toc141430284 \h </w:instrText>
        </w:r>
        <w:r w:rsidR="00D0689E">
          <w:rPr>
            <w:noProof/>
            <w:webHidden/>
          </w:rPr>
        </w:r>
        <w:r w:rsidR="00D0689E">
          <w:rPr>
            <w:noProof/>
            <w:webHidden/>
          </w:rPr>
          <w:fldChar w:fldCharType="separate"/>
        </w:r>
        <w:r w:rsidR="00260856">
          <w:rPr>
            <w:noProof/>
            <w:webHidden/>
          </w:rPr>
          <w:t>23</w:t>
        </w:r>
        <w:r w:rsidR="00D0689E">
          <w:rPr>
            <w:noProof/>
            <w:webHidden/>
          </w:rPr>
          <w:fldChar w:fldCharType="end"/>
        </w:r>
      </w:hyperlink>
    </w:p>
    <w:p w14:paraId="7285E42D" w14:textId="2E5FD543"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85" w:history="1">
        <w:r w:rsidR="00D0689E" w:rsidRPr="00774EF3">
          <w:rPr>
            <w:rStyle w:val="Hyperlink"/>
            <w:noProof/>
          </w:rPr>
          <w:t>1</w:t>
        </w:r>
        <w:r w:rsidR="000D70C6">
          <w:rPr>
            <w:rStyle w:val="Hyperlink"/>
            <w:noProof/>
          </w:rPr>
          <w:t>5</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Partnership with parents</w:t>
        </w:r>
        <w:r w:rsidR="00D0689E">
          <w:rPr>
            <w:noProof/>
            <w:webHidden/>
          </w:rPr>
          <w:tab/>
        </w:r>
        <w:r w:rsidR="00D0689E">
          <w:rPr>
            <w:noProof/>
            <w:webHidden/>
          </w:rPr>
          <w:fldChar w:fldCharType="begin"/>
        </w:r>
        <w:r w:rsidR="00D0689E">
          <w:rPr>
            <w:noProof/>
            <w:webHidden/>
          </w:rPr>
          <w:instrText xml:space="preserve"> PAGEREF _Toc141430285 \h </w:instrText>
        </w:r>
        <w:r w:rsidR="00D0689E">
          <w:rPr>
            <w:noProof/>
            <w:webHidden/>
          </w:rPr>
        </w:r>
        <w:r w:rsidR="00D0689E">
          <w:rPr>
            <w:noProof/>
            <w:webHidden/>
          </w:rPr>
          <w:fldChar w:fldCharType="separate"/>
        </w:r>
        <w:r w:rsidR="00260856">
          <w:rPr>
            <w:noProof/>
            <w:webHidden/>
          </w:rPr>
          <w:t>23</w:t>
        </w:r>
        <w:r w:rsidR="00D0689E">
          <w:rPr>
            <w:noProof/>
            <w:webHidden/>
          </w:rPr>
          <w:fldChar w:fldCharType="end"/>
        </w:r>
      </w:hyperlink>
    </w:p>
    <w:p w14:paraId="158F94CD" w14:textId="684C5A77"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86" w:history="1">
        <w:r w:rsidR="00D0689E" w:rsidRPr="00774EF3">
          <w:rPr>
            <w:rStyle w:val="Hyperlink"/>
            <w:noProof/>
          </w:rPr>
          <w:t>1</w:t>
        </w:r>
        <w:r w:rsidR="000D70C6">
          <w:rPr>
            <w:rStyle w:val="Hyperlink"/>
            <w:noProof/>
          </w:rPr>
          <w:t>6</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Professional confidentiality and information sharing</w:t>
        </w:r>
        <w:r w:rsidR="00D0689E">
          <w:rPr>
            <w:noProof/>
            <w:webHidden/>
          </w:rPr>
          <w:tab/>
        </w:r>
        <w:r w:rsidR="00D0689E">
          <w:rPr>
            <w:noProof/>
            <w:webHidden/>
          </w:rPr>
          <w:fldChar w:fldCharType="begin"/>
        </w:r>
        <w:r w:rsidR="00D0689E">
          <w:rPr>
            <w:noProof/>
            <w:webHidden/>
          </w:rPr>
          <w:instrText xml:space="preserve"> PAGEREF _Toc141430286 \h </w:instrText>
        </w:r>
        <w:r w:rsidR="00D0689E">
          <w:rPr>
            <w:noProof/>
            <w:webHidden/>
          </w:rPr>
        </w:r>
        <w:r w:rsidR="00D0689E">
          <w:rPr>
            <w:noProof/>
            <w:webHidden/>
          </w:rPr>
          <w:fldChar w:fldCharType="separate"/>
        </w:r>
        <w:r w:rsidR="00260856">
          <w:rPr>
            <w:noProof/>
            <w:webHidden/>
          </w:rPr>
          <w:t>23</w:t>
        </w:r>
        <w:r w:rsidR="00D0689E">
          <w:rPr>
            <w:noProof/>
            <w:webHidden/>
          </w:rPr>
          <w:fldChar w:fldCharType="end"/>
        </w:r>
      </w:hyperlink>
    </w:p>
    <w:p w14:paraId="404C3917" w14:textId="6DFDC567"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87" w:history="1">
        <w:r w:rsidR="00D0689E" w:rsidRPr="00774EF3">
          <w:rPr>
            <w:rStyle w:val="Hyperlink"/>
            <w:noProof/>
          </w:rPr>
          <w:t>1</w:t>
        </w:r>
        <w:r w:rsidR="000D70C6">
          <w:rPr>
            <w:rStyle w:val="Hyperlink"/>
            <w:noProof/>
          </w:rPr>
          <w:t>7</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Curriculum and staying safe</w:t>
        </w:r>
        <w:r w:rsidR="00D0689E">
          <w:rPr>
            <w:noProof/>
            <w:webHidden/>
          </w:rPr>
          <w:tab/>
        </w:r>
        <w:r w:rsidR="00D0689E">
          <w:rPr>
            <w:noProof/>
            <w:webHidden/>
          </w:rPr>
          <w:fldChar w:fldCharType="begin"/>
        </w:r>
        <w:r w:rsidR="00D0689E">
          <w:rPr>
            <w:noProof/>
            <w:webHidden/>
          </w:rPr>
          <w:instrText xml:space="preserve"> PAGEREF _Toc141430287 \h </w:instrText>
        </w:r>
        <w:r w:rsidR="00D0689E">
          <w:rPr>
            <w:noProof/>
            <w:webHidden/>
          </w:rPr>
        </w:r>
        <w:r w:rsidR="00D0689E">
          <w:rPr>
            <w:noProof/>
            <w:webHidden/>
          </w:rPr>
          <w:fldChar w:fldCharType="separate"/>
        </w:r>
        <w:r w:rsidR="00260856">
          <w:rPr>
            <w:noProof/>
            <w:webHidden/>
          </w:rPr>
          <w:t>24</w:t>
        </w:r>
        <w:r w:rsidR="00D0689E">
          <w:rPr>
            <w:noProof/>
            <w:webHidden/>
          </w:rPr>
          <w:fldChar w:fldCharType="end"/>
        </w:r>
      </w:hyperlink>
    </w:p>
    <w:p w14:paraId="4736FF2C" w14:textId="5E058C8C"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88" w:history="1">
        <w:r w:rsidR="00D0689E" w:rsidRPr="00774EF3">
          <w:rPr>
            <w:rStyle w:val="Hyperlink"/>
            <w:noProof/>
          </w:rPr>
          <w:t>1</w:t>
        </w:r>
        <w:r w:rsidR="000D70C6">
          <w:rPr>
            <w:rStyle w:val="Hyperlink"/>
            <w:noProof/>
          </w:rPr>
          <w:t>8</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Supervision and support</w:t>
        </w:r>
        <w:r w:rsidR="00D0689E">
          <w:rPr>
            <w:noProof/>
            <w:webHidden/>
          </w:rPr>
          <w:tab/>
        </w:r>
        <w:r w:rsidR="00D0689E">
          <w:rPr>
            <w:noProof/>
            <w:webHidden/>
          </w:rPr>
          <w:fldChar w:fldCharType="begin"/>
        </w:r>
        <w:r w:rsidR="00D0689E">
          <w:rPr>
            <w:noProof/>
            <w:webHidden/>
          </w:rPr>
          <w:instrText xml:space="preserve"> PAGEREF _Toc141430288 \h </w:instrText>
        </w:r>
        <w:r w:rsidR="00D0689E">
          <w:rPr>
            <w:noProof/>
            <w:webHidden/>
          </w:rPr>
        </w:r>
        <w:r w:rsidR="00D0689E">
          <w:rPr>
            <w:noProof/>
            <w:webHidden/>
          </w:rPr>
          <w:fldChar w:fldCharType="separate"/>
        </w:r>
        <w:r w:rsidR="00260856">
          <w:rPr>
            <w:noProof/>
            <w:webHidden/>
          </w:rPr>
          <w:t>24</w:t>
        </w:r>
        <w:r w:rsidR="00D0689E">
          <w:rPr>
            <w:noProof/>
            <w:webHidden/>
          </w:rPr>
          <w:fldChar w:fldCharType="end"/>
        </w:r>
      </w:hyperlink>
    </w:p>
    <w:p w14:paraId="23E81054" w14:textId="4E99EC59"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89" w:history="1">
        <w:r w:rsidR="000D70C6">
          <w:rPr>
            <w:rStyle w:val="Hyperlink"/>
            <w:noProof/>
          </w:rPr>
          <w:t>19</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 working practice</w:t>
        </w:r>
        <w:r w:rsidR="00D0689E">
          <w:rPr>
            <w:noProof/>
            <w:webHidden/>
          </w:rPr>
          <w:tab/>
        </w:r>
        <w:r w:rsidR="00D0689E">
          <w:rPr>
            <w:noProof/>
            <w:webHidden/>
          </w:rPr>
          <w:fldChar w:fldCharType="begin"/>
        </w:r>
        <w:r w:rsidR="00D0689E">
          <w:rPr>
            <w:noProof/>
            <w:webHidden/>
          </w:rPr>
          <w:instrText xml:space="preserve"> PAGEREF _Toc141430289 \h </w:instrText>
        </w:r>
        <w:r w:rsidR="00D0689E">
          <w:rPr>
            <w:noProof/>
            <w:webHidden/>
          </w:rPr>
        </w:r>
        <w:r w:rsidR="00D0689E">
          <w:rPr>
            <w:noProof/>
            <w:webHidden/>
          </w:rPr>
          <w:fldChar w:fldCharType="separate"/>
        </w:r>
        <w:r w:rsidR="00260856">
          <w:rPr>
            <w:noProof/>
            <w:webHidden/>
          </w:rPr>
          <w:t>25</w:t>
        </w:r>
        <w:r w:rsidR="00D0689E">
          <w:rPr>
            <w:noProof/>
            <w:webHidden/>
          </w:rPr>
          <w:fldChar w:fldCharType="end"/>
        </w:r>
      </w:hyperlink>
    </w:p>
    <w:p w14:paraId="18C73C16" w14:textId="47AA24AE"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90" w:history="1">
        <w:r w:rsidR="00D0689E" w:rsidRPr="00774EF3">
          <w:rPr>
            <w:rStyle w:val="Hyperlink"/>
            <w:noProof/>
          </w:rPr>
          <w:t>2</w:t>
        </w:r>
        <w:r w:rsidR="000D70C6">
          <w:rPr>
            <w:rStyle w:val="Hyperlink"/>
            <w:noProof/>
          </w:rPr>
          <w:t>0</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Online safety</w:t>
        </w:r>
        <w:r w:rsidR="00D0689E">
          <w:rPr>
            <w:noProof/>
            <w:webHidden/>
          </w:rPr>
          <w:tab/>
        </w:r>
        <w:r w:rsidR="00D0689E">
          <w:rPr>
            <w:noProof/>
            <w:webHidden/>
          </w:rPr>
          <w:fldChar w:fldCharType="begin"/>
        </w:r>
        <w:r w:rsidR="00D0689E">
          <w:rPr>
            <w:noProof/>
            <w:webHidden/>
          </w:rPr>
          <w:instrText xml:space="preserve"> PAGEREF _Toc141430290 \h </w:instrText>
        </w:r>
        <w:r w:rsidR="00D0689E">
          <w:rPr>
            <w:noProof/>
            <w:webHidden/>
          </w:rPr>
        </w:r>
        <w:r w:rsidR="00D0689E">
          <w:rPr>
            <w:noProof/>
            <w:webHidden/>
          </w:rPr>
          <w:fldChar w:fldCharType="separate"/>
        </w:r>
        <w:r w:rsidR="00260856">
          <w:rPr>
            <w:noProof/>
            <w:webHidden/>
          </w:rPr>
          <w:t>25</w:t>
        </w:r>
        <w:r w:rsidR="00D0689E">
          <w:rPr>
            <w:noProof/>
            <w:webHidden/>
          </w:rPr>
          <w:fldChar w:fldCharType="end"/>
        </w:r>
      </w:hyperlink>
    </w:p>
    <w:p w14:paraId="2E58DC1A" w14:textId="7A38332A" w:rsidR="00D0689E" w:rsidRPr="00073A23"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91" w:history="1">
        <w:r w:rsidR="00D0689E" w:rsidRPr="00073A23">
          <w:rPr>
            <w:rStyle w:val="Hyperlink"/>
            <w:noProof/>
            <w:lang w:eastAsia="en-GB"/>
          </w:rPr>
          <w:t>2</w:t>
        </w:r>
        <w:r w:rsidR="000D70C6" w:rsidRPr="00073A23">
          <w:rPr>
            <w:rStyle w:val="Hyperlink"/>
            <w:noProof/>
            <w:lang w:eastAsia="en-GB"/>
          </w:rPr>
          <w:t>0</w:t>
        </w:r>
        <w:r w:rsidR="00D0689E" w:rsidRPr="00073A23">
          <w:rPr>
            <w:rStyle w:val="Hyperlink"/>
            <w:noProof/>
            <w:lang w:eastAsia="en-GB"/>
          </w:rPr>
          <w:t>.1</w:t>
        </w:r>
        <w:r w:rsidR="00D0689E" w:rsidRPr="00073A23">
          <w:rPr>
            <w:rFonts w:asciiTheme="minorHAnsi" w:eastAsiaTheme="minorEastAsia" w:hAnsiTheme="minorHAnsi" w:cstheme="minorBidi"/>
            <w:noProof/>
            <w:kern w:val="2"/>
            <w:sz w:val="22"/>
            <w:szCs w:val="22"/>
            <w:lang w:eastAsia="en-GB"/>
            <w14:ligatures w14:val="standardContextual"/>
          </w:rPr>
          <w:tab/>
        </w:r>
        <w:r w:rsidR="00D0689E" w:rsidRPr="00073A23">
          <w:rPr>
            <w:rStyle w:val="Hyperlink"/>
            <w:noProof/>
            <w:lang w:eastAsia="en-GB"/>
          </w:rPr>
          <w:t>Managing online filtering and monitoring</w:t>
        </w:r>
        <w:r w:rsidR="00D0689E" w:rsidRPr="00073A23">
          <w:rPr>
            <w:noProof/>
            <w:webHidden/>
          </w:rPr>
          <w:tab/>
        </w:r>
        <w:r w:rsidR="00D0689E" w:rsidRPr="00073A23">
          <w:rPr>
            <w:noProof/>
            <w:webHidden/>
          </w:rPr>
          <w:fldChar w:fldCharType="begin"/>
        </w:r>
        <w:r w:rsidR="00D0689E" w:rsidRPr="00073A23">
          <w:rPr>
            <w:noProof/>
            <w:webHidden/>
          </w:rPr>
          <w:instrText xml:space="preserve"> PAGEREF _Toc141430291 \h </w:instrText>
        </w:r>
        <w:r w:rsidR="00D0689E" w:rsidRPr="00073A23">
          <w:rPr>
            <w:noProof/>
            <w:webHidden/>
          </w:rPr>
        </w:r>
        <w:r w:rsidR="00D0689E" w:rsidRPr="00073A23">
          <w:rPr>
            <w:noProof/>
            <w:webHidden/>
          </w:rPr>
          <w:fldChar w:fldCharType="separate"/>
        </w:r>
        <w:r w:rsidR="00260856" w:rsidRPr="00073A23">
          <w:rPr>
            <w:noProof/>
            <w:webHidden/>
          </w:rPr>
          <w:t>26</w:t>
        </w:r>
        <w:r w:rsidR="00D0689E" w:rsidRPr="00073A23">
          <w:rPr>
            <w:noProof/>
            <w:webHidden/>
          </w:rPr>
          <w:fldChar w:fldCharType="end"/>
        </w:r>
      </w:hyperlink>
    </w:p>
    <w:p w14:paraId="2200AF8F" w14:textId="4EF88B64"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92" w:history="1">
        <w:r w:rsidR="00D0689E" w:rsidRPr="00073A23">
          <w:rPr>
            <w:rStyle w:val="Hyperlink"/>
            <w:noProof/>
            <w:lang w:eastAsia="en-GB"/>
          </w:rPr>
          <w:t>2</w:t>
        </w:r>
        <w:r w:rsidR="000D70C6" w:rsidRPr="00073A23">
          <w:rPr>
            <w:rStyle w:val="Hyperlink"/>
            <w:noProof/>
            <w:lang w:eastAsia="en-GB"/>
          </w:rPr>
          <w:t>0</w:t>
        </w:r>
        <w:r w:rsidR="00D0689E" w:rsidRPr="00073A23">
          <w:rPr>
            <w:rStyle w:val="Hyperlink"/>
            <w:noProof/>
            <w:lang w:eastAsia="en-GB"/>
          </w:rPr>
          <w:t>.2</w:t>
        </w:r>
        <w:r w:rsidR="00D0689E" w:rsidRPr="00073A23">
          <w:rPr>
            <w:rFonts w:asciiTheme="minorHAnsi" w:eastAsiaTheme="minorEastAsia" w:hAnsiTheme="minorHAnsi" w:cstheme="minorBidi"/>
            <w:noProof/>
            <w:kern w:val="2"/>
            <w:sz w:val="22"/>
            <w:szCs w:val="22"/>
            <w:lang w:eastAsia="en-GB"/>
            <w14:ligatures w14:val="standardContextual"/>
          </w:rPr>
          <w:tab/>
        </w:r>
        <w:r w:rsidR="00D0689E" w:rsidRPr="00073A23">
          <w:rPr>
            <w:rStyle w:val="Hyperlink"/>
            <w:noProof/>
            <w:lang w:eastAsia="en-GB"/>
          </w:rPr>
          <w:t>Cyber crime</w:t>
        </w:r>
        <w:r w:rsidR="00D0689E" w:rsidRPr="00073A23">
          <w:rPr>
            <w:noProof/>
            <w:webHidden/>
          </w:rPr>
          <w:tab/>
        </w:r>
        <w:r w:rsidR="00D0689E" w:rsidRPr="00073A23">
          <w:rPr>
            <w:noProof/>
            <w:webHidden/>
          </w:rPr>
          <w:fldChar w:fldCharType="begin"/>
        </w:r>
        <w:r w:rsidR="00D0689E" w:rsidRPr="00073A23">
          <w:rPr>
            <w:noProof/>
            <w:webHidden/>
          </w:rPr>
          <w:instrText xml:space="preserve"> PAGEREF _Toc141430292 \h </w:instrText>
        </w:r>
        <w:r w:rsidR="00D0689E" w:rsidRPr="00073A23">
          <w:rPr>
            <w:noProof/>
            <w:webHidden/>
          </w:rPr>
        </w:r>
        <w:r w:rsidR="00D0689E" w:rsidRPr="00073A23">
          <w:rPr>
            <w:noProof/>
            <w:webHidden/>
          </w:rPr>
          <w:fldChar w:fldCharType="separate"/>
        </w:r>
        <w:r w:rsidR="00260856" w:rsidRPr="00073A23">
          <w:rPr>
            <w:noProof/>
            <w:webHidden/>
          </w:rPr>
          <w:t>26</w:t>
        </w:r>
        <w:r w:rsidR="00D0689E" w:rsidRPr="00073A23">
          <w:rPr>
            <w:noProof/>
            <w:webHidden/>
          </w:rPr>
          <w:fldChar w:fldCharType="end"/>
        </w:r>
      </w:hyperlink>
    </w:p>
    <w:p w14:paraId="0F5BB9D3" w14:textId="49A71094"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93" w:history="1">
        <w:r w:rsidR="00D0689E" w:rsidRPr="00774EF3">
          <w:rPr>
            <w:rStyle w:val="Hyperlink"/>
            <w:noProof/>
          </w:rPr>
          <w:t>2</w:t>
        </w:r>
        <w:r w:rsidR="000D70C6">
          <w:rPr>
            <w:rStyle w:val="Hyperlink"/>
            <w:noProof/>
          </w:rPr>
          <w:t>1</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Complaints</w:t>
        </w:r>
        <w:r w:rsidR="00D0689E">
          <w:rPr>
            <w:noProof/>
            <w:webHidden/>
          </w:rPr>
          <w:tab/>
        </w:r>
        <w:r w:rsidR="00D0689E">
          <w:rPr>
            <w:noProof/>
            <w:webHidden/>
          </w:rPr>
          <w:fldChar w:fldCharType="begin"/>
        </w:r>
        <w:r w:rsidR="00D0689E">
          <w:rPr>
            <w:noProof/>
            <w:webHidden/>
          </w:rPr>
          <w:instrText xml:space="preserve"> PAGEREF _Toc141430293 \h </w:instrText>
        </w:r>
        <w:r w:rsidR="00D0689E">
          <w:rPr>
            <w:noProof/>
            <w:webHidden/>
          </w:rPr>
        </w:r>
        <w:r w:rsidR="00D0689E">
          <w:rPr>
            <w:noProof/>
            <w:webHidden/>
          </w:rPr>
          <w:fldChar w:fldCharType="separate"/>
        </w:r>
        <w:r w:rsidR="00260856">
          <w:rPr>
            <w:noProof/>
            <w:webHidden/>
          </w:rPr>
          <w:t>27</w:t>
        </w:r>
        <w:r w:rsidR="00D0689E">
          <w:rPr>
            <w:noProof/>
            <w:webHidden/>
          </w:rPr>
          <w:fldChar w:fldCharType="end"/>
        </w:r>
      </w:hyperlink>
    </w:p>
    <w:p w14:paraId="4CF481F5" w14:textId="45FFBA2D"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94" w:history="1">
        <w:r w:rsidR="00D0689E" w:rsidRPr="00774EF3">
          <w:rPr>
            <w:rStyle w:val="Hyperlink"/>
            <w:noProof/>
          </w:rPr>
          <w:t>2</w:t>
        </w:r>
        <w:r w:rsidR="000D70C6">
          <w:rPr>
            <w:rStyle w:val="Hyperlink"/>
            <w:noProof/>
          </w:rPr>
          <w:t>2</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Safer recruitment, selection, pre-employment vetting and ongoing vigilance</w:t>
        </w:r>
        <w:r w:rsidR="00D0689E">
          <w:rPr>
            <w:noProof/>
            <w:webHidden/>
          </w:rPr>
          <w:tab/>
        </w:r>
        <w:r w:rsidR="00D0689E">
          <w:rPr>
            <w:noProof/>
            <w:webHidden/>
          </w:rPr>
          <w:fldChar w:fldCharType="begin"/>
        </w:r>
        <w:r w:rsidR="00D0689E">
          <w:rPr>
            <w:noProof/>
            <w:webHidden/>
          </w:rPr>
          <w:instrText xml:space="preserve"> PAGEREF _Toc141430294 \h </w:instrText>
        </w:r>
        <w:r w:rsidR="00D0689E">
          <w:rPr>
            <w:noProof/>
            <w:webHidden/>
          </w:rPr>
        </w:r>
        <w:r w:rsidR="00D0689E">
          <w:rPr>
            <w:noProof/>
            <w:webHidden/>
          </w:rPr>
          <w:fldChar w:fldCharType="separate"/>
        </w:r>
        <w:r w:rsidR="00260856">
          <w:rPr>
            <w:noProof/>
            <w:webHidden/>
          </w:rPr>
          <w:t>27</w:t>
        </w:r>
        <w:r w:rsidR="00D0689E">
          <w:rPr>
            <w:noProof/>
            <w:webHidden/>
          </w:rPr>
          <w:fldChar w:fldCharType="end"/>
        </w:r>
      </w:hyperlink>
    </w:p>
    <w:p w14:paraId="5B2A7795" w14:textId="63E58DB3" w:rsidR="00D0689E" w:rsidRDefault="00073A23">
      <w:pPr>
        <w:pStyle w:val="TOC3"/>
        <w:rPr>
          <w:rFonts w:asciiTheme="minorHAnsi" w:eastAsiaTheme="minorEastAsia" w:hAnsiTheme="minorHAnsi" w:cstheme="minorBidi"/>
          <w:noProof/>
          <w:kern w:val="2"/>
          <w:sz w:val="22"/>
          <w:szCs w:val="22"/>
          <w:lang w:eastAsia="en-GB"/>
          <w14:ligatures w14:val="standardContextual"/>
        </w:rPr>
      </w:pPr>
      <w:hyperlink w:anchor="_Toc141430295" w:history="1">
        <w:r w:rsidR="00D0689E" w:rsidRPr="00774EF3">
          <w:rPr>
            <w:rStyle w:val="Hyperlink"/>
            <w:noProof/>
          </w:rPr>
          <w:t>2</w:t>
        </w:r>
        <w:r w:rsidR="000D70C6">
          <w:rPr>
            <w:rStyle w:val="Hyperlink"/>
            <w:noProof/>
          </w:rPr>
          <w:t>2</w:t>
        </w:r>
        <w:r w:rsidR="00D0689E" w:rsidRPr="00774EF3">
          <w:rPr>
            <w:rStyle w:val="Hyperlink"/>
            <w:noProof/>
          </w:rPr>
          <w:t>.1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Childcare Act 2006/Childcare (Disqualification) and Childcare (Early Years Provision Free of Charge) (Extended Entitlement) (Amendments) Regulations 2018</w:t>
        </w:r>
        <w:r w:rsidR="00D0689E">
          <w:rPr>
            <w:noProof/>
            <w:webHidden/>
          </w:rPr>
          <w:tab/>
        </w:r>
        <w:r w:rsidR="00D0689E">
          <w:rPr>
            <w:noProof/>
            <w:webHidden/>
          </w:rPr>
          <w:fldChar w:fldCharType="begin"/>
        </w:r>
        <w:r w:rsidR="00D0689E">
          <w:rPr>
            <w:noProof/>
            <w:webHidden/>
          </w:rPr>
          <w:instrText xml:space="preserve"> PAGEREF _Toc141430295 \h </w:instrText>
        </w:r>
        <w:r w:rsidR="00D0689E">
          <w:rPr>
            <w:noProof/>
            <w:webHidden/>
          </w:rPr>
        </w:r>
        <w:r w:rsidR="00D0689E">
          <w:rPr>
            <w:noProof/>
            <w:webHidden/>
          </w:rPr>
          <w:fldChar w:fldCharType="separate"/>
        </w:r>
        <w:r w:rsidR="00260856">
          <w:rPr>
            <w:noProof/>
            <w:webHidden/>
          </w:rPr>
          <w:t>27</w:t>
        </w:r>
        <w:r w:rsidR="00D0689E">
          <w:rPr>
            <w:noProof/>
            <w:webHidden/>
          </w:rPr>
          <w:fldChar w:fldCharType="end"/>
        </w:r>
      </w:hyperlink>
    </w:p>
    <w:p w14:paraId="073A7855" w14:textId="7A99231B"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96" w:history="1">
        <w:r w:rsidR="00D0689E" w:rsidRPr="00774EF3">
          <w:rPr>
            <w:rStyle w:val="Hyperlink"/>
            <w:noProof/>
          </w:rPr>
          <w:t>2</w:t>
        </w:r>
        <w:r w:rsidR="000D70C6">
          <w:rPr>
            <w:rStyle w:val="Hyperlink"/>
            <w:noProof/>
          </w:rPr>
          <w:t>3</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the Disclosure and Barring Service (DBS)</w:t>
        </w:r>
        <w:r w:rsidR="00D0689E">
          <w:rPr>
            <w:noProof/>
            <w:webHidden/>
          </w:rPr>
          <w:tab/>
        </w:r>
        <w:r w:rsidR="00D0689E">
          <w:rPr>
            <w:noProof/>
            <w:webHidden/>
          </w:rPr>
          <w:fldChar w:fldCharType="begin"/>
        </w:r>
        <w:r w:rsidR="00D0689E">
          <w:rPr>
            <w:noProof/>
            <w:webHidden/>
          </w:rPr>
          <w:instrText xml:space="preserve"> PAGEREF _Toc141430296 \h </w:instrText>
        </w:r>
        <w:r w:rsidR="00D0689E">
          <w:rPr>
            <w:noProof/>
            <w:webHidden/>
          </w:rPr>
        </w:r>
        <w:r w:rsidR="00D0689E">
          <w:rPr>
            <w:noProof/>
            <w:webHidden/>
          </w:rPr>
          <w:fldChar w:fldCharType="separate"/>
        </w:r>
        <w:r w:rsidR="00260856">
          <w:rPr>
            <w:noProof/>
            <w:webHidden/>
          </w:rPr>
          <w:t>27</w:t>
        </w:r>
        <w:r w:rsidR="00D0689E">
          <w:rPr>
            <w:noProof/>
            <w:webHidden/>
          </w:rPr>
          <w:fldChar w:fldCharType="end"/>
        </w:r>
      </w:hyperlink>
    </w:p>
    <w:p w14:paraId="69270940" w14:textId="659BA186"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97" w:history="1">
        <w:r w:rsidR="00D0689E" w:rsidRPr="00774EF3">
          <w:rPr>
            <w:rStyle w:val="Hyperlink"/>
            <w:noProof/>
          </w:rPr>
          <w:t>2</w:t>
        </w:r>
        <w:r w:rsidR="000D70C6">
          <w:rPr>
            <w:rStyle w:val="Hyperlink"/>
            <w:noProof/>
          </w:rPr>
          <w:t>4</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Ofsted / Local Child Protection Agency</w:t>
        </w:r>
        <w:r w:rsidR="00D0689E">
          <w:rPr>
            <w:noProof/>
            <w:webHidden/>
          </w:rPr>
          <w:tab/>
        </w:r>
        <w:r w:rsidR="00D0689E">
          <w:rPr>
            <w:noProof/>
            <w:webHidden/>
          </w:rPr>
          <w:fldChar w:fldCharType="begin"/>
        </w:r>
        <w:r w:rsidR="00D0689E">
          <w:rPr>
            <w:noProof/>
            <w:webHidden/>
          </w:rPr>
          <w:instrText xml:space="preserve"> PAGEREF _Toc141430297 \h </w:instrText>
        </w:r>
        <w:r w:rsidR="00D0689E">
          <w:rPr>
            <w:noProof/>
            <w:webHidden/>
          </w:rPr>
        </w:r>
        <w:r w:rsidR="00D0689E">
          <w:rPr>
            <w:noProof/>
            <w:webHidden/>
          </w:rPr>
          <w:fldChar w:fldCharType="separate"/>
        </w:r>
        <w:r w:rsidR="00260856">
          <w:rPr>
            <w:noProof/>
            <w:webHidden/>
          </w:rPr>
          <w:t>28</w:t>
        </w:r>
        <w:r w:rsidR="00D0689E">
          <w:rPr>
            <w:noProof/>
            <w:webHidden/>
          </w:rPr>
          <w:fldChar w:fldCharType="end"/>
        </w:r>
      </w:hyperlink>
    </w:p>
    <w:p w14:paraId="199ADB2E" w14:textId="2AA103A1"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98" w:history="1">
        <w:r w:rsidR="00D0689E" w:rsidRPr="00774EF3">
          <w:rPr>
            <w:rStyle w:val="Hyperlink"/>
            <w:noProof/>
          </w:rPr>
          <w:t>2</w:t>
        </w:r>
        <w:r w:rsidR="000D70C6">
          <w:rPr>
            <w:rStyle w:val="Hyperlink"/>
            <w:noProof/>
          </w:rPr>
          <w:t>5</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 xml:space="preserve">The use of </w:t>
        </w:r>
        <w:r w:rsidR="00F407EF">
          <w:rPr>
            <w:rStyle w:val="Hyperlink"/>
            <w:noProof/>
          </w:rPr>
          <w:t>setting</w:t>
        </w:r>
        <w:r w:rsidR="00D0689E" w:rsidRPr="00774EF3">
          <w:rPr>
            <w:rStyle w:val="Hyperlink"/>
            <w:noProof/>
          </w:rPr>
          <w:t xml:space="preserve"> premises by other organisations</w:t>
        </w:r>
        <w:r w:rsidR="00D0689E">
          <w:rPr>
            <w:noProof/>
            <w:webHidden/>
          </w:rPr>
          <w:tab/>
        </w:r>
        <w:r w:rsidR="00D0689E">
          <w:rPr>
            <w:noProof/>
            <w:webHidden/>
          </w:rPr>
          <w:fldChar w:fldCharType="begin"/>
        </w:r>
        <w:r w:rsidR="00D0689E">
          <w:rPr>
            <w:noProof/>
            <w:webHidden/>
          </w:rPr>
          <w:instrText xml:space="preserve"> PAGEREF _Toc141430298 \h </w:instrText>
        </w:r>
        <w:r w:rsidR="00D0689E">
          <w:rPr>
            <w:noProof/>
            <w:webHidden/>
          </w:rPr>
        </w:r>
        <w:r w:rsidR="00D0689E">
          <w:rPr>
            <w:noProof/>
            <w:webHidden/>
          </w:rPr>
          <w:fldChar w:fldCharType="separate"/>
        </w:r>
        <w:r w:rsidR="00260856">
          <w:rPr>
            <w:noProof/>
            <w:webHidden/>
          </w:rPr>
          <w:t>28</w:t>
        </w:r>
        <w:r w:rsidR="00D0689E">
          <w:rPr>
            <w:noProof/>
            <w:webHidden/>
          </w:rPr>
          <w:fldChar w:fldCharType="end"/>
        </w:r>
      </w:hyperlink>
    </w:p>
    <w:p w14:paraId="64D74202" w14:textId="07720A45"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299" w:history="1">
        <w:r w:rsidR="00D0689E" w:rsidRPr="00774EF3">
          <w:rPr>
            <w:rStyle w:val="Hyperlink"/>
            <w:noProof/>
          </w:rPr>
          <w:t>2</w:t>
        </w:r>
        <w:r w:rsidR="000D70C6">
          <w:rPr>
            <w:rStyle w:val="Hyperlink"/>
            <w:noProof/>
          </w:rPr>
          <w:t>6</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Safety and suitability of premises, environment and equipment</w:t>
        </w:r>
        <w:r w:rsidR="00D0689E">
          <w:rPr>
            <w:noProof/>
            <w:webHidden/>
          </w:rPr>
          <w:tab/>
        </w:r>
        <w:r w:rsidR="00D0689E">
          <w:rPr>
            <w:noProof/>
            <w:webHidden/>
          </w:rPr>
          <w:fldChar w:fldCharType="begin"/>
        </w:r>
        <w:r w:rsidR="00D0689E">
          <w:rPr>
            <w:noProof/>
            <w:webHidden/>
          </w:rPr>
          <w:instrText xml:space="preserve"> PAGEREF _Toc141430299 \h </w:instrText>
        </w:r>
        <w:r w:rsidR="00D0689E">
          <w:rPr>
            <w:noProof/>
            <w:webHidden/>
          </w:rPr>
        </w:r>
        <w:r w:rsidR="00D0689E">
          <w:rPr>
            <w:noProof/>
            <w:webHidden/>
          </w:rPr>
          <w:fldChar w:fldCharType="separate"/>
        </w:r>
        <w:r w:rsidR="00260856">
          <w:rPr>
            <w:noProof/>
            <w:webHidden/>
          </w:rPr>
          <w:t>29</w:t>
        </w:r>
        <w:r w:rsidR="00D0689E">
          <w:rPr>
            <w:noProof/>
            <w:webHidden/>
          </w:rPr>
          <w:fldChar w:fldCharType="end"/>
        </w:r>
      </w:hyperlink>
    </w:p>
    <w:p w14:paraId="310C3FD0" w14:textId="60C8010F"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300" w:history="1">
        <w:r w:rsidR="00D0689E" w:rsidRPr="00774EF3">
          <w:rPr>
            <w:rStyle w:val="Hyperlink"/>
            <w:noProof/>
          </w:rPr>
          <w:t>2</w:t>
        </w:r>
        <w:r w:rsidR="000D70C6">
          <w:rPr>
            <w:rStyle w:val="Hyperlink"/>
            <w:noProof/>
          </w:rPr>
          <w:t>7</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Summary</w:t>
        </w:r>
        <w:r w:rsidR="00D0689E">
          <w:rPr>
            <w:noProof/>
            <w:webHidden/>
          </w:rPr>
          <w:tab/>
        </w:r>
        <w:r w:rsidR="00D0689E">
          <w:rPr>
            <w:noProof/>
            <w:webHidden/>
          </w:rPr>
          <w:fldChar w:fldCharType="begin"/>
        </w:r>
        <w:r w:rsidR="00D0689E">
          <w:rPr>
            <w:noProof/>
            <w:webHidden/>
          </w:rPr>
          <w:instrText xml:space="preserve"> PAGEREF _Toc141430300 \h </w:instrText>
        </w:r>
        <w:r w:rsidR="00D0689E">
          <w:rPr>
            <w:noProof/>
            <w:webHidden/>
          </w:rPr>
        </w:r>
        <w:r w:rsidR="00D0689E">
          <w:rPr>
            <w:noProof/>
            <w:webHidden/>
          </w:rPr>
          <w:fldChar w:fldCharType="separate"/>
        </w:r>
        <w:r w:rsidR="00260856">
          <w:rPr>
            <w:noProof/>
            <w:webHidden/>
          </w:rPr>
          <w:t>29</w:t>
        </w:r>
        <w:r w:rsidR="00D0689E">
          <w:rPr>
            <w:noProof/>
            <w:webHidden/>
          </w:rPr>
          <w:fldChar w:fldCharType="end"/>
        </w:r>
      </w:hyperlink>
    </w:p>
    <w:p w14:paraId="3DF8D66B" w14:textId="14DE663A" w:rsidR="00D0689E" w:rsidRDefault="00073A23">
      <w:pPr>
        <w:pStyle w:val="TOC2"/>
        <w:rPr>
          <w:rFonts w:asciiTheme="minorHAnsi" w:eastAsiaTheme="minorEastAsia" w:hAnsiTheme="minorHAnsi" w:cstheme="minorBidi"/>
          <w:b w:val="0"/>
          <w:noProof/>
          <w:kern w:val="2"/>
          <w:szCs w:val="22"/>
          <w:lang w:eastAsia="en-GB"/>
          <w14:ligatures w14:val="standardContextual"/>
        </w:rPr>
      </w:pPr>
      <w:hyperlink w:anchor="_Toc141430301" w:history="1">
        <w:r w:rsidR="00D0689E" w:rsidRPr="00774EF3">
          <w:rPr>
            <w:rStyle w:val="Hyperlink"/>
            <w:noProof/>
          </w:rPr>
          <w:t>2</w:t>
        </w:r>
        <w:r w:rsidR="000D70C6">
          <w:rPr>
            <w:rStyle w:val="Hyperlink"/>
            <w:noProof/>
          </w:rPr>
          <w:t>8</w:t>
        </w:r>
        <w:r w:rsidR="00D0689E" w:rsidRPr="00774EF3">
          <w:rPr>
            <w:rStyle w:val="Hyperlink"/>
            <w:noProof/>
          </w:rPr>
          <w:t>.</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Monitoring and review</w:t>
        </w:r>
        <w:r w:rsidR="00D0689E">
          <w:rPr>
            <w:noProof/>
            <w:webHidden/>
          </w:rPr>
          <w:tab/>
        </w:r>
        <w:r w:rsidR="00D0689E">
          <w:rPr>
            <w:noProof/>
            <w:webHidden/>
          </w:rPr>
          <w:fldChar w:fldCharType="begin"/>
        </w:r>
        <w:r w:rsidR="00D0689E">
          <w:rPr>
            <w:noProof/>
            <w:webHidden/>
          </w:rPr>
          <w:instrText xml:space="preserve"> PAGEREF _Toc141430301 \h </w:instrText>
        </w:r>
        <w:r w:rsidR="00D0689E">
          <w:rPr>
            <w:noProof/>
            <w:webHidden/>
          </w:rPr>
        </w:r>
        <w:r w:rsidR="00D0689E">
          <w:rPr>
            <w:noProof/>
            <w:webHidden/>
          </w:rPr>
          <w:fldChar w:fldCharType="separate"/>
        </w:r>
        <w:r w:rsidR="00260856">
          <w:rPr>
            <w:noProof/>
            <w:webHidden/>
          </w:rPr>
          <w:t>29</w:t>
        </w:r>
        <w:r w:rsidR="00D0689E">
          <w:rPr>
            <w:noProof/>
            <w:webHidden/>
          </w:rPr>
          <w:fldChar w:fldCharType="end"/>
        </w:r>
      </w:hyperlink>
    </w:p>
    <w:p w14:paraId="44022FEB" w14:textId="77777777" w:rsidR="005046EC" w:rsidRDefault="00617E0D" w:rsidP="003317DB">
      <w:pPr>
        <w:tabs>
          <w:tab w:val="right" w:leader="dot" w:pos="10206"/>
        </w:tabs>
        <w:spacing w:before="120" w:after="120" w:line="276" w:lineRule="auto"/>
        <w:rPr>
          <w:rFonts w:cstheme="minorHAnsi"/>
          <w:sz w:val="24"/>
          <w:szCs w:val="28"/>
        </w:rPr>
      </w:pPr>
      <w:r w:rsidRPr="0061293F">
        <w:rPr>
          <w:rFonts w:cstheme="minorHAnsi"/>
          <w:sz w:val="24"/>
          <w:szCs w:val="28"/>
        </w:rPr>
        <w:fldChar w:fldCharType="end"/>
      </w:r>
      <w:bookmarkStart w:id="0" w:name="_Hlk524611990"/>
    </w:p>
    <w:p w14:paraId="5DA990CB" w14:textId="02DBC431" w:rsidR="003317DB" w:rsidRPr="0061293F" w:rsidRDefault="00073A23" w:rsidP="003317DB">
      <w:pPr>
        <w:tabs>
          <w:tab w:val="right" w:leader="dot" w:pos="10206"/>
        </w:tabs>
        <w:spacing w:before="120" w:after="120" w:line="276" w:lineRule="auto"/>
        <w:rPr>
          <w:rFonts w:asciiTheme="minorHAnsi" w:hAnsiTheme="minorHAnsi" w:cstheme="minorHAnsi"/>
          <w:b/>
          <w:sz w:val="24"/>
          <w:szCs w:val="24"/>
        </w:rPr>
      </w:pPr>
      <w:hyperlink w:anchor="Ref" w:history="1">
        <w:r w:rsidR="003317DB" w:rsidRPr="005A77CD">
          <w:rPr>
            <w:rStyle w:val="Hyperlink"/>
            <w:rFonts w:asciiTheme="minorHAnsi" w:hAnsiTheme="minorHAnsi" w:cstheme="minorHAnsi"/>
            <w:b/>
            <w:sz w:val="24"/>
            <w:szCs w:val="24"/>
          </w:rPr>
          <w:t>Referenced Statutory and Non-Statutory Guidance</w:t>
        </w:r>
      </w:hyperlink>
    </w:p>
    <w:bookmarkEnd w:id="0"/>
    <w:p w14:paraId="50709134" w14:textId="2B9CC0D7" w:rsidR="005B333D" w:rsidRPr="0061293F" w:rsidRDefault="00260856" w:rsidP="00AE1C7D">
      <w:pPr>
        <w:spacing w:before="60" w:after="60"/>
        <w:rPr>
          <w:rFonts w:asciiTheme="minorHAnsi" w:hAnsiTheme="minorHAnsi" w:cstheme="minorHAnsi"/>
          <w:b/>
          <w:sz w:val="24"/>
          <w:szCs w:val="24"/>
        </w:rPr>
      </w:pPr>
      <w:r>
        <w:fldChar w:fldCharType="begin"/>
      </w:r>
      <w:r>
        <w:instrText>HYPERLINK "https://kymallanhub.co.uk/download/document/6370/"</w:instrText>
      </w:r>
      <w:r>
        <w:fldChar w:fldCharType="separate"/>
      </w:r>
      <w:r w:rsidR="008B7568" w:rsidRPr="00740F89">
        <w:rPr>
          <w:rStyle w:val="Hyperlink"/>
          <w:rFonts w:asciiTheme="minorHAnsi" w:hAnsiTheme="minorHAnsi" w:cstheme="minorHAnsi"/>
          <w:b/>
          <w:sz w:val="24"/>
          <w:szCs w:val="24"/>
        </w:rPr>
        <w:t xml:space="preserve">Model </w:t>
      </w:r>
      <w:r w:rsidR="005B333D" w:rsidRPr="00740F89">
        <w:rPr>
          <w:rStyle w:val="Hyperlink"/>
          <w:rFonts w:asciiTheme="minorHAnsi" w:hAnsiTheme="minorHAnsi" w:cstheme="minorHAnsi"/>
          <w:b/>
          <w:sz w:val="24"/>
          <w:szCs w:val="24"/>
        </w:rPr>
        <w:t xml:space="preserve">Child </w:t>
      </w:r>
      <w:r w:rsidR="008733DA" w:rsidRPr="00F050C6">
        <w:rPr>
          <w:rStyle w:val="Hyperlink"/>
          <w:rFonts w:asciiTheme="minorHAnsi" w:hAnsiTheme="minorHAnsi" w:cstheme="minorHAnsi"/>
          <w:b/>
          <w:sz w:val="24"/>
          <w:szCs w:val="24"/>
        </w:rPr>
        <w:t>Report</w:t>
      </w:r>
      <w:r w:rsidR="005B333D" w:rsidRPr="00F050C6">
        <w:rPr>
          <w:rStyle w:val="Hyperlink"/>
          <w:rFonts w:asciiTheme="minorHAnsi" w:hAnsiTheme="minorHAnsi" w:cstheme="minorHAnsi"/>
          <w:b/>
          <w:sz w:val="24"/>
          <w:szCs w:val="24"/>
        </w:rPr>
        <w:t>/Co</w:t>
      </w:r>
      <w:r w:rsidR="005B333D" w:rsidRPr="00740F89">
        <w:rPr>
          <w:rStyle w:val="Hyperlink"/>
          <w:rFonts w:asciiTheme="minorHAnsi" w:hAnsiTheme="minorHAnsi" w:cstheme="minorHAnsi"/>
          <w:b/>
          <w:sz w:val="24"/>
          <w:szCs w:val="24"/>
        </w:rPr>
        <w:t>ncern Record (including Body Map)</w:t>
      </w:r>
      <w:r>
        <w:rPr>
          <w:rStyle w:val="Hyperlink"/>
          <w:rFonts w:asciiTheme="minorHAnsi" w:hAnsiTheme="minorHAnsi" w:cstheme="minorHAnsi"/>
          <w:b/>
          <w:sz w:val="24"/>
          <w:szCs w:val="24"/>
        </w:rPr>
        <w:fldChar w:fldCharType="end"/>
      </w:r>
    </w:p>
    <w:p w14:paraId="097F50C2" w14:textId="10946545" w:rsidR="00B74771" w:rsidRPr="0061293F" w:rsidRDefault="00073A23" w:rsidP="00AE1C7D">
      <w:pPr>
        <w:widowControl w:val="0"/>
        <w:autoSpaceDE w:val="0"/>
        <w:autoSpaceDN w:val="0"/>
        <w:adjustRightInd w:val="0"/>
        <w:spacing w:before="60" w:after="60"/>
        <w:rPr>
          <w:rFonts w:asciiTheme="minorHAnsi" w:hAnsiTheme="minorHAnsi" w:cstheme="minorHAnsi"/>
          <w:b/>
          <w:i/>
          <w:color w:val="000000" w:themeColor="text1"/>
          <w:sz w:val="24"/>
          <w:szCs w:val="24"/>
        </w:rPr>
      </w:pPr>
      <w:hyperlink r:id="rId16" w:history="1">
        <w:r w:rsidR="003B0E22" w:rsidRPr="00DE549E">
          <w:rPr>
            <w:rStyle w:val="Hyperlink"/>
            <w:rFonts w:asciiTheme="minorHAnsi" w:hAnsiTheme="minorHAnsi" w:cstheme="minorHAnsi"/>
            <w:b/>
            <w:sz w:val="24"/>
            <w:szCs w:val="24"/>
          </w:rPr>
          <w:t>Actions where there are concerns about a child (flowchart)</w:t>
        </w:r>
      </w:hyperlink>
      <w:r w:rsidR="00DE549E">
        <w:rPr>
          <w:rFonts w:asciiTheme="minorHAnsi" w:hAnsiTheme="minorHAnsi" w:cstheme="minorHAnsi"/>
          <w:b/>
          <w:sz w:val="24"/>
          <w:szCs w:val="24"/>
        </w:rPr>
        <w:t xml:space="preserve"> – Extract from KCSiE</w:t>
      </w:r>
    </w:p>
    <w:p w14:paraId="7449E649" w14:textId="7FDA99A7" w:rsidR="00375066" w:rsidRPr="00073A23" w:rsidRDefault="00073A23" w:rsidP="00AE1C7D">
      <w:pPr>
        <w:widowControl w:val="0"/>
        <w:autoSpaceDE w:val="0"/>
        <w:autoSpaceDN w:val="0"/>
        <w:adjustRightInd w:val="0"/>
        <w:spacing w:before="60" w:after="60"/>
        <w:rPr>
          <w:rStyle w:val="Hyperlink"/>
          <w:rFonts w:asciiTheme="minorHAnsi" w:hAnsiTheme="minorHAnsi" w:cstheme="minorHAnsi"/>
          <w:b/>
          <w:sz w:val="24"/>
          <w:szCs w:val="24"/>
        </w:rPr>
      </w:pPr>
      <w:hyperlink r:id="rId17" w:history="1">
        <w:r w:rsidR="005B333D" w:rsidRPr="00073A23">
          <w:rPr>
            <w:rStyle w:val="Hyperlink"/>
            <w:rFonts w:asciiTheme="minorHAnsi" w:hAnsiTheme="minorHAnsi" w:cstheme="minorHAnsi"/>
            <w:b/>
            <w:sz w:val="24"/>
            <w:szCs w:val="24"/>
          </w:rPr>
          <w:t>Cumbria SC</w:t>
        </w:r>
        <w:r w:rsidR="006339B3" w:rsidRPr="00073A23">
          <w:rPr>
            <w:rStyle w:val="Hyperlink"/>
            <w:rFonts w:asciiTheme="minorHAnsi" w:hAnsiTheme="minorHAnsi" w:cstheme="minorHAnsi"/>
            <w:b/>
            <w:sz w:val="24"/>
            <w:szCs w:val="24"/>
          </w:rPr>
          <w:t>P</w:t>
        </w:r>
        <w:r w:rsidR="005B333D" w:rsidRPr="00073A23">
          <w:rPr>
            <w:rStyle w:val="Hyperlink"/>
            <w:rFonts w:asciiTheme="minorHAnsi" w:hAnsiTheme="minorHAnsi" w:cstheme="minorHAnsi"/>
            <w:b/>
            <w:sz w:val="24"/>
            <w:szCs w:val="24"/>
          </w:rPr>
          <w:t xml:space="preserve"> Summary of Allegations Management Procedures Flowchart</w:t>
        </w:r>
      </w:hyperlink>
    </w:p>
    <w:p w14:paraId="4E387C56" w14:textId="6A4325E1" w:rsidR="00DD359E" w:rsidRPr="00073A23" w:rsidRDefault="00073A23" w:rsidP="00AE1C7D">
      <w:pPr>
        <w:widowControl w:val="0"/>
        <w:autoSpaceDE w:val="0"/>
        <w:autoSpaceDN w:val="0"/>
        <w:adjustRightInd w:val="0"/>
        <w:spacing w:before="60" w:after="60"/>
        <w:rPr>
          <w:rFonts w:asciiTheme="minorHAnsi" w:hAnsiTheme="minorHAnsi" w:cstheme="minorHAnsi"/>
          <w:b/>
          <w:color w:val="000000" w:themeColor="text1"/>
          <w:sz w:val="24"/>
          <w:szCs w:val="24"/>
        </w:rPr>
      </w:pPr>
      <w:hyperlink r:id="rId18" w:history="1">
        <w:r w:rsidR="00DD359E" w:rsidRPr="00073A23">
          <w:rPr>
            <w:rStyle w:val="Hyperlink"/>
            <w:rFonts w:asciiTheme="minorHAnsi" w:hAnsiTheme="minorHAnsi" w:cstheme="minorHAnsi"/>
            <w:b/>
            <w:sz w:val="24"/>
            <w:szCs w:val="24"/>
          </w:rPr>
          <w:t xml:space="preserve">Cumbria SCP </w:t>
        </w:r>
        <w:r w:rsidR="00EE02B1" w:rsidRPr="00073A23">
          <w:rPr>
            <w:rStyle w:val="Hyperlink"/>
            <w:rFonts w:asciiTheme="minorHAnsi" w:hAnsiTheme="minorHAnsi" w:cstheme="minorHAnsi"/>
            <w:b/>
            <w:sz w:val="24"/>
            <w:szCs w:val="24"/>
          </w:rPr>
          <w:t>Managing allegations about adults who work or volunteer with children leaflet</w:t>
        </w:r>
      </w:hyperlink>
    </w:p>
    <w:p w14:paraId="5214671E" w14:textId="4DD3FA9E" w:rsidR="005C596F" w:rsidRPr="00073A23" w:rsidRDefault="00073A23" w:rsidP="00AE1C7D">
      <w:pPr>
        <w:widowControl w:val="0"/>
        <w:autoSpaceDE w:val="0"/>
        <w:autoSpaceDN w:val="0"/>
        <w:adjustRightInd w:val="0"/>
        <w:spacing w:before="60" w:after="60"/>
        <w:rPr>
          <w:rFonts w:asciiTheme="minorHAnsi" w:hAnsiTheme="minorHAnsi" w:cstheme="minorHAnsi"/>
          <w:sz w:val="28"/>
          <w:szCs w:val="28"/>
        </w:rPr>
      </w:pPr>
      <w:hyperlink r:id="rId19" w:history="1">
        <w:r w:rsidR="005B333D" w:rsidRPr="00073A23">
          <w:rPr>
            <w:rStyle w:val="Hyperlink"/>
            <w:rFonts w:asciiTheme="minorHAnsi" w:hAnsiTheme="minorHAnsi" w:cstheme="minorHAnsi"/>
            <w:b/>
            <w:sz w:val="24"/>
            <w:szCs w:val="24"/>
          </w:rPr>
          <w:t>When and How to Share Information</w:t>
        </w:r>
        <w:r w:rsidR="00F30D78" w:rsidRPr="00073A23">
          <w:rPr>
            <w:rStyle w:val="Hyperlink"/>
            <w:rFonts w:asciiTheme="minorHAnsi" w:hAnsiTheme="minorHAnsi" w:cstheme="minorHAnsi"/>
            <w:b/>
            <w:sz w:val="24"/>
            <w:szCs w:val="24"/>
          </w:rPr>
          <w:t xml:space="preserve"> (flowchart)</w:t>
        </w:r>
      </w:hyperlink>
      <w:r w:rsidR="00F30D78" w:rsidRPr="00073A23">
        <w:rPr>
          <w:rFonts w:asciiTheme="minorHAnsi" w:hAnsiTheme="minorHAnsi" w:cstheme="minorHAnsi"/>
          <w:b/>
          <w:color w:val="000000" w:themeColor="text1"/>
          <w:sz w:val="24"/>
          <w:szCs w:val="24"/>
        </w:rPr>
        <w:t xml:space="preserve"> – Extract from DfE advice to practitioners</w:t>
      </w:r>
    </w:p>
    <w:p w14:paraId="4B853670" w14:textId="27DA0F4E" w:rsidR="005C596F" w:rsidRPr="00073A23" w:rsidRDefault="00073A23" w:rsidP="00413A7F">
      <w:pPr>
        <w:rPr>
          <w:rFonts w:asciiTheme="minorHAnsi" w:hAnsiTheme="minorHAnsi" w:cstheme="minorHAnsi"/>
          <w:b/>
          <w:bCs/>
          <w:sz w:val="24"/>
          <w:szCs w:val="24"/>
        </w:rPr>
      </w:pPr>
      <w:hyperlink r:id="rId20" w:history="1">
        <w:r w:rsidR="00EE02B1" w:rsidRPr="00073A23">
          <w:rPr>
            <w:rStyle w:val="Hyperlink"/>
            <w:rFonts w:asciiTheme="minorHAnsi" w:hAnsiTheme="minorHAnsi" w:cstheme="minorHAnsi"/>
            <w:b/>
            <w:bCs/>
            <w:sz w:val="24"/>
            <w:szCs w:val="24"/>
          </w:rPr>
          <w:t>KAHSC Managing low-level concerns raised in relation to adults who work or volunteer with children</w:t>
        </w:r>
      </w:hyperlink>
    </w:p>
    <w:bookmarkStart w:id="1" w:name="_Hlk110347803"/>
    <w:p w14:paraId="57FDCC8D" w14:textId="098FE850" w:rsidR="00AE1C7D" w:rsidRPr="00AE1C7D" w:rsidRDefault="00834EEE" w:rsidP="00AE1C7D">
      <w:pPr>
        <w:spacing w:after="60"/>
        <w:rPr>
          <w:rFonts w:asciiTheme="minorHAnsi" w:hAnsiTheme="minorHAnsi" w:cstheme="minorHAnsi"/>
          <w:b/>
          <w:bCs/>
          <w:sz w:val="24"/>
          <w:szCs w:val="24"/>
        </w:rPr>
      </w:pPr>
      <w:r w:rsidRPr="00073A23">
        <w:fldChar w:fldCharType="begin"/>
      </w:r>
      <w:r w:rsidR="00EE02B1" w:rsidRPr="00073A23">
        <w:instrText>HYPERLINK "https://kymallanhub.co.uk/download/document/3308/"</w:instrText>
      </w:r>
      <w:r w:rsidRPr="00073A23">
        <w:fldChar w:fldCharType="separate"/>
      </w:r>
      <w:r w:rsidRPr="00073A23">
        <w:rPr>
          <w:rStyle w:val="Hyperlink"/>
          <w:rFonts w:asciiTheme="minorHAnsi" w:hAnsiTheme="minorHAnsi" w:cstheme="minorHAnsi"/>
          <w:b/>
          <w:bCs/>
          <w:sz w:val="24"/>
          <w:szCs w:val="24"/>
        </w:rPr>
        <w:t xml:space="preserve">KAHSC Response to reports of </w:t>
      </w:r>
      <w:r w:rsidR="003C46B1" w:rsidRPr="00073A23">
        <w:rPr>
          <w:rStyle w:val="Hyperlink"/>
          <w:rFonts w:asciiTheme="minorHAnsi" w:hAnsiTheme="minorHAnsi" w:cstheme="minorHAnsi"/>
          <w:b/>
          <w:bCs/>
          <w:sz w:val="24"/>
          <w:szCs w:val="24"/>
        </w:rPr>
        <w:t>child-on-child</w:t>
      </w:r>
      <w:r w:rsidRPr="00073A23">
        <w:rPr>
          <w:rStyle w:val="Hyperlink"/>
          <w:rFonts w:asciiTheme="minorHAnsi" w:hAnsiTheme="minorHAnsi" w:cstheme="minorHAnsi"/>
          <w:b/>
          <w:bCs/>
          <w:sz w:val="24"/>
          <w:szCs w:val="24"/>
        </w:rPr>
        <w:t xml:space="preserve"> sexual violence and sexual harassment (flowchart)</w:t>
      </w:r>
      <w:r w:rsidRPr="00073A23">
        <w:rPr>
          <w:rStyle w:val="Hyperlink"/>
          <w:rFonts w:asciiTheme="minorHAnsi" w:hAnsiTheme="minorHAnsi" w:cstheme="minorHAnsi"/>
          <w:b/>
          <w:bCs/>
          <w:sz w:val="24"/>
          <w:szCs w:val="24"/>
        </w:rPr>
        <w:fldChar w:fldCharType="end"/>
      </w:r>
      <w:bookmarkEnd w:id="1"/>
    </w:p>
    <w:p w14:paraId="52E30194" w14:textId="77777777" w:rsidR="00AE1C7D" w:rsidRDefault="00AE1C7D">
      <w:pPr>
        <w:spacing w:after="200" w:line="276" w:lineRule="auto"/>
        <w:rPr>
          <w:rStyle w:val="Hyperlink"/>
          <w:rFonts w:asciiTheme="minorHAnsi" w:hAnsiTheme="minorHAnsi" w:cstheme="minorHAnsi"/>
          <w:b/>
          <w:bCs/>
          <w:sz w:val="24"/>
          <w:szCs w:val="24"/>
        </w:rPr>
      </w:pPr>
    </w:p>
    <w:p w14:paraId="188975D3" w14:textId="77777777" w:rsidR="00073A23" w:rsidRPr="00073A23" w:rsidRDefault="00073A23" w:rsidP="00073A23">
      <w:pPr>
        <w:rPr>
          <w:rFonts w:asciiTheme="minorHAnsi" w:hAnsiTheme="minorHAnsi" w:cstheme="minorHAnsi"/>
          <w:sz w:val="28"/>
          <w:szCs w:val="28"/>
        </w:rPr>
      </w:pPr>
    </w:p>
    <w:p w14:paraId="18776CBB" w14:textId="77777777" w:rsidR="00073A23" w:rsidRPr="00073A23" w:rsidRDefault="00073A23" w:rsidP="00073A23">
      <w:pPr>
        <w:rPr>
          <w:rFonts w:asciiTheme="minorHAnsi" w:hAnsiTheme="minorHAnsi" w:cstheme="minorHAnsi"/>
          <w:sz w:val="28"/>
          <w:szCs w:val="28"/>
        </w:rPr>
      </w:pPr>
    </w:p>
    <w:p w14:paraId="7CF3DFBD" w14:textId="77777777" w:rsidR="00073A23" w:rsidRPr="00073A23" w:rsidRDefault="00073A23" w:rsidP="00073A23">
      <w:pPr>
        <w:rPr>
          <w:rFonts w:asciiTheme="minorHAnsi" w:hAnsiTheme="minorHAnsi" w:cstheme="minorHAnsi"/>
          <w:sz w:val="28"/>
          <w:szCs w:val="28"/>
        </w:rPr>
      </w:pPr>
    </w:p>
    <w:p w14:paraId="22D31889" w14:textId="77777777" w:rsidR="00073A23" w:rsidRPr="00073A23" w:rsidRDefault="00073A23" w:rsidP="00073A23">
      <w:pPr>
        <w:rPr>
          <w:rFonts w:asciiTheme="minorHAnsi" w:hAnsiTheme="minorHAnsi" w:cstheme="minorHAnsi"/>
          <w:sz w:val="28"/>
          <w:szCs w:val="28"/>
        </w:rPr>
      </w:pPr>
    </w:p>
    <w:p w14:paraId="7FADCF0B" w14:textId="77777777" w:rsidR="00073A23" w:rsidRPr="00073A23" w:rsidRDefault="00073A23" w:rsidP="00073A23">
      <w:pPr>
        <w:rPr>
          <w:rFonts w:asciiTheme="minorHAnsi" w:hAnsiTheme="minorHAnsi" w:cstheme="minorHAnsi"/>
          <w:sz w:val="28"/>
          <w:szCs w:val="28"/>
        </w:rPr>
      </w:pPr>
    </w:p>
    <w:p w14:paraId="1E246D8D" w14:textId="77777777" w:rsidR="00073A23" w:rsidRPr="00073A23" w:rsidRDefault="00073A23" w:rsidP="00073A23">
      <w:pPr>
        <w:rPr>
          <w:rFonts w:asciiTheme="minorHAnsi" w:hAnsiTheme="minorHAnsi" w:cstheme="minorHAnsi"/>
          <w:sz w:val="28"/>
          <w:szCs w:val="28"/>
        </w:rPr>
      </w:pPr>
    </w:p>
    <w:p w14:paraId="5F01D1EE" w14:textId="77777777" w:rsidR="00073A23" w:rsidRPr="00073A23" w:rsidRDefault="00073A23" w:rsidP="00073A23">
      <w:pPr>
        <w:rPr>
          <w:rFonts w:asciiTheme="minorHAnsi" w:hAnsiTheme="minorHAnsi" w:cstheme="minorHAnsi"/>
          <w:sz w:val="28"/>
          <w:szCs w:val="28"/>
        </w:rPr>
      </w:pPr>
    </w:p>
    <w:p w14:paraId="0F469A6C" w14:textId="77777777" w:rsidR="00073A23" w:rsidRPr="00073A23" w:rsidRDefault="00073A23" w:rsidP="00073A23">
      <w:pPr>
        <w:rPr>
          <w:rFonts w:asciiTheme="minorHAnsi" w:hAnsiTheme="minorHAnsi" w:cstheme="minorHAnsi"/>
          <w:sz w:val="28"/>
          <w:szCs w:val="28"/>
        </w:rPr>
      </w:pPr>
    </w:p>
    <w:p w14:paraId="43501069" w14:textId="77777777" w:rsidR="00073A23" w:rsidRPr="00073A23" w:rsidRDefault="00073A23" w:rsidP="00073A23">
      <w:pPr>
        <w:rPr>
          <w:rFonts w:asciiTheme="minorHAnsi" w:hAnsiTheme="minorHAnsi" w:cstheme="minorHAnsi"/>
          <w:sz w:val="28"/>
          <w:szCs w:val="28"/>
        </w:rPr>
      </w:pPr>
    </w:p>
    <w:p w14:paraId="15B32500" w14:textId="77777777" w:rsidR="00073A23" w:rsidRPr="00073A23" w:rsidRDefault="00073A23" w:rsidP="00073A23">
      <w:pPr>
        <w:rPr>
          <w:rFonts w:asciiTheme="minorHAnsi" w:hAnsiTheme="minorHAnsi" w:cstheme="minorHAnsi"/>
          <w:sz w:val="28"/>
          <w:szCs w:val="28"/>
        </w:rPr>
      </w:pPr>
    </w:p>
    <w:p w14:paraId="3B778944" w14:textId="77777777" w:rsidR="00073A23" w:rsidRPr="00073A23" w:rsidRDefault="00073A23" w:rsidP="00073A23">
      <w:pPr>
        <w:rPr>
          <w:rFonts w:asciiTheme="minorHAnsi" w:hAnsiTheme="minorHAnsi" w:cstheme="minorHAnsi"/>
          <w:sz w:val="28"/>
          <w:szCs w:val="28"/>
        </w:rPr>
      </w:pPr>
    </w:p>
    <w:p w14:paraId="02FF3B93" w14:textId="77777777" w:rsidR="00073A23" w:rsidRPr="00073A23" w:rsidRDefault="00073A23" w:rsidP="00073A23">
      <w:pPr>
        <w:rPr>
          <w:rFonts w:asciiTheme="minorHAnsi" w:hAnsiTheme="minorHAnsi" w:cstheme="minorHAnsi"/>
          <w:sz w:val="28"/>
          <w:szCs w:val="28"/>
        </w:rPr>
      </w:pPr>
    </w:p>
    <w:p w14:paraId="69D88B61" w14:textId="77777777" w:rsidR="00073A23" w:rsidRPr="00073A23" w:rsidRDefault="00073A23" w:rsidP="00073A23">
      <w:pPr>
        <w:rPr>
          <w:rFonts w:asciiTheme="minorHAnsi" w:hAnsiTheme="minorHAnsi" w:cstheme="minorHAnsi"/>
          <w:sz w:val="28"/>
          <w:szCs w:val="28"/>
        </w:rPr>
      </w:pPr>
    </w:p>
    <w:p w14:paraId="37161FDF" w14:textId="77777777" w:rsidR="00073A23" w:rsidRPr="00073A23" w:rsidRDefault="00073A23" w:rsidP="00073A23">
      <w:pPr>
        <w:rPr>
          <w:rFonts w:asciiTheme="minorHAnsi" w:hAnsiTheme="minorHAnsi" w:cstheme="minorHAnsi"/>
          <w:sz w:val="28"/>
          <w:szCs w:val="28"/>
        </w:rPr>
      </w:pPr>
    </w:p>
    <w:p w14:paraId="10949984" w14:textId="77777777" w:rsidR="00073A23" w:rsidRPr="00073A23" w:rsidRDefault="00073A23" w:rsidP="00073A23">
      <w:pPr>
        <w:rPr>
          <w:rFonts w:asciiTheme="minorHAnsi" w:hAnsiTheme="minorHAnsi" w:cstheme="minorHAnsi"/>
          <w:sz w:val="28"/>
          <w:szCs w:val="28"/>
        </w:rPr>
      </w:pPr>
    </w:p>
    <w:p w14:paraId="292BF95E" w14:textId="77777777" w:rsidR="00073A23" w:rsidRPr="00073A23" w:rsidRDefault="00073A23" w:rsidP="00073A23">
      <w:pPr>
        <w:rPr>
          <w:rFonts w:asciiTheme="minorHAnsi" w:hAnsiTheme="minorHAnsi" w:cstheme="minorHAnsi"/>
          <w:sz w:val="28"/>
          <w:szCs w:val="28"/>
        </w:rPr>
      </w:pPr>
    </w:p>
    <w:p w14:paraId="019DD472" w14:textId="081DE633" w:rsidR="00073A23" w:rsidRPr="00073A23" w:rsidRDefault="00073A23" w:rsidP="00073A23">
      <w:pPr>
        <w:tabs>
          <w:tab w:val="left" w:pos="3705"/>
        </w:tabs>
        <w:rPr>
          <w:rFonts w:asciiTheme="minorHAnsi" w:hAnsiTheme="minorHAnsi" w:cstheme="minorHAnsi"/>
          <w:sz w:val="28"/>
          <w:szCs w:val="28"/>
        </w:rPr>
      </w:pPr>
      <w:r>
        <w:rPr>
          <w:rFonts w:asciiTheme="minorHAnsi" w:hAnsiTheme="minorHAnsi" w:cstheme="minorHAnsi"/>
          <w:sz w:val="28"/>
          <w:szCs w:val="28"/>
        </w:rPr>
        <w:tab/>
      </w:r>
    </w:p>
    <w:p w14:paraId="54D892C1" w14:textId="77777777" w:rsidR="00073A23" w:rsidRPr="00073A23" w:rsidRDefault="00073A23" w:rsidP="00073A23">
      <w:pPr>
        <w:rPr>
          <w:rFonts w:asciiTheme="minorHAnsi" w:hAnsiTheme="minorHAnsi" w:cstheme="minorHAnsi"/>
          <w:sz w:val="28"/>
          <w:szCs w:val="28"/>
        </w:rPr>
      </w:pPr>
    </w:p>
    <w:p w14:paraId="1CFBFF01" w14:textId="77777777" w:rsidR="00073A23" w:rsidRPr="00073A23" w:rsidRDefault="00073A23" w:rsidP="00073A23">
      <w:pPr>
        <w:rPr>
          <w:rFonts w:asciiTheme="minorHAnsi" w:hAnsiTheme="minorHAnsi" w:cstheme="minorHAnsi"/>
          <w:sz w:val="28"/>
          <w:szCs w:val="28"/>
        </w:rPr>
      </w:pPr>
    </w:p>
    <w:p w14:paraId="691FE841" w14:textId="77777777" w:rsidR="00073A23" w:rsidRPr="00073A23" w:rsidRDefault="00073A23" w:rsidP="00073A23">
      <w:pPr>
        <w:rPr>
          <w:rFonts w:asciiTheme="minorHAnsi" w:hAnsiTheme="minorHAnsi" w:cstheme="minorHAnsi"/>
          <w:sz w:val="28"/>
          <w:szCs w:val="28"/>
        </w:rPr>
      </w:pPr>
    </w:p>
    <w:p w14:paraId="73C4D99D" w14:textId="2512564B" w:rsidR="00073A23" w:rsidRPr="00073A23" w:rsidRDefault="00073A23" w:rsidP="00073A23">
      <w:pPr>
        <w:rPr>
          <w:rFonts w:asciiTheme="minorHAnsi" w:hAnsiTheme="minorHAnsi" w:cstheme="minorHAnsi"/>
          <w:sz w:val="28"/>
          <w:szCs w:val="28"/>
        </w:rPr>
        <w:sectPr w:rsidR="00073A23" w:rsidRPr="00073A23" w:rsidSect="00621FDA">
          <w:pgSz w:w="11906" w:h="16838"/>
          <w:pgMar w:top="624" w:right="851" w:bottom="624" w:left="851" w:header="567" w:footer="510" w:gutter="0"/>
          <w:cols w:space="708"/>
          <w:docGrid w:linePitch="360"/>
        </w:sectPr>
      </w:pPr>
    </w:p>
    <w:p w14:paraId="61DD5591" w14:textId="77777777" w:rsidR="00BF6E3A" w:rsidRPr="0061293F" w:rsidRDefault="00BF6E3A" w:rsidP="00BF6E3A">
      <w:pPr>
        <w:pStyle w:val="Heading1"/>
        <w:jc w:val="center"/>
      </w:pPr>
      <w:bookmarkStart w:id="2" w:name="_Toc443666313"/>
      <w:bookmarkStart w:id="3" w:name="_Toc443666565"/>
      <w:bookmarkStart w:id="4" w:name="_Toc141430219"/>
      <w:bookmarkStart w:id="5" w:name="_Toc371067680"/>
      <w:bookmarkStart w:id="6" w:name="_Toc384371767"/>
      <w:bookmarkStart w:id="7" w:name="_Toc426124606"/>
      <w:bookmarkStart w:id="8" w:name="_Toc426444110"/>
      <w:bookmarkStart w:id="9" w:name="_Toc440032773"/>
      <w:bookmarkStart w:id="10" w:name="_Toc318135322"/>
      <w:r w:rsidRPr="0061293F">
        <w:rPr>
          <w:sz w:val="36"/>
          <w:szCs w:val="36"/>
        </w:rPr>
        <w:lastRenderedPageBreak/>
        <w:t>POLICY STATEMENT</w:t>
      </w:r>
      <w:bookmarkEnd w:id="2"/>
      <w:bookmarkEnd w:id="3"/>
      <w:bookmarkEnd w:id="4"/>
    </w:p>
    <w:p w14:paraId="03288D7F" w14:textId="77777777" w:rsidR="00476FA9" w:rsidRPr="0061293F" w:rsidRDefault="00476FA9" w:rsidP="00BF6E3A">
      <w:pPr>
        <w:pStyle w:val="Heading2"/>
      </w:pPr>
      <w:bookmarkStart w:id="11" w:name="_Toc443666314"/>
      <w:bookmarkStart w:id="12" w:name="_Toc443666566"/>
      <w:bookmarkStart w:id="13" w:name="_Toc141430220"/>
      <w:r w:rsidRPr="0061293F">
        <w:t>D</w:t>
      </w:r>
      <w:bookmarkEnd w:id="5"/>
      <w:bookmarkEnd w:id="6"/>
      <w:r w:rsidR="00C17203" w:rsidRPr="0061293F">
        <w:t>efinitions</w:t>
      </w:r>
      <w:bookmarkEnd w:id="7"/>
      <w:bookmarkEnd w:id="8"/>
      <w:bookmarkEnd w:id="9"/>
      <w:bookmarkEnd w:id="11"/>
      <w:bookmarkEnd w:id="12"/>
      <w:bookmarkEnd w:id="13"/>
    </w:p>
    <w:p w14:paraId="45C8F13E" w14:textId="77777777" w:rsidR="005F78E5" w:rsidRPr="0061293F" w:rsidRDefault="005F78E5" w:rsidP="005F78E5">
      <w:pPr>
        <w:spacing w:after="120"/>
        <w:ind w:left="567"/>
      </w:pPr>
      <w:r w:rsidRPr="0061293F">
        <w:t xml:space="preserve">For the purposes of this </w:t>
      </w:r>
      <w:r w:rsidR="00BF6E3A" w:rsidRPr="0061293F">
        <w:t xml:space="preserve">Policy </w:t>
      </w:r>
      <w:r w:rsidR="00180F70" w:rsidRPr="0061293F">
        <w:t>a</w:t>
      </w:r>
      <w:r w:rsidR="00BF6E3A" w:rsidRPr="0061293F">
        <w:t xml:space="preserve">nd </w:t>
      </w:r>
      <w:r w:rsidR="00180F70" w:rsidRPr="0061293F">
        <w:t>p</w:t>
      </w:r>
      <w:r w:rsidR="00BF6E3A" w:rsidRPr="0061293F">
        <w:t>rocedures</w:t>
      </w:r>
      <w:r w:rsidRPr="0061293F">
        <w:t xml:space="preserve"> a child, young person, </w:t>
      </w:r>
      <w:proofErr w:type="gramStart"/>
      <w:r w:rsidRPr="0061293F">
        <w:t>pupil</w:t>
      </w:r>
      <w:proofErr w:type="gramEnd"/>
      <w:r w:rsidRPr="0061293F">
        <w:t xml:space="preserve"> or student is referred to as a ‘child’ or a ‘pupil’ and they are normally under 18 years of age.</w:t>
      </w:r>
    </w:p>
    <w:p w14:paraId="48DBA287" w14:textId="77777777" w:rsidR="005F78E5" w:rsidRPr="0061293F" w:rsidRDefault="005F78E5" w:rsidP="005F78E5">
      <w:pPr>
        <w:spacing w:after="120"/>
        <w:ind w:left="567"/>
      </w:pPr>
      <w:r w:rsidRPr="0061293F">
        <w:t>Wherever the term ‘parent’ is used this includes any person with parental authority over the child concerned e.g. carers, legal guardians etc.</w:t>
      </w:r>
    </w:p>
    <w:p w14:paraId="2CF6FF11" w14:textId="1FBB1506" w:rsidR="005F78E5" w:rsidRDefault="005F78E5" w:rsidP="005F78E5">
      <w:pPr>
        <w:spacing w:after="120"/>
        <w:ind w:left="567"/>
      </w:pPr>
      <w:r w:rsidRPr="0061293F">
        <w:t>Wherever the term ‘Head teacher’ is used this also refers to any Manager with the equivalent responsibility for children.</w:t>
      </w:r>
    </w:p>
    <w:p w14:paraId="67223AF4" w14:textId="112E66B9" w:rsidR="000E56C6" w:rsidRPr="00F050C6" w:rsidRDefault="000E56C6" w:rsidP="005F78E5">
      <w:pPr>
        <w:spacing w:after="120"/>
        <w:ind w:left="567"/>
      </w:pPr>
      <w:r w:rsidRPr="00F050C6">
        <w:t>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3C2773CA" w14:textId="10E3E848" w:rsidR="000E56C6" w:rsidRPr="00F050C6" w:rsidRDefault="000E56C6" w:rsidP="005F78E5">
      <w:pPr>
        <w:spacing w:after="120"/>
        <w:ind w:left="567"/>
      </w:pPr>
      <w:r w:rsidRPr="00F050C6">
        <w:t xml:space="preserve">We use the term ‘alleged perpetrator(s)’ and ‘perpetrator(s)’ throughout the Policy and </w:t>
      </w:r>
      <w:r w:rsidR="003C46B1" w:rsidRPr="00F050C6">
        <w:t>procedures,</w:t>
      </w:r>
      <w:r w:rsidR="0046035A" w:rsidRPr="00F050C6">
        <w:t xml:space="preserve">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4761009E" w14:textId="0F93C593" w:rsidR="006546E3" w:rsidRPr="0061293F" w:rsidRDefault="006546E3" w:rsidP="005F78E5">
      <w:pPr>
        <w:spacing w:after="120"/>
        <w:ind w:left="567"/>
      </w:pPr>
      <w:r w:rsidRPr="00F050C6">
        <w:t xml:space="preserve">Child on child abuse may also be referred to as </w:t>
      </w:r>
      <w:r w:rsidR="003C46B1" w:rsidRPr="00F050C6">
        <w:t>peer-on-peer</w:t>
      </w:r>
      <w:r w:rsidRPr="00F050C6">
        <w:t xml:space="preserve"> abuse or child on child sexual violence and sexual harassment and should be taken to mean child on child abuse of any description.</w:t>
      </w:r>
    </w:p>
    <w:p w14:paraId="221A4EB4" w14:textId="540C9A88" w:rsidR="00476FA9" w:rsidRPr="0061293F" w:rsidRDefault="005F78E5" w:rsidP="005F78E5">
      <w:pPr>
        <w:ind w:left="567"/>
        <w:rPr>
          <w:rFonts w:asciiTheme="minorHAnsi" w:hAnsiTheme="minorHAnsi"/>
        </w:rPr>
      </w:pPr>
      <w:r w:rsidRPr="0061293F">
        <w:t>Wherever the term ‘</w:t>
      </w:r>
      <w:r w:rsidR="00A2045F">
        <w:t>s</w:t>
      </w:r>
      <w:r w:rsidR="003A564B">
        <w:t>ettings</w:t>
      </w:r>
      <w:r w:rsidRPr="0061293F">
        <w:t xml:space="preserve">’ is used this also refers to </w:t>
      </w:r>
      <w:r w:rsidR="00506F08">
        <w:t xml:space="preserve">each of our nursery </w:t>
      </w:r>
      <w:r w:rsidR="00736798">
        <w:t xml:space="preserve">(EYFS) </w:t>
      </w:r>
      <w:r w:rsidR="00506F08">
        <w:t>settings</w:t>
      </w:r>
      <w:r w:rsidR="00091EC8">
        <w:t xml:space="preserve">, Baby Basics, Time to Be Me Team and with the </w:t>
      </w:r>
      <w:r w:rsidR="00736798">
        <w:t xml:space="preserve">wider community </w:t>
      </w:r>
      <w:r w:rsidR="00091EC8">
        <w:t xml:space="preserve">work </w:t>
      </w:r>
      <w:r w:rsidR="00736798">
        <w:t xml:space="preserve">we deliver as Howgill Family Centre. </w:t>
      </w:r>
    </w:p>
    <w:p w14:paraId="664A21CF" w14:textId="77777777" w:rsidR="001D6459" w:rsidRPr="0061293F" w:rsidRDefault="00C17203" w:rsidP="00BF6E3A">
      <w:pPr>
        <w:pStyle w:val="Heading2"/>
      </w:pPr>
      <w:bookmarkStart w:id="14" w:name="_Toc318135323"/>
      <w:bookmarkStart w:id="15" w:name="_Toc384371769"/>
      <w:bookmarkStart w:id="16" w:name="_Toc426124608"/>
      <w:bookmarkStart w:id="17" w:name="_Toc426444112"/>
      <w:bookmarkStart w:id="18" w:name="_Toc440032775"/>
      <w:bookmarkStart w:id="19" w:name="_Toc443666315"/>
      <w:bookmarkStart w:id="20" w:name="_Toc443666567"/>
      <w:bookmarkStart w:id="21" w:name="_Toc141430221"/>
      <w:bookmarkEnd w:id="10"/>
      <w:r w:rsidRPr="0061293F">
        <w:t>Introduction</w:t>
      </w:r>
      <w:bookmarkEnd w:id="14"/>
      <w:bookmarkEnd w:id="15"/>
      <w:bookmarkEnd w:id="16"/>
      <w:bookmarkEnd w:id="17"/>
      <w:bookmarkEnd w:id="18"/>
      <w:bookmarkEnd w:id="19"/>
      <w:bookmarkEnd w:id="20"/>
      <w:bookmarkEnd w:id="21"/>
    </w:p>
    <w:p w14:paraId="44FFFAE9"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All those working in education can contribute to the safeguarding and protection of the welfare of a child in need.  </w:t>
      </w:r>
      <w:r w:rsidRPr="0061293F">
        <w:rPr>
          <w:rFonts w:asciiTheme="minorHAnsi" w:hAnsiTheme="minorHAnsi" w:cstheme="minorHAnsi"/>
          <w:szCs w:val="22"/>
          <w:lang w:eastAsia="en-GB"/>
        </w:rPr>
        <w:t>According to the DfE, safeguarding and promoting the welfare of children is defined as:</w:t>
      </w:r>
    </w:p>
    <w:p w14:paraId="2B498806" w14:textId="6D96C021" w:rsidR="001D6459" w:rsidRPr="0061293F" w:rsidRDefault="001D6459" w:rsidP="00772B75">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 xml:space="preserve">protecting children from </w:t>
      </w:r>
      <w:r w:rsidR="003C46B1" w:rsidRPr="0061293F">
        <w:rPr>
          <w:rFonts w:asciiTheme="minorHAnsi" w:hAnsiTheme="minorHAnsi" w:cstheme="minorHAnsi"/>
          <w:lang w:eastAsia="en-GB"/>
        </w:rPr>
        <w:t>maltreatment.</w:t>
      </w:r>
    </w:p>
    <w:p w14:paraId="3EF41DAE" w14:textId="32488C0C" w:rsidR="001D6459"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 xml:space="preserve">preventing impairment of children’s </w:t>
      </w:r>
      <w:r w:rsidR="004867D0" w:rsidRPr="0061293F">
        <w:rPr>
          <w:rFonts w:asciiTheme="minorHAnsi" w:hAnsiTheme="minorHAnsi" w:cstheme="minorHAnsi"/>
          <w:lang w:eastAsia="en-GB"/>
        </w:rPr>
        <w:t xml:space="preserve">mental and physical </w:t>
      </w:r>
      <w:r w:rsidRPr="0061293F">
        <w:rPr>
          <w:rFonts w:asciiTheme="minorHAnsi" w:hAnsiTheme="minorHAnsi" w:cstheme="minorHAnsi"/>
          <w:lang w:eastAsia="en-GB"/>
        </w:rPr>
        <w:t xml:space="preserve">health or </w:t>
      </w:r>
      <w:r w:rsidR="003C46B1" w:rsidRPr="0061293F">
        <w:rPr>
          <w:rFonts w:asciiTheme="minorHAnsi" w:hAnsiTheme="minorHAnsi" w:cstheme="minorHAnsi"/>
          <w:lang w:eastAsia="en-GB"/>
        </w:rPr>
        <w:t>development.</w:t>
      </w:r>
    </w:p>
    <w:p w14:paraId="36236B56" w14:textId="77777777" w:rsidR="00F754A3"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ensuring children are growing up in circumstances consistent with the provi</w:t>
      </w:r>
      <w:r w:rsidR="00F754A3" w:rsidRPr="0061293F">
        <w:rPr>
          <w:rFonts w:asciiTheme="minorHAnsi" w:hAnsiTheme="minorHAnsi" w:cstheme="minorHAnsi"/>
          <w:lang w:eastAsia="en-GB"/>
        </w:rPr>
        <w:t>sion of safe and effective care; and</w:t>
      </w:r>
    </w:p>
    <w:p w14:paraId="07D994E4" w14:textId="77777777" w:rsidR="00F754A3" w:rsidRPr="0061293F" w:rsidRDefault="00F754A3"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taking action to enable all children to have the best outcomes.</w:t>
      </w:r>
    </w:p>
    <w:p w14:paraId="4131AFB7"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b/>
          <w:szCs w:val="22"/>
          <w:lang w:eastAsia="en-GB"/>
        </w:rPr>
        <w:t>Child protection is a part of safeguarding</w:t>
      </w:r>
      <w:r w:rsidRPr="0061293F">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Default="00310E0A"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Safeguarding and promoting the welfare of children is</w:t>
      </w:r>
      <w:r w:rsidRPr="0061293F">
        <w:rPr>
          <w:rFonts w:asciiTheme="minorHAnsi" w:hAnsiTheme="minorHAnsi" w:cstheme="minorHAnsi"/>
          <w:b/>
          <w:szCs w:val="22"/>
          <w:lang w:eastAsia="en-GB"/>
        </w:rPr>
        <w:t xml:space="preserve"> everyone’s </w:t>
      </w:r>
      <w:r w:rsidRPr="0061293F">
        <w:rPr>
          <w:rFonts w:asciiTheme="minorHAnsi" w:hAnsiTheme="minorHAnsi" w:cstheme="minorHAnsi"/>
          <w:szCs w:val="22"/>
          <w:lang w:eastAsia="en-GB"/>
        </w:rPr>
        <w:t>responsibility.</w:t>
      </w:r>
      <w:r w:rsidRPr="0061293F">
        <w:rPr>
          <w:rFonts w:asciiTheme="minorHAnsi" w:hAnsiTheme="minorHAnsi" w:cstheme="minorHAnsi"/>
          <w:b/>
          <w:szCs w:val="22"/>
          <w:lang w:eastAsia="en-GB"/>
        </w:rPr>
        <w:t xml:space="preserve">  Everyone </w:t>
      </w:r>
      <w:r w:rsidRPr="0061293F">
        <w:rPr>
          <w:rFonts w:asciiTheme="minorHAnsi" w:hAnsiTheme="minorHAnsi" w:cstheme="minorHAnsi"/>
          <w:szCs w:val="22"/>
          <w:lang w:eastAsia="en-GB"/>
        </w:rPr>
        <w:t xml:space="preserve">who </w:t>
      </w:r>
      <w:r w:rsidR="00625B78" w:rsidRPr="0061293F">
        <w:rPr>
          <w:rFonts w:asciiTheme="minorHAnsi" w:hAnsiTheme="minorHAnsi" w:cstheme="minorHAnsi"/>
          <w:szCs w:val="22"/>
          <w:lang w:eastAsia="en-GB"/>
        </w:rPr>
        <w:t xml:space="preserve">has </w:t>
      </w:r>
      <w:r w:rsidRPr="0061293F">
        <w:rPr>
          <w:rFonts w:asciiTheme="minorHAnsi" w:hAnsiTheme="minorHAnsi" w:cstheme="minorHAnsi"/>
          <w:szCs w:val="22"/>
          <w:lang w:eastAsia="en-GB"/>
        </w:rPr>
        <w:t xml:space="preserve">contact with children and their families and carers has a role to play in safeguarding children.  </w:t>
      </w:r>
      <w:r w:rsidR="00252045" w:rsidRPr="0061293F">
        <w:rPr>
          <w:rFonts w:asciiTheme="minorHAnsi" w:hAnsiTheme="minorHAnsi" w:cstheme="minorHAnsi"/>
          <w:szCs w:val="22"/>
          <w:lang w:eastAsia="en-GB"/>
        </w:rPr>
        <w:t>To</w:t>
      </w:r>
      <w:r w:rsidRPr="0061293F">
        <w:rPr>
          <w:rFonts w:asciiTheme="minorHAnsi" w:hAnsiTheme="minorHAnsi" w:cstheme="minorHAnsi"/>
          <w:szCs w:val="22"/>
          <w:lang w:eastAsia="en-GB"/>
        </w:rPr>
        <w:t xml:space="preserve"> fulfil this responsibility effectively, all professionals should make sure their approach is </w:t>
      </w:r>
      <w:r w:rsidR="00CB4890" w:rsidRPr="0061293F">
        <w:rPr>
          <w:rFonts w:asciiTheme="minorHAnsi" w:hAnsiTheme="minorHAnsi" w:cstheme="minorHAnsi"/>
          <w:szCs w:val="22"/>
          <w:lang w:eastAsia="en-GB"/>
        </w:rPr>
        <w:t>child centred</w:t>
      </w:r>
      <w:r w:rsidRPr="0061293F">
        <w:rPr>
          <w:rFonts w:asciiTheme="minorHAnsi" w:hAnsiTheme="minorHAnsi" w:cstheme="minorHAnsi"/>
          <w:szCs w:val="22"/>
          <w:lang w:eastAsia="en-GB"/>
        </w:rPr>
        <w:t xml:space="preserve">.  This means that they should consider, </w:t>
      </w:r>
      <w:proofErr w:type="gramStart"/>
      <w:r w:rsidRPr="0061293F">
        <w:rPr>
          <w:rFonts w:asciiTheme="minorHAnsi" w:hAnsiTheme="minorHAnsi" w:cstheme="minorHAnsi"/>
          <w:szCs w:val="22"/>
          <w:lang w:eastAsia="en-GB"/>
        </w:rPr>
        <w:t>at all ti</w:t>
      </w:r>
      <w:r w:rsidR="00FB417F" w:rsidRPr="0061293F">
        <w:rPr>
          <w:rFonts w:asciiTheme="minorHAnsi" w:hAnsiTheme="minorHAnsi" w:cstheme="minorHAnsi"/>
          <w:szCs w:val="22"/>
          <w:lang w:eastAsia="en-GB"/>
        </w:rPr>
        <w:t>m</w:t>
      </w:r>
      <w:r w:rsidRPr="0061293F">
        <w:rPr>
          <w:rFonts w:asciiTheme="minorHAnsi" w:hAnsiTheme="minorHAnsi" w:cstheme="minorHAnsi"/>
          <w:szCs w:val="22"/>
          <w:lang w:eastAsia="en-GB"/>
        </w:rPr>
        <w:t>es</w:t>
      </w:r>
      <w:proofErr w:type="gramEnd"/>
      <w:r w:rsidRPr="0061293F">
        <w:rPr>
          <w:rFonts w:asciiTheme="minorHAnsi" w:hAnsiTheme="minorHAnsi" w:cstheme="minorHAnsi"/>
          <w:szCs w:val="22"/>
          <w:lang w:eastAsia="en-GB"/>
        </w:rPr>
        <w:t xml:space="preserve">, what is in the </w:t>
      </w:r>
      <w:r w:rsidRPr="0061293F">
        <w:rPr>
          <w:rFonts w:asciiTheme="minorHAnsi" w:hAnsiTheme="minorHAnsi" w:cstheme="minorHAnsi"/>
          <w:b/>
          <w:szCs w:val="22"/>
          <w:lang w:eastAsia="en-GB"/>
        </w:rPr>
        <w:t xml:space="preserve">best interests </w:t>
      </w:r>
      <w:r w:rsidRPr="0061293F">
        <w:rPr>
          <w:rFonts w:asciiTheme="minorHAnsi" w:hAnsiTheme="minorHAnsi" w:cstheme="minorHAnsi"/>
          <w:szCs w:val="22"/>
          <w:lang w:eastAsia="en-GB"/>
        </w:rPr>
        <w:t>of the child.</w:t>
      </w:r>
    </w:p>
    <w:p w14:paraId="59706056" w14:textId="1A039436" w:rsidR="00772B75" w:rsidRPr="003739EB" w:rsidRDefault="00772B75" w:rsidP="00FB05E6">
      <w:pPr>
        <w:tabs>
          <w:tab w:val="left" w:pos="567"/>
        </w:tabs>
        <w:spacing w:after="120"/>
        <w:ind w:left="567"/>
        <w:rPr>
          <w:rFonts w:asciiTheme="minorHAnsi" w:hAnsiTheme="minorHAnsi" w:cstheme="minorHAnsi"/>
          <w:szCs w:val="22"/>
          <w:lang w:eastAsia="en-GB"/>
        </w:rPr>
      </w:pPr>
      <w:r w:rsidRPr="003739EB">
        <w:rPr>
          <w:rFonts w:asciiTheme="minorHAnsi" w:hAnsiTheme="minorHAnsi" w:cstheme="minorHAnsi"/>
          <w:szCs w:val="22"/>
          <w:lang w:eastAsia="en-GB"/>
        </w:rPr>
        <w:t xml:space="preserve">The </w:t>
      </w:r>
      <w:r w:rsidR="001831B1" w:rsidRPr="003739EB">
        <w:rPr>
          <w:rFonts w:asciiTheme="minorHAnsi" w:hAnsiTheme="minorHAnsi" w:cstheme="minorHAnsi"/>
          <w:szCs w:val="22"/>
          <w:lang w:eastAsia="en-GB"/>
        </w:rPr>
        <w:t xml:space="preserve">DfE </w:t>
      </w:r>
      <w:r w:rsidRPr="003739EB">
        <w:rPr>
          <w:rFonts w:asciiTheme="minorHAnsi" w:hAnsiTheme="minorHAnsi" w:cstheme="minorHAnsi"/>
          <w:szCs w:val="22"/>
          <w:lang w:eastAsia="en-GB"/>
        </w:rPr>
        <w:t>statutory guidance ‘</w:t>
      </w:r>
      <w:hyperlink r:id="rId21" w:history="1">
        <w:r w:rsidRPr="003739EB">
          <w:rPr>
            <w:rStyle w:val="Hyperlink"/>
            <w:rFonts w:asciiTheme="minorHAnsi" w:hAnsiTheme="minorHAnsi" w:cstheme="minorHAnsi"/>
            <w:szCs w:val="22"/>
            <w:lang w:eastAsia="en-GB"/>
          </w:rPr>
          <w:t>Keeping Children Safe in Education</w:t>
        </w:r>
      </w:hyperlink>
      <w:r w:rsidRPr="003739EB">
        <w:rPr>
          <w:rFonts w:asciiTheme="minorHAnsi" w:hAnsiTheme="minorHAnsi" w:cstheme="minorHAnsi"/>
          <w:szCs w:val="22"/>
          <w:lang w:eastAsia="en-GB"/>
        </w:rPr>
        <w:t xml:space="preserve">’ is our first point of reference for </w:t>
      </w:r>
      <w:r w:rsidR="001831B1" w:rsidRPr="003739EB">
        <w:rPr>
          <w:rFonts w:asciiTheme="minorHAnsi" w:hAnsiTheme="minorHAnsi" w:cstheme="minorHAnsi"/>
          <w:szCs w:val="22"/>
          <w:lang w:eastAsia="en-GB"/>
        </w:rPr>
        <w:t>c</w:t>
      </w:r>
      <w:r w:rsidRPr="003739EB">
        <w:rPr>
          <w:rFonts w:asciiTheme="minorHAnsi" w:hAnsiTheme="minorHAnsi" w:cstheme="minorHAnsi"/>
          <w:szCs w:val="22"/>
          <w:lang w:eastAsia="en-GB"/>
        </w:rPr>
        <w:t xml:space="preserve">hild </w:t>
      </w:r>
      <w:r w:rsidR="001831B1" w:rsidRPr="003739EB">
        <w:rPr>
          <w:rFonts w:asciiTheme="minorHAnsi" w:hAnsiTheme="minorHAnsi" w:cstheme="minorHAnsi"/>
          <w:szCs w:val="22"/>
          <w:lang w:eastAsia="en-GB"/>
        </w:rPr>
        <w:t>p</w:t>
      </w:r>
      <w:r w:rsidRPr="003739EB">
        <w:rPr>
          <w:rFonts w:asciiTheme="minorHAnsi" w:hAnsiTheme="minorHAnsi" w:cstheme="minorHAnsi"/>
          <w:szCs w:val="22"/>
          <w:lang w:eastAsia="en-GB"/>
        </w:rPr>
        <w:t xml:space="preserve">rotection </w:t>
      </w:r>
      <w:r w:rsidR="001831B1" w:rsidRPr="003739EB">
        <w:rPr>
          <w:rFonts w:asciiTheme="minorHAnsi" w:hAnsiTheme="minorHAnsi" w:cstheme="minorHAnsi"/>
          <w:szCs w:val="22"/>
          <w:lang w:eastAsia="en-GB"/>
        </w:rPr>
        <w:t xml:space="preserve">and child welfare </w:t>
      </w:r>
      <w:r w:rsidRPr="003739EB">
        <w:rPr>
          <w:rFonts w:asciiTheme="minorHAnsi" w:hAnsiTheme="minorHAnsi" w:cstheme="minorHAnsi"/>
          <w:szCs w:val="22"/>
          <w:lang w:eastAsia="en-GB"/>
        </w:rPr>
        <w:t xml:space="preserve">issues in the </w:t>
      </w:r>
      <w:r w:rsidR="00F407EF">
        <w:rPr>
          <w:rFonts w:asciiTheme="minorHAnsi" w:hAnsiTheme="minorHAnsi" w:cstheme="minorHAnsi"/>
          <w:szCs w:val="22"/>
          <w:lang w:eastAsia="en-GB"/>
        </w:rPr>
        <w:t>setting</w:t>
      </w:r>
      <w:r w:rsidRPr="003739EB">
        <w:rPr>
          <w:rFonts w:asciiTheme="minorHAnsi" w:hAnsiTheme="minorHAnsi" w:cstheme="minorHAnsi"/>
          <w:szCs w:val="22"/>
          <w:lang w:eastAsia="en-GB"/>
        </w:rPr>
        <w:t xml:space="preserve">.  The guidance has been issued </w:t>
      </w:r>
      <w:r w:rsidR="003C46B1" w:rsidRPr="003739EB">
        <w:rPr>
          <w:rFonts w:asciiTheme="minorHAnsi" w:hAnsiTheme="minorHAnsi" w:cstheme="minorHAnsi"/>
          <w:szCs w:val="22"/>
          <w:lang w:eastAsia="en-GB"/>
        </w:rPr>
        <w:t>to</w:t>
      </w:r>
      <w:r w:rsidRPr="003739EB">
        <w:rPr>
          <w:rFonts w:asciiTheme="minorHAnsi" w:hAnsiTheme="minorHAnsi" w:cstheme="minorHAnsi"/>
          <w:szCs w:val="22"/>
          <w:lang w:eastAsia="en-GB"/>
        </w:rPr>
        <w:t xml:space="preserve"> read and is followed by:</w:t>
      </w:r>
    </w:p>
    <w:p w14:paraId="46A714B7" w14:textId="06A7E850" w:rsidR="00772B75" w:rsidRPr="003739EB"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lang w:eastAsia="en-GB"/>
        </w:rPr>
        <w:t xml:space="preserve">members of the governing </w:t>
      </w:r>
      <w:r w:rsidR="003C46B1" w:rsidRPr="003739EB">
        <w:rPr>
          <w:rFonts w:asciiTheme="minorHAnsi" w:hAnsiTheme="minorHAnsi" w:cstheme="minorHAnsi"/>
          <w:szCs w:val="22"/>
          <w:lang w:eastAsia="en-GB"/>
        </w:rPr>
        <w:t>body.</w:t>
      </w:r>
      <w:r w:rsidRPr="003739EB">
        <w:rPr>
          <w:rFonts w:asciiTheme="minorHAnsi" w:hAnsiTheme="minorHAnsi" w:cstheme="minorHAnsi"/>
          <w:szCs w:val="22"/>
          <w:lang w:eastAsia="en-GB"/>
        </w:rPr>
        <w:t xml:space="preserve"> </w:t>
      </w:r>
    </w:p>
    <w:p w14:paraId="39A5ECEC" w14:textId="64DE47BE" w:rsidR="00772B75" w:rsidRDefault="00644815" w:rsidP="00091EC8">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091EC8">
        <w:rPr>
          <w:rFonts w:asciiTheme="minorHAnsi" w:hAnsiTheme="minorHAnsi" w:cstheme="minorHAnsi"/>
          <w:szCs w:val="22"/>
        </w:rPr>
        <w:t xml:space="preserve">the </w:t>
      </w:r>
      <w:r w:rsidR="00251A66" w:rsidRPr="00091EC8">
        <w:rPr>
          <w:rFonts w:asciiTheme="minorHAnsi" w:hAnsiTheme="minorHAnsi" w:cstheme="minorHAnsi"/>
          <w:szCs w:val="22"/>
        </w:rPr>
        <w:t>s</w:t>
      </w:r>
      <w:r w:rsidR="003A564B" w:rsidRPr="00091EC8">
        <w:rPr>
          <w:rFonts w:asciiTheme="minorHAnsi" w:hAnsiTheme="minorHAnsi" w:cstheme="minorHAnsi"/>
          <w:szCs w:val="22"/>
        </w:rPr>
        <w:t>ettings</w:t>
      </w:r>
      <w:r w:rsidR="00251A66" w:rsidRPr="00091EC8">
        <w:rPr>
          <w:rFonts w:asciiTheme="minorHAnsi" w:hAnsiTheme="minorHAnsi" w:cstheme="minorHAnsi"/>
          <w:szCs w:val="22"/>
        </w:rPr>
        <w:t>/senior</w:t>
      </w:r>
      <w:r w:rsidR="00772B75" w:rsidRPr="00091EC8">
        <w:rPr>
          <w:rFonts w:asciiTheme="minorHAnsi" w:hAnsiTheme="minorHAnsi" w:cstheme="minorHAnsi"/>
          <w:szCs w:val="22"/>
        </w:rPr>
        <w:t xml:space="preserve"> leadership team</w:t>
      </w:r>
      <w:r w:rsidR="001831B1" w:rsidRPr="00091EC8">
        <w:rPr>
          <w:rFonts w:asciiTheme="minorHAnsi" w:hAnsiTheme="minorHAnsi" w:cstheme="minorHAnsi"/>
          <w:szCs w:val="22"/>
        </w:rPr>
        <w:t>.</w:t>
      </w:r>
    </w:p>
    <w:p w14:paraId="4DC5342E" w14:textId="74155DAA" w:rsidR="00091EC8" w:rsidRPr="00091EC8" w:rsidRDefault="00091EC8" w:rsidP="00091EC8">
      <w:pPr>
        <w:pStyle w:val="ListParagraph"/>
        <w:numPr>
          <w:ilvl w:val="0"/>
          <w:numId w:val="60"/>
        </w:numPr>
        <w:tabs>
          <w:tab w:val="left" w:pos="567"/>
        </w:tabs>
        <w:spacing w:after="120"/>
        <w:ind w:left="907" w:hanging="340"/>
        <w:rPr>
          <w:rFonts w:asciiTheme="minorHAnsi" w:hAnsiTheme="minorHAnsi" w:cstheme="minorHAnsi"/>
          <w:szCs w:val="22"/>
          <w:lang w:eastAsia="en-GB"/>
        </w:rPr>
      </w:pPr>
      <w:r>
        <w:rPr>
          <w:rFonts w:asciiTheme="minorHAnsi" w:hAnsiTheme="minorHAnsi" w:cstheme="minorHAnsi"/>
          <w:szCs w:val="22"/>
        </w:rPr>
        <w:t xml:space="preserve">All staff </w:t>
      </w:r>
    </w:p>
    <w:p w14:paraId="274DE375" w14:textId="7FA287BD" w:rsidR="008B5E4D" w:rsidRPr="003739EB" w:rsidRDefault="008B5E4D" w:rsidP="008B5E4D">
      <w:pPr>
        <w:spacing w:after="120"/>
        <w:ind w:left="567"/>
        <w:rPr>
          <w:rFonts w:asciiTheme="minorHAnsi" w:hAnsiTheme="minorHAnsi" w:cstheme="minorHAnsi"/>
          <w:szCs w:val="22"/>
          <w:lang w:eastAsia="en-GB"/>
        </w:rPr>
      </w:pPr>
      <w:r w:rsidRPr="003739EB">
        <w:rPr>
          <w:lang w:eastAsia="en-GB"/>
        </w:rPr>
        <w:t xml:space="preserve">In relation to our charitable status, we will also make reference to the Charity Commission guidance </w:t>
      </w:r>
      <w:hyperlink r:id="rId22" w:history="1">
        <w:r w:rsidRPr="003739EB">
          <w:rPr>
            <w:rStyle w:val="Hyperlink"/>
            <w:lang w:eastAsia="en-GB"/>
          </w:rPr>
          <w:t>Safeguarding and protecting people for charities and trustees</w:t>
        </w:r>
      </w:hyperlink>
      <w:r w:rsidRPr="003739EB">
        <w:rPr>
          <w:lang w:eastAsia="en-GB"/>
        </w:rPr>
        <w:t xml:space="preserve">. </w:t>
      </w:r>
    </w:p>
    <w:p w14:paraId="640E9C8B" w14:textId="51C822DC" w:rsidR="001D6459" w:rsidRPr="0061293F" w:rsidRDefault="001D6459" w:rsidP="00FB05E6">
      <w:pPr>
        <w:tabs>
          <w:tab w:val="left" w:pos="567"/>
        </w:tabs>
        <w:spacing w:after="120"/>
        <w:ind w:left="567"/>
        <w:rPr>
          <w:rFonts w:asciiTheme="minorHAnsi" w:hAnsiTheme="minorHAnsi" w:cstheme="minorHAnsi"/>
          <w:vanish/>
          <w:szCs w:val="22"/>
          <w:lang w:eastAsia="en-GB"/>
        </w:rPr>
      </w:pPr>
      <w:r w:rsidRPr="0061293F">
        <w:rPr>
          <w:rFonts w:asciiTheme="minorHAnsi" w:hAnsiTheme="minorHAnsi" w:cstheme="minorHAnsi"/>
          <w:szCs w:val="22"/>
          <w:lang w:eastAsia="en-GB"/>
        </w:rPr>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AA4058">
        <w:rPr>
          <w:rFonts w:asciiTheme="minorHAnsi" w:hAnsiTheme="minorHAnsi" w:cstheme="minorHAnsi"/>
          <w:szCs w:val="22"/>
          <w:lang w:eastAsia="en-GB"/>
        </w:rPr>
        <w:t xml:space="preserve"> </w:t>
      </w:r>
    </w:p>
    <w:p w14:paraId="1F986B6C" w14:textId="2C0FDD6F" w:rsidR="001D6459" w:rsidRPr="0061293F" w:rsidRDefault="001D6459" w:rsidP="00D80CF5">
      <w:pPr>
        <w:tabs>
          <w:tab w:val="left" w:pos="567"/>
        </w:tabs>
        <w:spacing w:after="120"/>
        <w:ind w:left="567"/>
        <w:rPr>
          <w:rFonts w:asciiTheme="minorHAnsi" w:hAnsiTheme="minorHAnsi" w:cstheme="minorHAnsi"/>
          <w:szCs w:val="22"/>
        </w:rPr>
      </w:pPr>
      <w:r w:rsidRPr="0061293F">
        <w:rPr>
          <w:rFonts w:asciiTheme="minorHAnsi" w:hAnsiTheme="minorHAnsi" w:cstheme="minorHAnsi"/>
          <w:szCs w:val="22"/>
        </w:rPr>
        <w:t xml:space="preserve">This Child Protection Policy </w:t>
      </w:r>
      <w:r w:rsidR="000E756D" w:rsidRPr="0061293F">
        <w:rPr>
          <w:rFonts w:asciiTheme="minorHAnsi" w:hAnsiTheme="minorHAnsi" w:cstheme="minorHAnsi"/>
          <w:szCs w:val="22"/>
        </w:rPr>
        <w:lastRenderedPageBreak/>
        <w:t xml:space="preserve">and procedures </w:t>
      </w:r>
      <w:r w:rsidRPr="0061293F">
        <w:rPr>
          <w:rFonts w:asciiTheme="minorHAnsi" w:hAnsiTheme="minorHAnsi" w:cstheme="minorHAnsi"/>
          <w:szCs w:val="22"/>
        </w:rPr>
        <w:t xml:space="preserve">must be read in conjunction with the </w:t>
      </w:r>
      <w:r w:rsidR="00F407EF">
        <w:rPr>
          <w:rFonts w:asciiTheme="minorHAnsi" w:hAnsiTheme="minorHAnsi" w:cstheme="minorHAnsi"/>
          <w:szCs w:val="22"/>
        </w:rPr>
        <w:t>setting</w:t>
      </w:r>
      <w:r w:rsidR="001950C8" w:rsidRPr="0061293F">
        <w:rPr>
          <w:rFonts w:asciiTheme="minorHAnsi" w:hAnsiTheme="minorHAnsi" w:cstheme="minorHAnsi"/>
          <w:szCs w:val="22"/>
        </w:rPr>
        <w:t xml:space="preserve"> </w:t>
      </w:r>
      <w:r w:rsidR="001950C8" w:rsidRPr="0061293F">
        <w:rPr>
          <w:rFonts w:asciiTheme="minorHAnsi" w:hAnsiTheme="minorHAnsi" w:cstheme="minorHAnsi"/>
          <w:b/>
          <w:szCs w:val="22"/>
        </w:rPr>
        <w:t>O</w:t>
      </w:r>
      <w:r w:rsidRPr="0061293F">
        <w:rPr>
          <w:rFonts w:asciiTheme="minorHAnsi" w:hAnsiTheme="minorHAnsi" w:cstheme="minorHAnsi"/>
          <w:b/>
          <w:szCs w:val="22"/>
        </w:rPr>
        <w:t>verarching</w:t>
      </w:r>
      <w:r w:rsidRPr="0061293F">
        <w:rPr>
          <w:rFonts w:asciiTheme="minorHAnsi" w:hAnsiTheme="minorHAnsi" w:cstheme="minorHAnsi"/>
          <w:szCs w:val="22"/>
        </w:rPr>
        <w:t xml:space="preserve"> </w:t>
      </w:r>
      <w:r w:rsidRPr="0061293F">
        <w:rPr>
          <w:rFonts w:asciiTheme="minorHAnsi" w:hAnsiTheme="minorHAnsi" w:cstheme="minorHAnsi"/>
          <w:b/>
          <w:szCs w:val="22"/>
        </w:rPr>
        <w:t>Safeguarding Statement</w:t>
      </w:r>
      <w:r w:rsidRPr="0061293F">
        <w:rPr>
          <w:rFonts w:asciiTheme="minorHAnsi" w:hAnsiTheme="minorHAnsi" w:cstheme="minorHAnsi"/>
          <w:szCs w:val="22"/>
        </w:rPr>
        <w:t xml:space="preserve"> and other </w:t>
      </w:r>
      <w:r w:rsidR="00F407EF">
        <w:rPr>
          <w:rFonts w:asciiTheme="minorHAnsi" w:hAnsiTheme="minorHAnsi" w:cstheme="minorHAnsi"/>
          <w:szCs w:val="22"/>
        </w:rPr>
        <w:t>setting</w:t>
      </w:r>
      <w:r w:rsidRPr="0061293F">
        <w:rPr>
          <w:rFonts w:asciiTheme="minorHAnsi" w:hAnsiTheme="minorHAnsi" w:cstheme="minorHAnsi"/>
          <w:szCs w:val="22"/>
        </w:rPr>
        <w:t xml:space="preserve"> </w:t>
      </w:r>
      <w:r w:rsidR="00636174" w:rsidRPr="0061293F">
        <w:rPr>
          <w:rFonts w:asciiTheme="minorHAnsi" w:hAnsiTheme="minorHAnsi" w:cstheme="minorHAnsi"/>
          <w:szCs w:val="22"/>
        </w:rPr>
        <w:t>P</w:t>
      </w:r>
      <w:r w:rsidRPr="0061293F">
        <w:rPr>
          <w:rFonts w:asciiTheme="minorHAnsi" w:hAnsiTheme="minorHAnsi" w:cstheme="minorHAnsi"/>
          <w:szCs w:val="22"/>
        </w:rPr>
        <w:t>olicies</w:t>
      </w:r>
      <w:r w:rsidR="00542CB5" w:rsidRPr="0061293F">
        <w:rPr>
          <w:rFonts w:asciiTheme="minorHAnsi" w:hAnsiTheme="minorHAnsi" w:cstheme="minorHAnsi"/>
          <w:szCs w:val="22"/>
        </w:rPr>
        <w:t xml:space="preserve"> and procedures (See Section 6 below)</w:t>
      </w:r>
      <w:r w:rsidRPr="0061293F">
        <w:rPr>
          <w:rFonts w:asciiTheme="minorHAnsi" w:hAnsiTheme="minorHAnsi" w:cstheme="minorHAnsi"/>
          <w:szCs w:val="22"/>
        </w:rPr>
        <w:t>.</w:t>
      </w:r>
    </w:p>
    <w:p w14:paraId="355DC96E" w14:textId="77777777" w:rsidR="001D6459" w:rsidRPr="0061293F" w:rsidRDefault="001F7881" w:rsidP="00772B75">
      <w:pPr>
        <w:pStyle w:val="Heading2"/>
      </w:pPr>
      <w:bookmarkStart w:id="22" w:name="_Toc318135324"/>
      <w:bookmarkStart w:id="23" w:name="_Toc384371770"/>
      <w:bookmarkStart w:id="24" w:name="_Toc426124609"/>
      <w:bookmarkStart w:id="25" w:name="_Toc426444113"/>
      <w:bookmarkStart w:id="26" w:name="_Toc440032776"/>
      <w:bookmarkStart w:id="27" w:name="_Toc443666316"/>
      <w:bookmarkStart w:id="28" w:name="_Toc443666568"/>
      <w:bookmarkStart w:id="29" w:name="_Toc141430222"/>
      <w:r w:rsidRPr="0061293F">
        <w:t>Ethos</w:t>
      </w:r>
      <w:bookmarkEnd w:id="22"/>
      <w:bookmarkEnd w:id="23"/>
      <w:bookmarkEnd w:id="24"/>
      <w:bookmarkEnd w:id="25"/>
      <w:bookmarkEnd w:id="26"/>
      <w:bookmarkEnd w:id="27"/>
      <w:bookmarkEnd w:id="28"/>
      <w:bookmarkEnd w:id="29"/>
    </w:p>
    <w:p w14:paraId="6A054777" w14:textId="62CA44A8" w:rsidR="001D6459" w:rsidRPr="0061293F" w:rsidRDefault="001D6459" w:rsidP="00FB05E6">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At </w:t>
      </w:r>
      <w:r w:rsidR="001977C9" w:rsidRPr="001977C9">
        <w:rPr>
          <w:rFonts w:asciiTheme="minorHAnsi" w:hAnsiTheme="minorHAnsi" w:cstheme="minorHAnsi"/>
          <w:color w:val="000000" w:themeColor="text1"/>
          <w:sz w:val="22"/>
          <w:szCs w:val="22"/>
        </w:rPr>
        <w:t>Howgill Family Centre</w:t>
      </w:r>
      <w:r w:rsidRPr="001977C9">
        <w:rPr>
          <w:rFonts w:asciiTheme="minorHAnsi" w:hAnsiTheme="minorHAnsi" w:cstheme="minorHAnsi"/>
          <w:color w:val="000000" w:themeColor="text1"/>
          <w:sz w:val="22"/>
          <w:szCs w:val="22"/>
        </w:rPr>
        <w:t xml:space="preserve"> </w:t>
      </w:r>
      <w:r w:rsidR="00621FDA" w:rsidRPr="0061293F">
        <w:rPr>
          <w:rFonts w:asciiTheme="minorHAnsi" w:hAnsiTheme="minorHAnsi" w:cstheme="minorHAnsi"/>
          <w:sz w:val="22"/>
          <w:szCs w:val="22"/>
        </w:rPr>
        <w:t>(hereinafter referred to as ‘the s</w:t>
      </w:r>
      <w:r w:rsidR="001977C9">
        <w:rPr>
          <w:rFonts w:asciiTheme="minorHAnsi" w:hAnsiTheme="minorHAnsi" w:cstheme="minorHAnsi"/>
          <w:sz w:val="22"/>
          <w:szCs w:val="22"/>
        </w:rPr>
        <w:t>ettings</w:t>
      </w:r>
      <w:r w:rsidR="00621FDA"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the health, </w:t>
      </w:r>
      <w:proofErr w:type="gramStart"/>
      <w:r w:rsidRPr="0061293F">
        <w:rPr>
          <w:rFonts w:asciiTheme="minorHAnsi" w:hAnsiTheme="minorHAnsi" w:cstheme="minorHAnsi"/>
          <w:sz w:val="22"/>
          <w:szCs w:val="22"/>
        </w:rPr>
        <w:t>safety</w:t>
      </w:r>
      <w:proofErr w:type="gramEnd"/>
      <w:r w:rsidRPr="0061293F">
        <w:rPr>
          <w:rFonts w:asciiTheme="minorHAnsi" w:hAnsiTheme="minorHAnsi" w:cstheme="minorHAnsi"/>
          <w:sz w:val="22"/>
          <w:szCs w:val="22"/>
        </w:rPr>
        <w:t xml:space="preserve"> and wellbeing of all our children </w:t>
      </w:r>
      <w:r w:rsidR="000771FC" w:rsidRPr="0061293F">
        <w:rPr>
          <w:rFonts w:asciiTheme="minorHAnsi" w:hAnsiTheme="minorHAnsi" w:cstheme="minorHAnsi"/>
          <w:sz w:val="22"/>
          <w:szCs w:val="22"/>
        </w:rPr>
        <w:t>is</w:t>
      </w:r>
      <w:r w:rsidRPr="0061293F">
        <w:rPr>
          <w:rFonts w:asciiTheme="minorHAnsi" w:hAnsiTheme="minorHAnsi" w:cstheme="minorHAnsi"/>
          <w:sz w:val="22"/>
          <w:szCs w:val="22"/>
        </w:rPr>
        <w:t xml:space="preserve"> of paramount importance to all the adults who work</w:t>
      </w:r>
      <w:r w:rsidR="006747D3" w:rsidRPr="0061293F">
        <w:rPr>
          <w:rFonts w:asciiTheme="minorHAnsi" w:hAnsiTheme="minorHAnsi" w:cstheme="minorHAnsi"/>
          <w:sz w:val="22"/>
          <w:szCs w:val="22"/>
        </w:rPr>
        <w:t xml:space="preserve"> or volunteer</w:t>
      </w:r>
      <w:r w:rsidRPr="0061293F">
        <w:rPr>
          <w:rFonts w:asciiTheme="minorHAnsi" w:hAnsiTheme="minorHAnsi" w:cstheme="minorHAnsi"/>
          <w:sz w:val="22"/>
          <w:szCs w:val="22"/>
        </w:rPr>
        <w:t xml:space="preserve"> here.  All our children have the right to </w:t>
      </w:r>
      <w:r w:rsidRPr="00F050C6">
        <w:rPr>
          <w:rFonts w:asciiTheme="minorHAnsi" w:hAnsiTheme="minorHAnsi" w:cstheme="minorHAnsi"/>
          <w:sz w:val="22"/>
          <w:szCs w:val="22"/>
        </w:rPr>
        <w:t>protection, regardless of</w:t>
      </w:r>
      <w:r w:rsidR="00532DB0" w:rsidRPr="00F050C6">
        <w:rPr>
          <w:rFonts w:asciiTheme="minorHAnsi" w:hAnsiTheme="minorHAnsi" w:cstheme="minorHAnsi"/>
          <w:sz w:val="22"/>
          <w:szCs w:val="22"/>
        </w:rPr>
        <w:t xml:space="preserve"> age, </w:t>
      </w:r>
      <w:r w:rsidR="00532DB0" w:rsidRPr="00F050C6">
        <w:rPr>
          <w:rFonts w:asciiTheme="minorHAnsi" w:eastAsiaTheme="minorHAnsi" w:hAnsiTheme="minorHAnsi" w:cs="Arial"/>
          <w:color w:val="000000"/>
          <w:sz w:val="22"/>
          <w:szCs w:val="22"/>
        </w:rPr>
        <w:t>sex, race, ethnicity, disability, religion or belief, gender reassignment, pregnancy, or sexual orientation/identity (protected characteristics).</w:t>
      </w:r>
      <w:r w:rsidR="00532DB0" w:rsidRPr="00F050C6">
        <w:rPr>
          <w:rFonts w:asciiTheme="minorHAnsi" w:eastAsiaTheme="minorHAnsi" w:hAnsiTheme="minorHAnsi" w:cs="Arial"/>
          <w:color w:val="000000"/>
          <w:szCs w:val="22"/>
        </w:rPr>
        <w:t xml:space="preserve"> </w:t>
      </w:r>
      <w:r w:rsidR="00532DB0" w:rsidRPr="00F050C6">
        <w:rPr>
          <w:rFonts w:asciiTheme="minorHAnsi" w:hAnsiTheme="minorHAnsi" w:cstheme="minorHAnsi"/>
          <w:sz w:val="22"/>
          <w:szCs w:val="22"/>
        </w:rPr>
        <w:t xml:space="preserve"> </w:t>
      </w:r>
      <w:r w:rsidRPr="00F050C6">
        <w:rPr>
          <w:rFonts w:asciiTheme="minorHAnsi" w:hAnsiTheme="minorHAnsi" w:cstheme="minorHAnsi"/>
          <w:sz w:val="22"/>
          <w:szCs w:val="22"/>
        </w:rPr>
        <w:t xml:space="preserve">  </w:t>
      </w:r>
      <w:r w:rsidR="00532DB0" w:rsidRPr="00F050C6">
        <w:rPr>
          <w:rFonts w:asciiTheme="minorHAnsi" w:hAnsiTheme="minorHAnsi" w:cstheme="minorHAnsi"/>
          <w:sz w:val="22"/>
          <w:szCs w:val="22"/>
        </w:rPr>
        <w:t xml:space="preserve"> </w:t>
      </w:r>
      <w:r w:rsidRPr="00F050C6">
        <w:rPr>
          <w:rFonts w:asciiTheme="minorHAnsi" w:hAnsiTheme="minorHAnsi" w:cstheme="minorHAnsi"/>
          <w:sz w:val="22"/>
          <w:szCs w:val="22"/>
        </w:rPr>
        <w:t>They have a right to be safe in our s</w:t>
      </w:r>
      <w:r w:rsidR="00D47F4F">
        <w:rPr>
          <w:rFonts w:asciiTheme="minorHAnsi" w:hAnsiTheme="minorHAnsi" w:cstheme="minorHAnsi"/>
          <w:sz w:val="22"/>
          <w:szCs w:val="22"/>
        </w:rPr>
        <w:t>ettings</w:t>
      </w:r>
      <w:r w:rsidRPr="00F050C6">
        <w:rPr>
          <w:rFonts w:asciiTheme="minorHAnsi" w:hAnsiTheme="minorHAnsi" w:cstheme="minorHAnsi"/>
          <w:sz w:val="22"/>
          <w:szCs w:val="22"/>
        </w:rPr>
        <w:t xml:space="preserve">; this is enhanced by the adoption of the </w:t>
      </w:r>
      <w:r w:rsidR="00664FBC" w:rsidRPr="00F050C6">
        <w:rPr>
          <w:rFonts w:asciiTheme="minorHAnsi" w:hAnsiTheme="minorHAnsi" w:cstheme="minorHAnsi"/>
          <w:sz w:val="22"/>
          <w:szCs w:val="22"/>
        </w:rPr>
        <w:t>s</w:t>
      </w:r>
      <w:r w:rsidR="00664FBC">
        <w:rPr>
          <w:rFonts w:asciiTheme="minorHAnsi" w:hAnsiTheme="minorHAnsi" w:cstheme="minorHAnsi"/>
          <w:sz w:val="22"/>
          <w:szCs w:val="22"/>
        </w:rPr>
        <w:t>ettings</w:t>
      </w:r>
      <w:r w:rsidR="003C46B1" w:rsidRPr="00F050C6">
        <w:rPr>
          <w:rFonts w:asciiTheme="minorHAnsi" w:hAnsiTheme="minorHAnsi" w:cstheme="minorHAnsi"/>
          <w:sz w:val="22"/>
          <w:szCs w:val="22"/>
        </w:rPr>
        <w:t xml:space="preserve">’ </w:t>
      </w:r>
      <w:r w:rsidR="003C46B1">
        <w:rPr>
          <w:rFonts w:asciiTheme="minorHAnsi" w:hAnsiTheme="minorHAnsi" w:cstheme="minorHAnsi"/>
          <w:sz w:val="22"/>
          <w:szCs w:val="22"/>
        </w:rPr>
        <w:t>robust</w:t>
      </w:r>
      <w:r w:rsidR="00BF6E3A" w:rsidRPr="00F050C6">
        <w:rPr>
          <w:rFonts w:asciiTheme="minorHAnsi" w:hAnsiTheme="minorHAnsi" w:cstheme="minorHAnsi"/>
          <w:sz w:val="22"/>
          <w:szCs w:val="22"/>
        </w:rPr>
        <w:t xml:space="preserve"> Code of Conduct for staff and other adults who work in s</w:t>
      </w:r>
      <w:r w:rsidR="00D47F4F">
        <w:rPr>
          <w:rFonts w:asciiTheme="minorHAnsi" w:hAnsiTheme="minorHAnsi" w:cstheme="minorHAnsi"/>
          <w:sz w:val="22"/>
          <w:szCs w:val="22"/>
        </w:rPr>
        <w:t>ettings</w:t>
      </w:r>
      <w:r w:rsidRPr="0061293F">
        <w:rPr>
          <w:rFonts w:asciiTheme="minorHAnsi" w:hAnsiTheme="minorHAnsi" w:cstheme="minorHAnsi"/>
          <w:sz w:val="22"/>
          <w:szCs w:val="22"/>
        </w:rPr>
        <w:t xml:space="preserve">. </w:t>
      </w:r>
    </w:p>
    <w:p w14:paraId="67939D82" w14:textId="77777777" w:rsidR="00BF6E3A" w:rsidRPr="0061293F" w:rsidRDefault="00BF6E3A" w:rsidP="00BF6E3A">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3E392AEF"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 xml:space="preserve">Be healthy (physically, </w:t>
      </w:r>
      <w:proofErr w:type="gramStart"/>
      <w:r w:rsidRPr="0061293F">
        <w:rPr>
          <w:rFonts w:asciiTheme="minorHAnsi" w:hAnsiTheme="minorHAnsi" w:cstheme="minorHAnsi"/>
          <w:sz w:val="22"/>
          <w:szCs w:val="22"/>
        </w:rPr>
        <w:t>mentally</w:t>
      </w:r>
      <w:proofErr w:type="gramEnd"/>
      <w:r w:rsidRPr="0061293F">
        <w:rPr>
          <w:rFonts w:asciiTheme="minorHAnsi" w:hAnsiTheme="minorHAnsi" w:cstheme="minorHAnsi"/>
          <w:sz w:val="22"/>
          <w:szCs w:val="22"/>
        </w:rPr>
        <w:t xml:space="preserve"> and emotionally</w:t>
      </w:r>
      <w:r w:rsidR="003C46B1" w:rsidRPr="0061293F">
        <w:rPr>
          <w:rFonts w:asciiTheme="minorHAnsi" w:hAnsiTheme="minorHAnsi" w:cstheme="minorHAnsi"/>
          <w:sz w:val="22"/>
          <w:szCs w:val="22"/>
        </w:rPr>
        <w:t>).</w:t>
      </w:r>
    </w:p>
    <w:p w14:paraId="3746554B" w14:textId="19392FD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Stay Safe (protection from harm and neglect</w:t>
      </w:r>
      <w:r w:rsidR="003C46B1" w:rsidRPr="0061293F">
        <w:rPr>
          <w:rFonts w:asciiTheme="minorHAnsi" w:hAnsiTheme="minorHAnsi" w:cstheme="minorHAnsi"/>
          <w:sz w:val="22"/>
          <w:szCs w:val="22"/>
        </w:rPr>
        <w:t>).</w:t>
      </w:r>
    </w:p>
    <w:p w14:paraId="2042DDDD" w14:textId="3BC44DBE"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 xml:space="preserve">Enjoy and Achieve (via education, </w:t>
      </w:r>
      <w:proofErr w:type="gramStart"/>
      <w:r w:rsidRPr="0061293F">
        <w:rPr>
          <w:rFonts w:asciiTheme="minorHAnsi" w:hAnsiTheme="minorHAnsi" w:cstheme="minorHAnsi"/>
          <w:sz w:val="22"/>
          <w:szCs w:val="22"/>
        </w:rPr>
        <w:t>training</w:t>
      </w:r>
      <w:proofErr w:type="gramEnd"/>
      <w:r w:rsidRPr="0061293F">
        <w:rPr>
          <w:rFonts w:asciiTheme="minorHAnsi" w:hAnsiTheme="minorHAnsi" w:cstheme="minorHAnsi"/>
          <w:sz w:val="22"/>
          <w:szCs w:val="22"/>
        </w:rPr>
        <w:t xml:space="preserve"> and recreation</w:t>
      </w:r>
      <w:r w:rsidR="003C46B1" w:rsidRPr="0061293F">
        <w:rPr>
          <w:rFonts w:asciiTheme="minorHAnsi" w:hAnsiTheme="minorHAnsi" w:cstheme="minorHAnsi"/>
          <w:sz w:val="22"/>
          <w:szCs w:val="22"/>
        </w:rPr>
        <w:t>).</w:t>
      </w:r>
    </w:p>
    <w:p w14:paraId="404622EE" w14:textId="6608E978"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 xml:space="preserve">Make a positive contribution to the </w:t>
      </w:r>
      <w:r w:rsidR="00F407EF">
        <w:rPr>
          <w:rFonts w:asciiTheme="minorHAnsi" w:hAnsiTheme="minorHAnsi" w:cstheme="minorHAnsi"/>
          <w:sz w:val="22"/>
          <w:szCs w:val="22"/>
        </w:rPr>
        <w:t>setting</w:t>
      </w:r>
      <w:r w:rsidRPr="0061293F">
        <w:rPr>
          <w:rFonts w:asciiTheme="minorHAnsi" w:hAnsiTheme="minorHAnsi" w:cstheme="minorHAnsi"/>
          <w:sz w:val="22"/>
          <w:szCs w:val="22"/>
        </w:rPr>
        <w:t xml:space="preserve"> community and general </w:t>
      </w:r>
      <w:r w:rsidR="003C46B1" w:rsidRPr="0061293F">
        <w:rPr>
          <w:rFonts w:asciiTheme="minorHAnsi" w:hAnsiTheme="minorHAnsi" w:cstheme="minorHAnsi"/>
          <w:sz w:val="22"/>
          <w:szCs w:val="22"/>
        </w:rPr>
        <w:t>society.</w:t>
      </w:r>
    </w:p>
    <w:p w14:paraId="5DB6CE6A" w14:textId="77777777" w:rsidR="00BF6E3A" w:rsidRPr="0061293F" w:rsidRDefault="00BF6E3A" w:rsidP="00D43737">
      <w:pPr>
        <w:pStyle w:val="Style"/>
        <w:numPr>
          <w:ilvl w:val="0"/>
          <w:numId w:val="3"/>
        </w:numPr>
        <w:spacing w:after="120"/>
        <w:rPr>
          <w:rFonts w:asciiTheme="minorHAnsi" w:hAnsiTheme="minorHAnsi" w:cstheme="minorHAnsi"/>
          <w:sz w:val="22"/>
          <w:szCs w:val="22"/>
        </w:rPr>
      </w:pPr>
      <w:r w:rsidRPr="0061293F">
        <w:rPr>
          <w:rFonts w:asciiTheme="minorHAnsi" w:hAnsiTheme="minorHAnsi" w:cstheme="minorHAnsi"/>
          <w:sz w:val="22"/>
          <w:szCs w:val="22"/>
        </w:rPr>
        <w:t>Achieve social and economic well-being.</w:t>
      </w:r>
    </w:p>
    <w:p w14:paraId="49199D10" w14:textId="5F72BAF3" w:rsidR="001D6459" w:rsidRPr="0061293F" w:rsidRDefault="00621FDA" w:rsidP="00FB05E6">
      <w:pPr>
        <w:pStyle w:val="Style"/>
        <w:spacing w:before="120" w:after="120"/>
        <w:ind w:left="567"/>
        <w:rPr>
          <w:rFonts w:asciiTheme="minorHAnsi" w:hAnsiTheme="minorHAnsi" w:cstheme="minorHAnsi"/>
          <w:sz w:val="22"/>
          <w:szCs w:val="22"/>
        </w:rPr>
      </w:pPr>
      <w:r w:rsidRPr="0061293F">
        <w:rPr>
          <w:rFonts w:asciiTheme="minorHAnsi" w:hAnsiTheme="minorHAnsi" w:cstheme="minorHAnsi"/>
          <w:color w:val="000000" w:themeColor="text1"/>
          <w:sz w:val="22"/>
          <w:szCs w:val="22"/>
        </w:rPr>
        <w:t>The</w:t>
      </w:r>
      <w:r w:rsidR="001D6459" w:rsidRPr="0061293F">
        <w:rPr>
          <w:rFonts w:asciiTheme="minorHAnsi" w:hAnsiTheme="minorHAnsi" w:cstheme="minorHAnsi"/>
          <w:sz w:val="22"/>
          <w:szCs w:val="22"/>
        </w:rPr>
        <w:t xml:space="preserve"> </w:t>
      </w:r>
      <w:r w:rsidR="003C46B1" w:rsidRPr="0061293F">
        <w:rPr>
          <w:rFonts w:asciiTheme="minorHAnsi" w:hAnsiTheme="minorHAnsi" w:cstheme="minorHAnsi"/>
          <w:sz w:val="22"/>
          <w:szCs w:val="22"/>
        </w:rPr>
        <w:t>settings</w:t>
      </w:r>
      <w:r w:rsidR="001D6459" w:rsidRPr="0061293F">
        <w:rPr>
          <w:rFonts w:asciiTheme="minorHAnsi" w:hAnsiTheme="minorHAnsi" w:cstheme="minorHAnsi"/>
          <w:sz w:val="22"/>
          <w:szCs w:val="22"/>
        </w:rPr>
        <w:t xml:space="preserve"> </w:t>
      </w:r>
      <w:r w:rsidR="00307868" w:rsidRPr="0061293F">
        <w:rPr>
          <w:rFonts w:asciiTheme="minorHAnsi" w:hAnsiTheme="minorHAnsi" w:cstheme="minorHAnsi"/>
          <w:sz w:val="22"/>
          <w:szCs w:val="22"/>
        </w:rPr>
        <w:t>regard</w:t>
      </w:r>
      <w:r w:rsidR="001D6459" w:rsidRPr="0061293F">
        <w:rPr>
          <w:rFonts w:asciiTheme="minorHAnsi" w:hAnsiTheme="minorHAnsi" w:cstheme="minorHAnsi"/>
          <w:sz w:val="22"/>
          <w:szCs w:val="22"/>
        </w:rPr>
        <w:t xml:space="preserve"> Child Protection as an essential task of </w:t>
      </w:r>
      <w:r w:rsidR="001D6459" w:rsidRPr="0061293F">
        <w:rPr>
          <w:rFonts w:asciiTheme="minorHAnsi" w:hAnsiTheme="minorHAnsi" w:cstheme="minorHAnsi"/>
          <w:b/>
          <w:bCs/>
          <w:sz w:val="22"/>
          <w:szCs w:val="22"/>
          <w:u w:val="single"/>
        </w:rPr>
        <w:t>all</w:t>
      </w:r>
      <w:r w:rsidR="001D6459" w:rsidRPr="0061293F">
        <w:rPr>
          <w:rFonts w:asciiTheme="minorHAnsi" w:hAnsiTheme="minorHAnsi" w:cstheme="minorHAnsi"/>
          <w:b/>
          <w:bCs/>
          <w:sz w:val="22"/>
          <w:szCs w:val="22"/>
        </w:rPr>
        <w:t xml:space="preserve"> </w:t>
      </w:r>
      <w:r w:rsidR="001D6459" w:rsidRPr="0061293F">
        <w:rPr>
          <w:rFonts w:asciiTheme="minorHAnsi" w:hAnsiTheme="minorHAnsi" w:cstheme="minorHAnsi"/>
          <w:sz w:val="22"/>
          <w:szCs w:val="22"/>
        </w:rPr>
        <w:t xml:space="preserve">its staff, governors and visitors/volunteers who come into </w:t>
      </w:r>
      <w:r w:rsidR="00F407EF">
        <w:rPr>
          <w:rFonts w:asciiTheme="minorHAnsi" w:hAnsiTheme="minorHAnsi" w:cstheme="minorHAnsi"/>
          <w:sz w:val="22"/>
          <w:szCs w:val="22"/>
        </w:rPr>
        <w:t>setting</w:t>
      </w:r>
      <w:r w:rsidR="001D6459" w:rsidRPr="0061293F">
        <w:rPr>
          <w:rFonts w:asciiTheme="minorHAnsi" w:hAnsiTheme="minorHAnsi" w:cstheme="minorHAnsi"/>
          <w:sz w:val="22"/>
          <w:szCs w:val="22"/>
        </w:rPr>
        <w:t xml:space="preserve">. </w:t>
      </w:r>
      <w:r w:rsidR="00BF6E3A" w:rsidRPr="0061293F">
        <w:rPr>
          <w:rFonts w:asciiTheme="minorHAnsi" w:hAnsiTheme="minorHAnsi" w:cstheme="minorHAnsi"/>
          <w:sz w:val="22"/>
          <w:szCs w:val="22"/>
        </w:rPr>
        <w:t xml:space="preserve"> </w:t>
      </w:r>
      <w:r w:rsidR="001D6459" w:rsidRPr="0061293F">
        <w:rPr>
          <w:rFonts w:asciiTheme="minorHAnsi" w:hAnsiTheme="minorHAnsi" w:cstheme="minorHAnsi"/>
          <w:sz w:val="22"/>
          <w:szCs w:val="22"/>
        </w:rPr>
        <w:t xml:space="preserve">We are committed to protecting </w:t>
      </w:r>
      <w:r w:rsidR="00BF6E3A" w:rsidRPr="0061293F">
        <w:rPr>
          <w:rFonts w:asciiTheme="minorHAnsi" w:hAnsiTheme="minorHAnsi" w:cstheme="minorHAnsi"/>
          <w:sz w:val="22"/>
          <w:szCs w:val="22"/>
        </w:rPr>
        <w:t>and safeguarding</w:t>
      </w:r>
      <w:r w:rsidR="001D6459" w:rsidRPr="0061293F">
        <w:rPr>
          <w:rFonts w:asciiTheme="minorHAnsi" w:hAnsiTheme="minorHAnsi" w:cstheme="minorHAnsi"/>
          <w:sz w:val="22"/>
          <w:szCs w:val="22"/>
        </w:rPr>
        <w:t xml:space="preserve"> pupils in </w:t>
      </w:r>
      <w:r w:rsidR="00D47F4F">
        <w:rPr>
          <w:rFonts w:asciiTheme="minorHAnsi" w:hAnsiTheme="minorHAnsi" w:cstheme="minorHAnsi"/>
          <w:sz w:val="22"/>
          <w:szCs w:val="22"/>
        </w:rPr>
        <w:t>our settings</w:t>
      </w:r>
      <w:r w:rsidR="001D6459" w:rsidRPr="0061293F">
        <w:rPr>
          <w:rFonts w:asciiTheme="minorHAnsi" w:hAnsiTheme="minorHAnsi" w:cstheme="minorHAnsi"/>
          <w:sz w:val="22"/>
          <w:szCs w:val="22"/>
        </w:rPr>
        <w:t xml:space="preserve">. </w:t>
      </w:r>
    </w:p>
    <w:p w14:paraId="76AB3F82" w14:textId="4433EBD1" w:rsidR="00F620FD" w:rsidRPr="0061293F" w:rsidRDefault="00F620FD" w:rsidP="00F620F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There is no place for extremist views of any kind in our </w:t>
      </w:r>
      <w:r w:rsidR="00F407EF">
        <w:rPr>
          <w:rFonts w:asciiTheme="minorHAnsi" w:hAnsiTheme="minorHAnsi" w:cstheme="minorHAnsi"/>
          <w:sz w:val="22"/>
          <w:szCs w:val="22"/>
        </w:rPr>
        <w:t>setting</w:t>
      </w:r>
      <w:r w:rsidRPr="0061293F">
        <w:rPr>
          <w:rFonts w:asciiTheme="minorHAnsi" w:hAnsiTheme="minorHAnsi" w:cstheme="minorHAnsi"/>
          <w:sz w:val="22"/>
          <w:szCs w:val="22"/>
        </w:rPr>
        <w:t xml:space="preserve">, whether from internal sources – pupils, staff, visiting adults, governors etc. or external sources – </w:t>
      </w:r>
      <w:r w:rsidR="00F407EF">
        <w:rPr>
          <w:rFonts w:asciiTheme="minorHAnsi" w:hAnsiTheme="minorHAnsi" w:cstheme="minorHAnsi"/>
          <w:sz w:val="22"/>
          <w:szCs w:val="22"/>
        </w:rPr>
        <w:t>setting</w:t>
      </w:r>
      <w:r w:rsidRPr="0061293F">
        <w:rPr>
          <w:rFonts w:asciiTheme="minorHAnsi" w:hAnsiTheme="minorHAnsi" w:cstheme="minorHAnsi"/>
          <w:sz w:val="22"/>
          <w:szCs w:val="22"/>
        </w:rPr>
        <w:t xml:space="preserve"> community, external </w:t>
      </w:r>
      <w:proofErr w:type="gramStart"/>
      <w:r w:rsidRPr="0061293F">
        <w:rPr>
          <w:rFonts w:asciiTheme="minorHAnsi" w:hAnsiTheme="minorHAnsi" w:cstheme="minorHAnsi"/>
          <w:sz w:val="22"/>
          <w:szCs w:val="22"/>
        </w:rPr>
        <w:t>agencies</w:t>
      </w:r>
      <w:proofErr w:type="gramEnd"/>
      <w:r w:rsidRPr="0061293F">
        <w:rPr>
          <w:rFonts w:asciiTheme="minorHAnsi" w:hAnsiTheme="minorHAnsi" w:cstheme="minorHAnsi"/>
          <w:sz w:val="22"/>
          <w:szCs w:val="22"/>
        </w:rPr>
        <w:t xml:space="preserve"> or individuals. </w:t>
      </w:r>
    </w:p>
    <w:p w14:paraId="22B0501F" w14:textId="51AB6334" w:rsidR="00F620FD" w:rsidRPr="0061293F" w:rsidRDefault="00F620FD" w:rsidP="00F620FD">
      <w:pPr>
        <w:pStyle w:val="Style"/>
        <w:spacing w:before="120" w:after="120"/>
        <w:ind w:left="567"/>
        <w:rPr>
          <w:rFonts w:asciiTheme="minorHAnsi" w:hAnsiTheme="minorHAnsi"/>
        </w:rPr>
      </w:pPr>
      <w:r w:rsidRPr="0061293F">
        <w:rPr>
          <w:rFonts w:asciiTheme="minorHAnsi" w:hAnsiTheme="minorHAnsi" w:cstheme="minorHAnsi"/>
          <w:sz w:val="22"/>
          <w:szCs w:val="22"/>
        </w:rPr>
        <w:t xml:space="preserve">Any prejudice, </w:t>
      </w:r>
      <w:proofErr w:type="gramStart"/>
      <w:r w:rsidRPr="0061293F">
        <w:rPr>
          <w:rFonts w:asciiTheme="minorHAnsi" w:hAnsiTheme="minorHAnsi" w:cstheme="minorHAnsi"/>
          <w:sz w:val="22"/>
          <w:szCs w:val="22"/>
        </w:rPr>
        <w:t>discrimination</w:t>
      </w:r>
      <w:proofErr w:type="gramEnd"/>
      <w:r w:rsidRPr="0061293F">
        <w:rPr>
          <w:rFonts w:asciiTheme="minorHAnsi" w:hAnsiTheme="minorHAnsi" w:cstheme="minorHAnsi"/>
          <w:sz w:val="22"/>
          <w:szCs w:val="22"/>
        </w:rPr>
        <w:t xml:space="preserve"> or extremist views, including derogatory language, displayed by pupils, staff, visitors or parents will always be challenged and, where appropriate, dealt with.  Where misconduct by </w:t>
      </w:r>
      <w:r w:rsidR="003C46B1" w:rsidRPr="0061293F">
        <w:rPr>
          <w:rFonts w:asciiTheme="minorHAnsi" w:hAnsiTheme="minorHAnsi" w:cstheme="minorHAnsi"/>
          <w:sz w:val="22"/>
          <w:szCs w:val="22"/>
        </w:rPr>
        <w:t>an</w:t>
      </w:r>
      <w:r w:rsidRPr="0061293F">
        <w:rPr>
          <w:rFonts w:asciiTheme="minorHAnsi" w:hAnsiTheme="minorHAnsi" w:cstheme="minorHAnsi"/>
          <w:sz w:val="22"/>
          <w:szCs w:val="22"/>
        </w:rPr>
        <w:t xml:space="preserve"> </w:t>
      </w:r>
      <w:r w:rsidR="00D47F4F">
        <w:rPr>
          <w:rFonts w:asciiTheme="minorHAnsi" w:hAnsiTheme="minorHAnsi" w:cstheme="minorHAnsi"/>
          <w:sz w:val="22"/>
          <w:szCs w:val="22"/>
        </w:rPr>
        <w:t>employee</w:t>
      </w:r>
      <w:r w:rsidRPr="0061293F">
        <w:rPr>
          <w:rFonts w:asciiTheme="minorHAnsi" w:hAnsiTheme="minorHAnsi" w:cstheme="minorHAnsi"/>
          <w:sz w:val="22"/>
          <w:szCs w:val="22"/>
        </w:rPr>
        <w:t xml:space="preserve"> is proven, th</w:t>
      </w:r>
      <w:r w:rsidR="00D47F4F">
        <w:rPr>
          <w:rFonts w:asciiTheme="minorHAnsi" w:hAnsiTheme="minorHAnsi" w:cstheme="minorHAnsi"/>
          <w:sz w:val="22"/>
          <w:szCs w:val="22"/>
        </w:rPr>
        <w:t xml:space="preserve">is </w:t>
      </w:r>
      <w:r w:rsidRPr="0061293F">
        <w:rPr>
          <w:rFonts w:asciiTheme="minorHAnsi" w:hAnsiTheme="minorHAnsi" w:cstheme="minorHAnsi"/>
          <w:sz w:val="22"/>
          <w:szCs w:val="22"/>
        </w:rPr>
        <w:t>will be dealt with under normal disciplinary procedures.</w:t>
      </w:r>
    </w:p>
    <w:p w14:paraId="60FE6C55" w14:textId="3FE886B8" w:rsidR="003D66D6" w:rsidRPr="0061293F" w:rsidRDefault="00F620FD" w:rsidP="00F620F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w:t>
      </w:r>
      <w:r w:rsidR="00F407EF">
        <w:rPr>
          <w:rFonts w:asciiTheme="minorHAnsi" w:hAnsiTheme="minorHAnsi" w:cstheme="minorHAnsi"/>
          <w:sz w:val="22"/>
          <w:szCs w:val="22"/>
        </w:rPr>
        <w:t>setting</w:t>
      </w:r>
      <w:r w:rsidRPr="0061293F">
        <w:rPr>
          <w:rFonts w:asciiTheme="minorHAnsi" w:hAnsiTheme="minorHAnsi" w:cstheme="minorHAnsi"/>
          <w:sz w:val="22"/>
          <w:szCs w:val="22"/>
        </w:rPr>
        <w:t xml:space="preserve"> and</w:t>
      </w:r>
      <w:r w:rsidR="00387C40" w:rsidRPr="0061293F">
        <w:rPr>
          <w:rFonts w:asciiTheme="minorHAnsi" w:hAnsiTheme="minorHAnsi" w:cstheme="minorHAnsi"/>
          <w:sz w:val="22"/>
          <w:szCs w:val="22"/>
        </w:rPr>
        <w:t>,</w:t>
      </w:r>
      <w:r w:rsidRPr="0061293F">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61293F">
        <w:rPr>
          <w:rFonts w:asciiTheme="minorHAnsi" w:hAnsiTheme="minorHAnsi" w:cstheme="minorHAnsi"/>
          <w:sz w:val="22"/>
          <w:szCs w:val="22"/>
        </w:rPr>
        <w:t xml:space="preserve"> to pupils</w:t>
      </w:r>
      <w:r w:rsidRPr="0061293F">
        <w:rPr>
          <w:rFonts w:asciiTheme="minorHAnsi" w:hAnsiTheme="minorHAnsi" w:cstheme="minorHAnsi"/>
          <w:sz w:val="22"/>
          <w:szCs w:val="22"/>
        </w:rPr>
        <w:t>.</w:t>
      </w:r>
    </w:p>
    <w:p w14:paraId="1B8EE620" w14:textId="68149885"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 xml:space="preserve">The use of circle time </w:t>
      </w:r>
      <w:r w:rsidR="0030233D" w:rsidRPr="0061293F">
        <w:rPr>
          <w:rFonts w:asciiTheme="minorHAnsi" w:hAnsiTheme="minorHAnsi" w:cstheme="minorHAnsi"/>
          <w:szCs w:val="22"/>
        </w:rPr>
        <w:t>helps</w:t>
      </w:r>
      <w:r w:rsidRPr="0061293F">
        <w:rPr>
          <w:rFonts w:asciiTheme="minorHAnsi" w:hAnsiTheme="minorHAnsi" w:cstheme="minorHAnsi"/>
          <w:szCs w:val="22"/>
        </w:rPr>
        <w:t xml:space="preserve"> to develop appropriate attitudes in our children and makes them aware of the impact of their decisions on others</w:t>
      </w:r>
      <w:r w:rsidR="00BB6608">
        <w:rPr>
          <w:rFonts w:asciiTheme="minorHAnsi" w:hAnsiTheme="minorHAnsi" w:cstheme="minorHAnsi"/>
          <w:szCs w:val="22"/>
        </w:rPr>
        <w:t xml:space="preserve">. </w:t>
      </w:r>
      <w:r w:rsidRPr="0061293F">
        <w:rPr>
          <w:rFonts w:asciiTheme="minorHAnsi" w:hAnsiTheme="minorHAnsi" w:cstheme="minorHAnsi"/>
          <w:i/>
          <w:color w:val="FF0000"/>
          <w:szCs w:val="22"/>
        </w:rPr>
        <w:t xml:space="preserve"> </w:t>
      </w:r>
    </w:p>
    <w:p w14:paraId="541F2D05" w14:textId="1BFE9D79" w:rsidR="001D6459" w:rsidRPr="002F5525"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 xml:space="preserve">We will ensure </w:t>
      </w:r>
      <w:r w:rsidRPr="0061293F">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61293F">
        <w:rPr>
          <w:rFonts w:asciiTheme="minorHAnsi" w:eastAsiaTheme="minorHAnsi" w:hAnsiTheme="minorHAnsi" w:cstheme="minorHAnsi"/>
          <w:szCs w:val="22"/>
        </w:rPr>
        <w:t xml:space="preserve">(including online) </w:t>
      </w:r>
      <w:r w:rsidRPr="0061293F">
        <w:rPr>
          <w:rFonts w:asciiTheme="minorHAnsi" w:eastAsiaTheme="minorHAnsi" w:hAnsiTheme="minorHAnsi" w:cstheme="minorHAnsi"/>
          <w:szCs w:val="22"/>
        </w:rPr>
        <w:t>to help children stay safe, recognise when they don’t feel safe and identify who they might/can talk to</w:t>
      </w:r>
      <w:r w:rsidRPr="0061293F">
        <w:rPr>
          <w:rFonts w:asciiTheme="minorHAnsi" w:hAnsiTheme="minorHAnsi" w:cstheme="minorHAnsi"/>
          <w:szCs w:val="22"/>
        </w:rPr>
        <w:t xml:space="preserve">.  We provide a </w:t>
      </w:r>
      <w:r w:rsidRPr="0061293F">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61293F">
        <w:rPr>
          <w:rFonts w:asciiTheme="minorHAnsi" w:eastAsiaTheme="minorHAnsi" w:hAnsiTheme="minorHAnsi" w:cstheme="minorHAnsi"/>
          <w:szCs w:val="22"/>
        </w:rPr>
        <w:t>them</w:t>
      </w:r>
      <w:r w:rsidRPr="0061293F">
        <w:rPr>
          <w:rFonts w:asciiTheme="minorHAnsi" w:eastAsiaTheme="minorHAnsi" w:hAnsiTheme="minorHAnsi" w:cstheme="minorHAnsi"/>
          <w:szCs w:val="22"/>
        </w:rPr>
        <w:t xml:space="preserve"> to develop essential life skills and protective behaviours</w:t>
      </w:r>
      <w:r w:rsidRPr="003739EB">
        <w:rPr>
          <w:rFonts w:asciiTheme="minorHAnsi" w:eastAsiaTheme="minorHAnsi" w:hAnsiTheme="minorHAnsi" w:cstheme="minorHAnsi"/>
          <w:szCs w:val="22"/>
        </w:rPr>
        <w:t xml:space="preserve">.  </w:t>
      </w:r>
      <w:r w:rsidR="00794366" w:rsidRPr="003739EB">
        <w:rPr>
          <w:rFonts w:asciiTheme="minorHAnsi" w:eastAsiaTheme="minorHAnsi" w:hAnsiTheme="minorHAnsi" w:cstheme="minorHAnsi"/>
          <w:szCs w:val="22"/>
        </w:rPr>
        <w:t xml:space="preserve">We recognise that a more personalised or contextualised approach may be required for more vulnerable children, victims of abuse and some SEND children.  </w:t>
      </w:r>
      <w:r w:rsidRPr="003739EB">
        <w:rPr>
          <w:rFonts w:asciiTheme="minorHAnsi" w:hAnsiTheme="minorHAnsi" w:cstheme="minorHAnsi"/>
          <w:szCs w:val="22"/>
        </w:rPr>
        <w:t>The PSHE (Personal, Social</w:t>
      </w:r>
      <w:r w:rsidR="00765EC8" w:rsidRPr="003739EB">
        <w:rPr>
          <w:rFonts w:asciiTheme="minorHAnsi" w:hAnsiTheme="minorHAnsi" w:cstheme="minorHAnsi"/>
          <w:szCs w:val="22"/>
        </w:rPr>
        <w:t>,</w:t>
      </w:r>
      <w:r w:rsidRPr="003739EB">
        <w:rPr>
          <w:rFonts w:asciiTheme="minorHAnsi" w:hAnsiTheme="minorHAnsi" w:cstheme="minorHAnsi"/>
          <w:szCs w:val="22"/>
        </w:rPr>
        <w:t xml:space="preserve"> Health </w:t>
      </w:r>
      <w:r w:rsidR="00765EC8" w:rsidRPr="003739EB">
        <w:rPr>
          <w:rFonts w:asciiTheme="minorHAnsi" w:hAnsiTheme="minorHAnsi" w:cstheme="minorHAnsi"/>
          <w:szCs w:val="22"/>
        </w:rPr>
        <w:t xml:space="preserve">and Economic Education) </w:t>
      </w:r>
      <w:r w:rsidRPr="0061293F">
        <w:rPr>
          <w:rFonts w:asciiTheme="minorHAnsi" w:hAnsiTheme="minorHAnsi" w:cstheme="minorHAnsi"/>
          <w:szCs w:val="22"/>
        </w:rPr>
        <w:t>will include elements of how children can recognise different</w:t>
      </w:r>
      <w:r w:rsidR="001F32DC" w:rsidRPr="0061293F">
        <w:rPr>
          <w:rFonts w:asciiTheme="minorHAnsi" w:hAnsiTheme="minorHAnsi" w:cstheme="minorHAnsi"/>
          <w:szCs w:val="22"/>
        </w:rPr>
        <w:t xml:space="preserve"> risks in different situations </w:t>
      </w:r>
      <w:r w:rsidRPr="0061293F">
        <w:rPr>
          <w:rFonts w:asciiTheme="minorHAnsi" w:hAnsiTheme="minorHAnsi" w:cstheme="minorHAnsi"/>
          <w:szCs w:val="22"/>
        </w:rPr>
        <w:t>and how to behave in response</w:t>
      </w:r>
      <w:r w:rsidR="001F32DC" w:rsidRPr="0061293F">
        <w:rPr>
          <w:rFonts w:asciiTheme="minorHAnsi" w:hAnsiTheme="minorHAnsi" w:cstheme="minorHAnsi"/>
          <w:szCs w:val="22"/>
        </w:rPr>
        <w:t xml:space="preserve">.  It will </w:t>
      </w:r>
      <w:r w:rsidRPr="0061293F">
        <w:rPr>
          <w:rFonts w:asciiTheme="minorHAnsi" w:hAnsiTheme="minorHAnsi" w:cstheme="minorHAnsi"/>
          <w:szCs w:val="22"/>
        </w:rPr>
        <w:t xml:space="preserve">equip </w:t>
      </w:r>
      <w:r w:rsidR="001F32DC" w:rsidRPr="0061293F">
        <w:rPr>
          <w:rFonts w:asciiTheme="minorHAnsi" w:hAnsiTheme="minorHAnsi" w:cstheme="minorHAnsi"/>
          <w:szCs w:val="22"/>
        </w:rPr>
        <w:t xml:space="preserve">children </w:t>
      </w:r>
      <w:r w:rsidRPr="0061293F">
        <w:rPr>
          <w:rFonts w:asciiTheme="minorHAnsi" w:hAnsiTheme="minorHAnsi" w:cstheme="minorHAnsi"/>
          <w:szCs w:val="22"/>
        </w:rPr>
        <w:t xml:space="preserve">with the skills needed to keep themselves safe and empower them to feel safe.  </w:t>
      </w:r>
      <w:r w:rsidR="00794366">
        <w:rPr>
          <w:rFonts w:asciiTheme="minorHAnsi" w:hAnsiTheme="minorHAnsi" w:cstheme="minorHAnsi"/>
          <w:szCs w:val="22"/>
        </w:rPr>
        <w:t xml:space="preserve">Reference will be made to </w:t>
      </w:r>
      <w:r w:rsidR="00794366" w:rsidRPr="002F5525">
        <w:rPr>
          <w:rFonts w:asciiTheme="minorHAnsi" w:hAnsiTheme="minorHAnsi" w:cstheme="minorHAnsi"/>
          <w:szCs w:val="22"/>
        </w:rPr>
        <w:t xml:space="preserve">the </w:t>
      </w:r>
      <w:r w:rsidR="00EE02B1" w:rsidRPr="002F5525">
        <w:rPr>
          <w:rFonts w:asciiTheme="minorHAnsi" w:hAnsiTheme="minorHAnsi" w:cstheme="minorHAnsi"/>
          <w:szCs w:val="22"/>
        </w:rPr>
        <w:t xml:space="preserve">DfE </w:t>
      </w:r>
      <w:r w:rsidR="00794366" w:rsidRPr="002F5525">
        <w:rPr>
          <w:rFonts w:asciiTheme="minorHAnsi" w:hAnsiTheme="minorHAnsi" w:cstheme="minorHAnsi"/>
          <w:szCs w:val="22"/>
        </w:rPr>
        <w:t xml:space="preserve">statutory guidance </w:t>
      </w:r>
      <w:hyperlink r:id="rId23" w:history="1">
        <w:r w:rsidR="00794366" w:rsidRPr="002F5525">
          <w:rPr>
            <w:rStyle w:val="Hyperlink"/>
            <w:rFonts w:asciiTheme="minorHAnsi" w:hAnsiTheme="minorHAnsi" w:cstheme="minorHAnsi"/>
            <w:szCs w:val="22"/>
          </w:rPr>
          <w:t>relationships education relationships and sex education (RSE) and health education</w:t>
        </w:r>
      </w:hyperlink>
      <w:r w:rsidR="00794366" w:rsidRPr="002F5525">
        <w:rPr>
          <w:rFonts w:asciiTheme="minorHAnsi" w:hAnsiTheme="minorHAnsi" w:cstheme="minorHAnsi"/>
          <w:szCs w:val="22"/>
        </w:rPr>
        <w:t>.</w:t>
      </w:r>
    </w:p>
    <w:p w14:paraId="4B0EF906" w14:textId="5C2719F2" w:rsidR="001D6459" w:rsidRPr="002F5525" w:rsidRDefault="00621FDA" w:rsidP="00FB05E6">
      <w:pPr>
        <w:autoSpaceDE w:val="0"/>
        <w:autoSpaceDN w:val="0"/>
        <w:adjustRightInd w:val="0"/>
        <w:spacing w:after="120"/>
        <w:ind w:left="567"/>
        <w:rPr>
          <w:rFonts w:asciiTheme="minorHAnsi" w:hAnsiTheme="minorHAnsi" w:cstheme="minorHAnsi"/>
          <w:szCs w:val="22"/>
        </w:rPr>
      </w:pPr>
      <w:r w:rsidRPr="002F5525">
        <w:rPr>
          <w:rFonts w:asciiTheme="minorHAnsi" w:hAnsiTheme="minorHAnsi" w:cstheme="minorHAnsi"/>
          <w:color w:val="000000" w:themeColor="text1"/>
          <w:szCs w:val="22"/>
        </w:rPr>
        <w:t>The</w:t>
      </w:r>
      <w:r w:rsidRPr="002F5525">
        <w:rPr>
          <w:rFonts w:asciiTheme="minorHAnsi" w:hAnsiTheme="minorHAnsi" w:cstheme="minorHAnsi"/>
          <w:szCs w:val="22"/>
        </w:rPr>
        <w:t xml:space="preserve"> </w:t>
      </w:r>
      <w:r w:rsidR="0030233D" w:rsidRPr="002F5525">
        <w:rPr>
          <w:rFonts w:asciiTheme="minorHAnsi" w:hAnsiTheme="minorHAnsi" w:cstheme="minorHAnsi"/>
          <w:szCs w:val="22"/>
        </w:rPr>
        <w:t>setting</w:t>
      </w:r>
      <w:r w:rsidRPr="002F5525">
        <w:rPr>
          <w:rFonts w:asciiTheme="minorHAnsi" w:hAnsiTheme="minorHAnsi" w:cstheme="minorHAnsi"/>
          <w:szCs w:val="22"/>
        </w:rPr>
        <w:t xml:space="preserve"> </w:t>
      </w:r>
      <w:r w:rsidR="001D6459" w:rsidRPr="002F5525">
        <w:rPr>
          <w:rFonts w:asciiTheme="minorHAnsi" w:eastAsiaTheme="minorHAnsi" w:hAnsiTheme="minorHAnsi" w:cstheme="minorHAnsi"/>
          <w:szCs w:val="22"/>
        </w:rPr>
        <w:t xml:space="preserve">recognises the importance of creating and promoting a positive, supportive, </w:t>
      </w:r>
      <w:proofErr w:type="gramStart"/>
      <w:r w:rsidR="001D6459" w:rsidRPr="002F5525">
        <w:rPr>
          <w:rFonts w:asciiTheme="minorHAnsi" w:eastAsiaTheme="minorHAnsi" w:hAnsiTheme="minorHAnsi" w:cstheme="minorHAnsi"/>
          <w:szCs w:val="22"/>
        </w:rPr>
        <w:t>neutral</w:t>
      </w:r>
      <w:proofErr w:type="gramEnd"/>
      <w:r w:rsidR="001D6459" w:rsidRPr="002F5525">
        <w:rPr>
          <w:rFonts w:asciiTheme="minorHAnsi" w:eastAsiaTheme="minorHAnsi" w:hAnsiTheme="minorHAnsi" w:cstheme="minorHAnsi"/>
          <w:szCs w:val="22"/>
        </w:rPr>
        <w:t xml:space="preserve"> and secure environment where pupils can develop a sense of being valued and heard </w:t>
      </w:r>
      <w:r w:rsidR="001D6459" w:rsidRPr="002F5525">
        <w:rPr>
          <w:rFonts w:asciiTheme="minorHAnsi" w:hAnsiTheme="minorHAnsi" w:cstheme="minorHAnsi"/>
          <w:szCs w:val="22"/>
        </w:rPr>
        <w:t>and where they feel safe, secure and respected.</w:t>
      </w:r>
    </w:p>
    <w:p w14:paraId="18743DB7" w14:textId="4ABC847D" w:rsidR="001D6459" w:rsidRPr="0061293F" w:rsidRDefault="000C3657" w:rsidP="00BF6E3A">
      <w:pPr>
        <w:autoSpaceDE w:val="0"/>
        <w:autoSpaceDN w:val="0"/>
        <w:adjustRightInd w:val="0"/>
        <w:spacing w:after="120"/>
        <w:ind w:left="567"/>
        <w:rPr>
          <w:rFonts w:asciiTheme="minorHAnsi" w:eastAsiaTheme="minorHAnsi" w:hAnsiTheme="minorHAnsi" w:cstheme="minorHAnsi"/>
          <w:szCs w:val="22"/>
        </w:rPr>
      </w:pPr>
      <w:r w:rsidRPr="002F5525">
        <w:rPr>
          <w:rFonts w:asciiTheme="minorHAnsi" w:eastAsiaTheme="minorHAnsi" w:hAnsiTheme="minorHAnsi" w:cstheme="minorHAnsi"/>
          <w:szCs w:val="22"/>
        </w:rPr>
        <w:t xml:space="preserve">We are aware that young people </w:t>
      </w:r>
      <w:r w:rsidR="005604BD" w:rsidRPr="002F5525">
        <w:rPr>
          <w:rFonts w:asciiTheme="minorHAnsi" w:eastAsiaTheme="minorHAnsi" w:hAnsiTheme="minorHAnsi" w:cstheme="minorHAnsi"/>
          <w:szCs w:val="22"/>
        </w:rPr>
        <w:t xml:space="preserve">may be susceptible </w:t>
      </w:r>
      <w:r w:rsidRPr="002F5525">
        <w:rPr>
          <w:rFonts w:asciiTheme="minorHAnsi" w:eastAsiaTheme="minorHAnsi" w:hAnsiTheme="minorHAnsi" w:cstheme="minorHAnsi"/>
          <w:szCs w:val="22"/>
        </w:rPr>
        <w:t xml:space="preserve">to extremist influences or prejudiced views from an early age which </w:t>
      </w:r>
      <w:r w:rsidR="006954E4" w:rsidRPr="002F5525">
        <w:rPr>
          <w:rFonts w:asciiTheme="minorHAnsi" w:eastAsiaTheme="minorHAnsi" w:hAnsiTheme="minorHAnsi" w:cstheme="minorHAnsi"/>
          <w:szCs w:val="22"/>
        </w:rPr>
        <w:t>originate</w:t>
      </w:r>
      <w:r w:rsidRPr="002F5525">
        <w:rPr>
          <w:rFonts w:asciiTheme="minorHAnsi" w:eastAsiaTheme="minorHAnsi" w:hAnsiTheme="minorHAnsi" w:cstheme="minorHAnsi"/>
          <w:szCs w:val="22"/>
        </w:rPr>
        <w:t xml:space="preserve"> from a variety of sources and media</w:t>
      </w:r>
      <w:r w:rsidRPr="0061293F">
        <w:rPr>
          <w:rFonts w:asciiTheme="minorHAnsi" w:eastAsiaTheme="minorHAnsi" w:hAnsiTheme="minorHAnsi" w:cstheme="minorHAnsi"/>
          <w:szCs w:val="22"/>
        </w:rPr>
        <w:t>, including via the internet, and at times pupils may themselves reflect or display views that may be discriminatory, prejudiced or extremist, including using derogatory language.</w:t>
      </w:r>
      <w:r w:rsidR="00261C03" w:rsidRPr="0061293F">
        <w:rPr>
          <w:rFonts w:asciiTheme="minorHAnsi" w:eastAsiaTheme="minorHAnsi" w:hAnsiTheme="minorHAnsi" w:cstheme="minorHAnsi"/>
          <w:szCs w:val="22"/>
        </w:rPr>
        <w:t xml:space="preserve">  </w:t>
      </w:r>
      <w:r w:rsidR="009C1BCD" w:rsidRPr="0061293F">
        <w:rPr>
          <w:rFonts w:asciiTheme="minorHAnsi" w:eastAsiaTheme="minorHAnsi" w:hAnsiTheme="minorHAnsi" w:cstheme="minorHAnsi"/>
          <w:szCs w:val="22"/>
        </w:rPr>
        <w:t xml:space="preserve">It is imperative that our pupils and parents see our </w:t>
      </w:r>
      <w:r w:rsidR="00F407EF">
        <w:rPr>
          <w:rFonts w:asciiTheme="minorHAnsi" w:eastAsiaTheme="minorHAnsi" w:hAnsiTheme="minorHAnsi" w:cstheme="minorHAnsi"/>
          <w:szCs w:val="22"/>
        </w:rPr>
        <w:t>setting</w:t>
      </w:r>
      <w:r w:rsidR="009C1BCD" w:rsidRPr="0061293F">
        <w:rPr>
          <w:rFonts w:asciiTheme="minorHAnsi" w:eastAsiaTheme="minorHAnsi" w:hAnsiTheme="minorHAnsi" w:cstheme="minorHAnsi"/>
          <w:szCs w:val="22"/>
        </w:rPr>
        <w:t xml:space="preserve"> as a safe place where they </w:t>
      </w:r>
      <w:r w:rsidR="009C1BCD" w:rsidRPr="0061293F">
        <w:rPr>
          <w:rFonts w:asciiTheme="minorHAnsi" w:eastAsiaTheme="minorHAnsi" w:hAnsiTheme="minorHAnsi" w:cstheme="minorHAnsi"/>
          <w:szCs w:val="22"/>
        </w:rPr>
        <w:lastRenderedPageBreak/>
        <w:t xml:space="preserve">can discuss and explore controversial issues safely and in an unbiased way and where our </w:t>
      </w:r>
      <w:r w:rsidR="000B17FA">
        <w:rPr>
          <w:rFonts w:asciiTheme="minorHAnsi" w:eastAsiaTheme="minorHAnsi" w:hAnsiTheme="minorHAnsi" w:cstheme="minorHAnsi"/>
          <w:szCs w:val="22"/>
        </w:rPr>
        <w:t xml:space="preserve">managers </w:t>
      </w:r>
      <w:r w:rsidR="009C1BCD" w:rsidRPr="0061293F">
        <w:rPr>
          <w:rFonts w:asciiTheme="minorHAnsi" w:eastAsiaTheme="minorHAnsi" w:hAnsiTheme="minorHAnsi" w:cstheme="minorHAnsi"/>
          <w:szCs w:val="22"/>
        </w:rPr>
        <w:t>and other adults</w:t>
      </w:r>
      <w:r w:rsidR="00BF6E3A" w:rsidRPr="0061293F">
        <w:rPr>
          <w:rFonts w:asciiTheme="minorHAnsi" w:eastAsiaTheme="minorHAnsi" w:hAnsiTheme="minorHAnsi" w:cstheme="minorHAnsi"/>
          <w:szCs w:val="22"/>
        </w:rPr>
        <w:t xml:space="preserve"> encourage and facilitate this.</w:t>
      </w:r>
    </w:p>
    <w:p w14:paraId="3E70437D" w14:textId="499F357E" w:rsidR="00CF1673" w:rsidRPr="0061293F" w:rsidRDefault="00CF1673" w:rsidP="000B17FA">
      <w:pPr>
        <w:autoSpaceDE w:val="0"/>
        <w:autoSpaceDN w:val="0"/>
        <w:adjustRightInd w:val="0"/>
        <w:spacing w:after="120"/>
        <w:rPr>
          <w:rFonts w:asciiTheme="minorHAnsi" w:eastAsiaTheme="minorHAnsi" w:hAnsiTheme="minorHAnsi" w:cstheme="minorHAnsi"/>
          <w:szCs w:val="22"/>
        </w:rPr>
      </w:pPr>
    </w:p>
    <w:p w14:paraId="73D9DA1D" w14:textId="23156965" w:rsidR="001D6459" w:rsidRPr="0061293F" w:rsidRDefault="001D6459" w:rsidP="004A7E3E">
      <w:pPr>
        <w:pStyle w:val="Style"/>
        <w:spacing w:before="120" w:after="120"/>
        <w:ind w:left="567"/>
        <w:rPr>
          <w:rFonts w:asciiTheme="minorHAnsi" w:hAnsiTheme="minorHAnsi" w:cstheme="minorHAnsi"/>
          <w:color w:val="000000" w:themeColor="text1"/>
          <w:sz w:val="22"/>
          <w:szCs w:val="22"/>
        </w:rPr>
      </w:pPr>
      <w:r w:rsidRPr="0061293F">
        <w:rPr>
          <w:rFonts w:asciiTheme="minorHAnsi" w:hAnsiTheme="minorHAnsi" w:cstheme="minorHAnsi"/>
          <w:color w:val="000000" w:themeColor="text1"/>
          <w:sz w:val="22"/>
          <w:szCs w:val="22"/>
        </w:rPr>
        <w:t xml:space="preserve">Every effort will be made to work in partnership with other agencies and seek to establish effective working relationships with parents and other colleagues so enabling the Governing Body to fulfil </w:t>
      </w:r>
      <w:r w:rsidR="00CF33C1">
        <w:rPr>
          <w:rFonts w:asciiTheme="minorHAnsi" w:hAnsiTheme="minorHAnsi" w:cstheme="minorHAnsi"/>
          <w:color w:val="000000" w:themeColor="text1"/>
          <w:sz w:val="22"/>
          <w:szCs w:val="22"/>
        </w:rPr>
        <w:t>its</w:t>
      </w:r>
      <w:r w:rsidRPr="0061293F">
        <w:rPr>
          <w:rFonts w:asciiTheme="minorHAnsi" w:hAnsiTheme="minorHAnsi" w:cstheme="minorHAnsi"/>
          <w:color w:val="000000" w:themeColor="text1"/>
          <w:sz w:val="22"/>
          <w:szCs w:val="22"/>
        </w:rPr>
        <w:t xml:space="preserve"> duty to have arrangements about safeguarding and promoting the wel</w:t>
      </w:r>
      <w:r w:rsidR="00AC6BA2" w:rsidRPr="0061293F">
        <w:rPr>
          <w:rFonts w:asciiTheme="minorHAnsi" w:hAnsiTheme="minorHAnsi" w:cstheme="minorHAnsi"/>
          <w:color w:val="000000" w:themeColor="text1"/>
          <w:sz w:val="22"/>
          <w:szCs w:val="22"/>
        </w:rPr>
        <w:t>fare of children introduced by S</w:t>
      </w:r>
      <w:r w:rsidRPr="0061293F">
        <w:rPr>
          <w:rFonts w:asciiTheme="minorHAnsi" w:hAnsiTheme="minorHAnsi" w:cstheme="minorHAnsi"/>
          <w:color w:val="000000" w:themeColor="text1"/>
          <w:sz w:val="22"/>
          <w:szCs w:val="22"/>
        </w:rPr>
        <w:t xml:space="preserve">ection 175 of the Education </w:t>
      </w:r>
      <w:r w:rsidRPr="00F050C6">
        <w:rPr>
          <w:rFonts w:asciiTheme="minorHAnsi" w:hAnsiTheme="minorHAnsi" w:cstheme="minorHAnsi"/>
          <w:color w:val="000000" w:themeColor="text1"/>
          <w:sz w:val="22"/>
          <w:szCs w:val="22"/>
        </w:rPr>
        <w:t>Act 2002</w:t>
      </w:r>
      <w:r w:rsidR="00A167CB">
        <w:rPr>
          <w:rFonts w:asciiTheme="minorHAnsi" w:hAnsiTheme="minorHAnsi" w:cstheme="minorHAnsi"/>
          <w:color w:val="000000" w:themeColor="text1"/>
          <w:sz w:val="22"/>
          <w:szCs w:val="22"/>
        </w:rPr>
        <w:t xml:space="preserve"> </w:t>
      </w:r>
      <w:r w:rsidR="009C3A9C" w:rsidRPr="00F050C6">
        <w:rPr>
          <w:rFonts w:asciiTheme="minorHAnsi" w:hAnsiTheme="minorHAnsi" w:cstheme="minorHAnsi"/>
          <w:color w:val="000000" w:themeColor="text1"/>
          <w:sz w:val="22"/>
          <w:szCs w:val="22"/>
        </w:rPr>
        <w:t>and the</w:t>
      </w:r>
      <w:r w:rsidR="009C3A9C" w:rsidRPr="0061293F">
        <w:rPr>
          <w:rFonts w:asciiTheme="minorHAnsi" w:hAnsiTheme="minorHAnsi" w:cstheme="minorHAnsi"/>
          <w:color w:val="000000" w:themeColor="text1"/>
          <w:sz w:val="22"/>
          <w:szCs w:val="22"/>
        </w:rPr>
        <w:t xml:space="preserve"> Safeguarding Vulnerable Groups Act 2006</w:t>
      </w:r>
      <w:r w:rsidR="00DA31CB" w:rsidRPr="0061293F">
        <w:rPr>
          <w:rFonts w:asciiTheme="minorHAnsi" w:hAnsiTheme="minorHAnsi" w:cstheme="minorHAnsi"/>
          <w:color w:val="000000" w:themeColor="text1"/>
          <w:sz w:val="22"/>
          <w:szCs w:val="22"/>
        </w:rPr>
        <w:t xml:space="preserve"> (as amended by the Protection of Freedoms Act 2012)</w:t>
      </w:r>
      <w:r w:rsidR="009C3A9C"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in place.</w:t>
      </w:r>
    </w:p>
    <w:p w14:paraId="07918439" w14:textId="77777777" w:rsidR="001D6459" w:rsidRPr="0061293F" w:rsidRDefault="001F7881" w:rsidP="004D08C2">
      <w:pPr>
        <w:pStyle w:val="Heading2"/>
      </w:pPr>
      <w:bookmarkStart w:id="30" w:name="_Toc318135325"/>
      <w:bookmarkStart w:id="31" w:name="_Toc384371771"/>
      <w:bookmarkStart w:id="32" w:name="_Toc426124610"/>
      <w:bookmarkStart w:id="33" w:name="_Toc426444114"/>
      <w:bookmarkStart w:id="34" w:name="_Toc440032777"/>
      <w:bookmarkStart w:id="35" w:name="_Toc443666317"/>
      <w:bookmarkStart w:id="36" w:name="_Toc443666569"/>
      <w:bookmarkStart w:id="37" w:name="_Toc141430223"/>
      <w:r w:rsidRPr="0061293F">
        <w:t>Aims</w:t>
      </w:r>
      <w:bookmarkEnd w:id="30"/>
      <w:bookmarkEnd w:id="31"/>
      <w:bookmarkEnd w:id="32"/>
      <w:bookmarkEnd w:id="33"/>
      <w:bookmarkEnd w:id="34"/>
      <w:bookmarkEnd w:id="35"/>
      <w:bookmarkEnd w:id="36"/>
      <w:bookmarkEnd w:id="37"/>
    </w:p>
    <w:p w14:paraId="748A319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There are three main aims to our Child Protection Policy:</w:t>
      </w:r>
    </w:p>
    <w:p w14:paraId="749D07C7" w14:textId="2784F01F"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Prevention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 xml:space="preserve">by creating a positive </w:t>
      </w:r>
      <w:r w:rsidR="00F407EF">
        <w:rPr>
          <w:rFonts w:asciiTheme="minorHAnsi" w:eastAsiaTheme="minorHAnsi" w:hAnsiTheme="minorHAnsi" w:cstheme="minorHAnsi"/>
          <w:szCs w:val="22"/>
        </w:rPr>
        <w:t>setting</w:t>
      </w:r>
      <w:r w:rsidRPr="0061293F">
        <w:rPr>
          <w:rFonts w:asciiTheme="minorHAnsi" w:eastAsiaTheme="minorHAnsi" w:hAnsiTheme="minorHAnsi" w:cstheme="minorHAnsi"/>
          <w:szCs w:val="22"/>
        </w:rPr>
        <w:t xml:space="preserve"> atmosphere and providing high quality teaching and pastoral support to </w:t>
      </w:r>
      <w:r w:rsidR="0030233D" w:rsidRPr="0061293F">
        <w:rPr>
          <w:rFonts w:asciiTheme="minorHAnsi" w:eastAsiaTheme="minorHAnsi" w:hAnsiTheme="minorHAnsi" w:cstheme="minorHAnsi"/>
          <w:szCs w:val="22"/>
        </w:rPr>
        <w:t>pupils.</w:t>
      </w:r>
    </w:p>
    <w:p w14:paraId="474057CD" w14:textId="41FC567A"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Protection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 xml:space="preserve">by following agreed procedures and ensuring staff are appropriately recruited, </w:t>
      </w:r>
      <w:proofErr w:type="gramStart"/>
      <w:r w:rsidRPr="0061293F">
        <w:rPr>
          <w:rFonts w:asciiTheme="minorHAnsi" w:eastAsiaTheme="minorHAnsi" w:hAnsiTheme="minorHAnsi" w:cstheme="minorHAnsi"/>
          <w:szCs w:val="22"/>
        </w:rPr>
        <w:t>trained</w:t>
      </w:r>
      <w:proofErr w:type="gramEnd"/>
      <w:r w:rsidRPr="0061293F">
        <w:rPr>
          <w:rFonts w:asciiTheme="minorHAnsi" w:eastAsiaTheme="minorHAnsi" w:hAnsiTheme="minorHAnsi" w:cstheme="minorHAnsi"/>
          <w:szCs w:val="22"/>
        </w:rPr>
        <w:t xml:space="preserve"> and supported to respond appropriately and sensitively to Child Protection </w:t>
      </w:r>
      <w:r w:rsidR="0030233D" w:rsidRPr="0061293F">
        <w:rPr>
          <w:rFonts w:asciiTheme="minorHAnsi" w:eastAsiaTheme="minorHAnsi" w:hAnsiTheme="minorHAnsi" w:cstheme="minorHAnsi"/>
          <w:szCs w:val="22"/>
        </w:rPr>
        <w:t>concerns.</w:t>
      </w:r>
    </w:p>
    <w:p w14:paraId="0A752CB7" w14:textId="71C18A54"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Support</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 xml:space="preserve">by providing support for </w:t>
      </w:r>
      <w:r w:rsidR="004579FD" w:rsidRPr="0061293F">
        <w:rPr>
          <w:rFonts w:asciiTheme="minorHAnsi" w:eastAsiaTheme="minorHAnsi" w:hAnsiTheme="minorHAnsi" w:cstheme="minorHAnsi"/>
          <w:szCs w:val="22"/>
        </w:rPr>
        <w:t>pupils</w:t>
      </w:r>
      <w:r w:rsidRPr="0061293F">
        <w:rPr>
          <w:rFonts w:asciiTheme="minorHAnsi" w:eastAsiaTheme="minorHAnsi" w:hAnsiTheme="minorHAnsi" w:cstheme="minorHAnsi"/>
          <w:szCs w:val="22"/>
        </w:rPr>
        <w:t xml:space="preserve"> and </w:t>
      </w:r>
      <w:r w:rsidR="00F407EF">
        <w:rPr>
          <w:rFonts w:asciiTheme="minorHAnsi" w:eastAsiaTheme="minorHAnsi" w:hAnsiTheme="minorHAnsi" w:cstheme="minorHAnsi"/>
          <w:szCs w:val="22"/>
        </w:rPr>
        <w:t>setting</w:t>
      </w:r>
      <w:r w:rsidRPr="0061293F">
        <w:rPr>
          <w:rFonts w:asciiTheme="minorHAnsi" w:eastAsiaTheme="minorHAnsi" w:hAnsiTheme="minorHAnsi" w:cstheme="minorHAnsi"/>
          <w:szCs w:val="22"/>
        </w:rPr>
        <w:t xml:space="preserve"> staff and for children who may have been or are </w:t>
      </w:r>
      <w:r w:rsidRPr="003739EB">
        <w:rPr>
          <w:rFonts w:asciiTheme="minorHAnsi" w:eastAsiaTheme="minorHAnsi" w:hAnsiTheme="minorHAnsi" w:cstheme="minorHAnsi"/>
          <w:szCs w:val="22"/>
        </w:rPr>
        <w:t>being abused</w:t>
      </w:r>
      <w:r w:rsidR="008E383B" w:rsidRPr="003739EB">
        <w:rPr>
          <w:rFonts w:asciiTheme="minorHAnsi" w:eastAsiaTheme="minorHAnsi" w:hAnsiTheme="minorHAnsi" w:cstheme="minorHAnsi"/>
          <w:szCs w:val="22"/>
        </w:rPr>
        <w:t xml:space="preserve">, </w:t>
      </w:r>
      <w:proofErr w:type="gramStart"/>
      <w:r w:rsidR="008E383B" w:rsidRPr="003739EB">
        <w:rPr>
          <w:rFonts w:asciiTheme="minorHAnsi" w:eastAsiaTheme="minorHAnsi" w:hAnsiTheme="minorHAnsi" w:cstheme="minorHAnsi"/>
          <w:szCs w:val="22"/>
        </w:rPr>
        <w:t>exploited</w:t>
      </w:r>
      <w:proofErr w:type="gramEnd"/>
      <w:r w:rsidR="008E383B" w:rsidRPr="003739EB">
        <w:rPr>
          <w:rFonts w:asciiTheme="minorHAnsi" w:eastAsiaTheme="minorHAnsi" w:hAnsiTheme="minorHAnsi" w:cstheme="minorHAnsi"/>
          <w:szCs w:val="22"/>
        </w:rPr>
        <w:t xml:space="preserve"> or neglected</w:t>
      </w:r>
      <w:r w:rsidRPr="003739EB">
        <w:rPr>
          <w:rFonts w:asciiTheme="minorHAnsi" w:eastAsiaTheme="minorHAnsi" w:hAnsiTheme="minorHAnsi" w:cstheme="minorHAnsi"/>
          <w:szCs w:val="22"/>
        </w:rPr>
        <w:t>.</w:t>
      </w:r>
    </w:p>
    <w:p w14:paraId="4C4128C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We will do these things by:</w:t>
      </w:r>
    </w:p>
    <w:p w14:paraId="7AC5E18F" w14:textId="18D2295D" w:rsidR="00FF6F2C" w:rsidRPr="003739EB" w:rsidRDefault="00C425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we practice safe recruitment in checking the suitability of adults who have unsupervised contact with children and appropriately supervising others who are temporarily in </w:t>
      </w:r>
      <w:r w:rsidR="00F407EF">
        <w:rPr>
          <w:rFonts w:asciiTheme="minorHAnsi" w:hAnsiTheme="minorHAnsi" w:cstheme="minorHAnsi"/>
        </w:rPr>
        <w:t>setting</w:t>
      </w:r>
      <w:r w:rsidRPr="0061293F">
        <w:rPr>
          <w:rFonts w:asciiTheme="minorHAnsi" w:hAnsiTheme="minorHAnsi" w:cstheme="minorHAnsi"/>
        </w:rPr>
        <w:t xml:space="preserve"> but not </w:t>
      </w:r>
      <w:r w:rsidRPr="003739EB">
        <w:rPr>
          <w:rFonts w:asciiTheme="minorHAnsi" w:hAnsiTheme="minorHAnsi" w:cstheme="minorHAnsi"/>
        </w:rPr>
        <w:t>undertaking ‘regulated activity</w:t>
      </w:r>
      <w:r w:rsidR="0030233D" w:rsidRPr="003739EB">
        <w:rPr>
          <w:rFonts w:asciiTheme="minorHAnsi" w:hAnsiTheme="minorHAnsi" w:cstheme="minorHAnsi"/>
        </w:rPr>
        <w:t>’.</w:t>
      </w:r>
    </w:p>
    <w:p w14:paraId="20F27EDC" w14:textId="5729721B" w:rsidR="001831B1" w:rsidRPr="003739EB" w:rsidRDefault="001831B1"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ensuring that members of the Trust Board/Local Advisory Board/Management Committee</w:t>
      </w:r>
      <w:r w:rsidRPr="003739EB">
        <w:rPr>
          <w:rFonts w:asciiTheme="minorHAnsi" w:hAnsiTheme="minorHAnsi" w:cstheme="minorHAnsi"/>
          <w:color w:val="000000" w:themeColor="text1"/>
          <w:szCs w:val="22"/>
        </w:rPr>
        <w:t xml:space="preserve"> </w:t>
      </w:r>
      <w:r w:rsidRPr="003739EB">
        <w:rPr>
          <w:rFonts w:asciiTheme="minorHAnsi" w:hAnsiTheme="minorHAnsi" w:cstheme="minorHAnsi"/>
          <w:szCs w:val="22"/>
        </w:rPr>
        <w:t>have read</w:t>
      </w:r>
      <w:r w:rsidR="00A63BF2" w:rsidRPr="003739EB">
        <w:rPr>
          <w:rFonts w:asciiTheme="minorHAnsi" w:hAnsiTheme="minorHAnsi" w:cstheme="minorHAnsi"/>
          <w:szCs w:val="22"/>
        </w:rPr>
        <w:t>, understood</w:t>
      </w:r>
      <w:r w:rsidRPr="003739EB">
        <w:rPr>
          <w:rFonts w:asciiTheme="minorHAnsi" w:hAnsiTheme="minorHAnsi" w:cstheme="minorHAnsi"/>
          <w:szCs w:val="22"/>
        </w:rPr>
        <w:t xml:space="preserve"> and follow the </w:t>
      </w:r>
      <w:r w:rsidRPr="003739EB">
        <w:rPr>
          <w:rFonts w:asciiTheme="minorHAnsi" w:hAnsiTheme="minorHAnsi" w:cstheme="minorHAnsi"/>
        </w:rPr>
        <w:t>DfE statutory guidance ‘</w:t>
      </w:r>
      <w:hyperlink r:id="rId24"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p>
    <w:p w14:paraId="146B1C8B" w14:textId="36964D4E" w:rsidR="00FF6F2C" w:rsidRPr="003739EB" w:rsidRDefault="00FF6F2C"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all staff and </w:t>
      </w:r>
      <w:r w:rsidR="001831B1" w:rsidRPr="003739EB">
        <w:rPr>
          <w:rFonts w:asciiTheme="minorHAnsi" w:hAnsiTheme="minorHAnsi" w:cstheme="minorHAnsi"/>
        </w:rPr>
        <w:t xml:space="preserve">regular </w:t>
      </w:r>
      <w:r w:rsidRPr="003739EB">
        <w:rPr>
          <w:rFonts w:asciiTheme="minorHAnsi" w:hAnsiTheme="minorHAnsi" w:cstheme="minorHAnsi"/>
        </w:rPr>
        <w:t xml:space="preserve">volunteers </w:t>
      </w:r>
      <w:r w:rsidR="00251A66" w:rsidRPr="003739EB">
        <w:rPr>
          <w:rFonts w:asciiTheme="minorHAnsi" w:hAnsiTheme="minorHAnsi" w:cstheme="minorHAnsi"/>
        </w:rPr>
        <w:t xml:space="preserve">who work directly with children </w:t>
      </w:r>
      <w:r w:rsidRPr="003739EB">
        <w:rPr>
          <w:rFonts w:asciiTheme="minorHAnsi" w:hAnsiTheme="minorHAnsi" w:cstheme="minorHAnsi"/>
        </w:rPr>
        <w:t>are aware of</w:t>
      </w:r>
      <w:r w:rsidR="00EC11C8" w:rsidRPr="003739EB">
        <w:rPr>
          <w:rFonts w:asciiTheme="minorHAnsi" w:hAnsiTheme="minorHAnsi" w:cstheme="minorHAnsi"/>
        </w:rPr>
        <w:t>, understand</w:t>
      </w:r>
      <w:r w:rsidRPr="003739EB">
        <w:rPr>
          <w:rFonts w:asciiTheme="minorHAnsi" w:hAnsiTheme="minorHAnsi" w:cstheme="minorHAnsi"/>
        </w:rPr>
        <w:t xml:space="preserve"> and follow the </w:t>
      </w:r>
      <w:bookmarkStart w:id="38" w:name="_Hlk51770299"/>
      <w:r w:rsidRPr="003739EB">
        <w:rPr>
          <w:rFonts w:asciiTheme="minorHAnsi" w:hAnsiTheme="minorHAnsi" w:cstheme="minorHAnsi"/>
        </w:rPr>
        <w:t>DfE statutory guidance ‘</w:t>
      </w:r>
      <w:hyperlink r:id="rId25"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r w:rsidR="001831B1" w:rsidRPr="003739EB">
        <w:rPr>
          <w:rFonts w:asciiTheme="minorHAnsi" w:hAnsiTheme="minorHAnsi" w:cstheme="minorHAnsi"/>
        </w:rPr>
        <w:t>, and in particular Part one</w:t>
      </w:r>
      <w:r w:rsidR="009B478A" w:rsidRPr="003739EB">
        <w:rPr>
          <w:rFonts w:asciiTheme="minorHAnsi" w:hAnsiTheme="minorHAnsi" w:cstheme="minorHAnsi"/>
        </w:rPr>
        <w:t xml:space="preserve"> and Annex B</w:t>
      </w:r>
      <w:r w:rsidR="001831B1" w:rsidRPr="003739EB">
        <w:rPr>
          <w:rFonts w:asciiTheme="minorHAnsi" w:hAnsiTheme="minorHAnsi" w:cstheme="minorHAnsi"/>
        </w:rPr>
        <w:t xml:space="preserve">.  Those staff who do not work directly with children </w:t>
      </w:r>
      <w:r w:rsidR="00251A66" w:rsidRPr="003739EB">
        <w:rPr>
          <w:rFonts w:asciiTheme="minorHAnsi" w:hAnsiTheme="minorHAnsi" w:cstheme="minorHAnsi"/>
        </w:rPr>
        <w:t xml:space="preserve">are </w:t>
      </w:r>
      <w:r w:rsidR="001831B1" w:rsidRPr="003739EB">
        <w:rPr>
          <w:rFonts w:asciiTheme="minorHAnsi" w:hAnsiTheme="minorHAnsi" w:cstheme="minorHAnsi"/>
        </w:rPr>
        <w:t xml:space="preserve">aware of and understand either Part one </w:t>
      </w:r>
      <w:r w:rsidR="00251A66" w:rsidRPr="003739EB">
        <w:rPr>
          <w:rFonts w:asciiTheme="minorHAnsi" w:hAnsiTheme="minorHAnsi" w:cstheme="minorHAnsi"/>
          <w:u w:val="single"/>
        </w:rPr>
        <w:t>or</w:t>
      </w:r>
      <w:r w:rsidR="00251A66" w:rsidRPr="003739EB">
        <w:rPr>
          <w:rFonts w:asciiTheme="minorHAnsi" w:hAnsiTheme="minorHAnsi" w:cstheme="minorHAnsi"/>
        </w:rPr>
        <w:t xml:space="preserve"> Annex A </w:t>
      </w:r>
      <w:r w:rsidR="00BD7885" w:rsidRPr="003739EB">
        <w:rPr>
          <w:rFonts w:asciiTheme="minorHAnsi" w:hAnsiTheme="minorHAnsi" w:cstheme="minorHAnsi"/>
        </w:rPr>
        <w:t xml:space="preserve">(a condensed version of Part one) </w:t>
      </w:r>
      <w:r w:rsidR="001831B1" w:rsidRPr="003739EB">
        <w:rPr>
          <w:rFonts w:asciiTheme="minorHAnsi" w:hAnsiTheme="minorHAnsi" w:cstheme="minorHAnsi"/>
        </w:rPr>
        <w:t xml:space="preserve">of </w:t>
      </w:r>
      <w:r w:rsidR="00251A66" w:rsidRPr="003739EB">
        <w:rPr>
          <w:rFonts w:asciiTheme="minorHAnsi" w:hAnsiTheme="minorHAnsi" w:cstheme="minorHAnsi"/>
        </w:rPr>
        <w:t>‘</w:t>
      </w:r>
      <w:hyperlink r:id="rId26" w:history="1">
        <w:r w:rsidR="00251A66" w:rsidRPr="003739EB">
          <w:rPr>
            <w:rStyle w:val="Hyperlink"/>
            <w:rFonts w:asciiTheme="minorHAnsi" w:hAnsiTheme="minorHAnsi" w:cstheme="minorHAnsi"/>
          </w:rPr>
          <w:t>Keeping Children Safe in Education</w:t>
        </w:r>
      </w:hyperlink>
      <w:r w:rsidR="00251A66" w:rsidRPr="003739EB">
        <w:rPr>
          <w:rFonts w:asciiTheme="minorHAnsi" w:hAnsiTheme="minorHAnsi" w:cstheme="minorHAnsi"/>
        </w:rPr>
        <w:t>’.  It is for the Governing Body, working with the S</w:t>
      </w:r>
      <w:r w:rsidR="00640499">
        <w:rPr>
          <w:rFonts w:asciiTheme="minorHAnsi" w:hAnsiTheme="minorHAnsi" w:cstheme="minorHAnsi"/>
        </w:rPr>
        <w:t>ettings</w:t>
      </w:r>
      <w:r w:rsidR="00251A66" w:rsidRPr="003739EB">
        <w:rPr>
          <w:rFonts w:asciiTheme="minorHAnsi" w:hAnsiTheme="minorHAnsi" w:cstheme="minorHAnsi"/>
        </w:rPr>
        <w:t xml:space="preserve"> Leadership Team</w:t>
      </w:r>
      <w:r w:rsidR="00640499">
        <w:rPr>
          <w:rFonts w:asciiTheme="minorHAnsi" w:hAnsiTheme="minorHAnsi" w:cstheme="minorHAnsi"/>
        </w:rPr>
        <w:t>s</w:t>
      </w:r>
      <w:r w:rsidR="00EE02B1">
        <w:rPr>
          <w:rFonts w:asciiTheme="minorHAnsi" w:hAnsiTheme="minorHAnsi" w:cstheme="minorHAnsi"/>
        </w:rPr>
        <w:t xml:space="preserve"> </w:t>
      </w:r>
      <w:r w:rsidR="00EE02B1" w:rsidRPr="00BE340B">
        <w:rPr>
          <w:rFonts w:asciiTheme="minorHAnsi" w:hAnsiTheme="minorHAnsi" w:cstheme="minorHAnsi"/>
        </w:rPr>
        <w:t>(SLT)</w:t>
      </w:r>
      <w:r w:rsidR="00251A66" w:rsidRPr="003739EB">
        <w:rPr>
          <w:rFonts w:asciiTheme="minorHAnsi" w:hAnsiTheme="minorHAnsi" w:cstheme="minorHAnsi"/>
        </w:rPr>
        <w:t xml:space="preserve"> and DSL, to decide</w:t>
      </w:r>
      <w:r w:rsidR="001831B1" w:rsidRPr="003739EB">
        <w:rPr>
          <w:rFonts w:asciiTheme="minorHAnsi" w:hAnsiTheme="minorHAnsi" w:cstheme="minorHAnsi"/>
        </w:rPr>
        <w:t xml:space="preserve"> </w:t>
      </w:r>
      <w:r w:rsidR="00251A66" w:rsidRPr="003739EB">
        <w:rPr>
          <w:rFonts w:asciiTheme="minorHAnsi" w:hAnsiTheme="minorHAnsi" w:cstheme="minorHAnsi"/>
        </w:rPr>
        <w:t>which staff/volunteers should be provided with the</w:t>
      </w:r>
      <w:r w:rsidR="00C17B9A" w:rsidRPr="003739EB">
        <w:rPr>
          <w:rFonts w:asciiTheme="minorHAnsi" w:hAnsiTheme="minorHAnsi" w:cstheme="minorHAnsi"/>
        </w:rPr>
        <w:t xml:space="preserve"> relevant</w:t>
      </w:r>
      <w:r w:rsidR="00251A66" w:rsidRPr="003739EB">
        <w:rPr>
          <w:rFonts w:asciiTheme="minorHAnsi" w:hAnsiTheme="minorHAnsi" w:cstheme="minorHAnsi"/>
        </w:rPr>
        <w:t xml:space="preserve"> literature</w:t>
      </w:r>
      <w:r w:rsidR="00BD7885" w:rsidRPr="003739EB">
        <w:rPr>
          <w:rFonts w:asciiTheme="minorHAnsi" w:hAnsiTheme="minorHAnsi" w:cstheme="minorHAnsi"/>
        </w:rPr>
        <w:t xml:space="preserve"> appropriate to their </w:t>
      </w:r>
      <w:bookmarkEnd w:id="38"/>
      <w:r w:rsidR="0030233D" w:rsidRPr="003739EB">
        <w:rPr>
          <w:rFonts w:asciiTheme="minorHAnsi" w:hAnsiTheme="minorHAnsi" w:cstheme="minorHAnsi"/>
        </w:rPr>
        <w:t>role.</w:t>
      </w:r>
    </w:p>
    <w:p w14:paraId="6C32C20E" w14:textId="5E469C28" w:rsidR="006F1D38"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promoting good health</w:t>
      </w:r>
      <w:r w:rsidR="006F1D38" w:rsidRPr="0061293F">
        <w:rPr>
          <w:rFonts w:asciiTheme="minorHAnsi" w:hAnsiTheme="minorHAnsi" w:cstheme="minorHAnsi"/>
        </w:rPr>
        <w:t xml:space="preserve"> and preventing the spread of </w:t>
      </w:r>
      <w:r w:rsidR="0030233D" w:rsidRPr="0061293F">
        <w:rPr>
          <w:rFonts w:asciiTheme="minorHAnsi" w:hAnsiTheme="minorHAnsi" w:cstheme="minorHAnsi"/>
        </w:rPr>
        <w:t>infection.</w:t>
      </w:r>
    </w:p>
    <w:p w14:paraId="724B90D0" w14:textId="1F8D2C6F" w:rsidR="00EC612E"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managing behaviour</w:t>
      </w:r>
      <w:r w:rsidR="006F1D38" w:rsidRPr="0061293F">
        <w:rPr>
          <w:rFonts w:asciiTheme="minorHAnsi" w:hAnsiTheme="minorHAnsi" w:cstheme="minorHAnsi"/>
        </w:rPr>
        <w:t xml:space="preserve"> and adopting safe and acceptable physical intervention </w:t>
      </w:r>
      <w:r w:rsidR="0030233D" w:rsidRPr="0061293F">
        <w:rPr>
          <w:rFonts w:asciiTheme="minorHAnsi" w:hAnsiTheme="minorHAnsi" w:cstheme="minorHAnsi"/>
        </w:rPr>
        <w:t>techniques</w:t>
      </w:r>
      <w:r w:rsidR="0030233D">
        <w:rPr>
          <w:rFonts w:asciiTheme="minorHAnsi" w:hAnsiTheme="minorHAnsi" w:cstheme="minorHAnsi"/>
        </w:rPr>
        <w:t>.</w:t>
      </w:r>
    </w:p>
    <w:p w14:paraId="57FF73F9" w14:textId="25C4749E"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raising awareness of child protection issues</w:t>
      </w:r>
      <w:r w:rsidR="006747D3" w:rsidRPr="0061293F">
        <w:rPr>
          <w:rFonts w:asciiTheme="minorHAnsi" w:hAnsiTheme="minorHAnsi" w:cstheme="minorHAnsi"/>
        </w:rPr>
        <w:t xml:space="preserve">, </w:t>
      </w:r>
      <w:r w:rsidRPr="0061293F">
        <w:rPr>
          <w:rFonts w:asciiTheme="minorHAnsi" w:hAnsiTheme="minorHAnsi" w:cstheme="minorHAnsi"/>
        </w:rPr>
        <w:t xml:space="preserve">equipping children with the skills needed to keep them safe and empowering children to feel </w:t>
      </w:r>
      <w:r w:rsidR="0030233D" w:rsidRPr="0061293F">
        <w:rPr>
          <w:rFonts w:asciiTheme="minorHAnsi" w:hAnsiTheme="minorHAnsi" w:cstheme="minorHAnsi"/>
        </w:rPr>
        <w:t>safe.</w:t>
      </w:r>
    </w:p>
    <w:p w14:paraId="7E10ED65" w14:textId="1C4BA2BF" w:rsidR="001F61CA" w:rsidRPr="0061293F" w:rsidRDefault="00E75557"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being alert to a</w:t>
      </w:r>
      <w:r w:rsidR="001F61CA" w:rsidRPr="0061293F">
        <w:rPr>
          <w:rFonts w:asciiTheme="minorHAnsi" w:hAnsiTheme="minorHAnsi" w:cstheme="minorHAnsi"/>
        </w:rPr>
        <w:t xml:space="preserve">ny issues of concern in children’s lives at home or </w:t>
      </w:r>
      <w:r w:rsidR="0030233D" w:rsidRPr="0061293F">
        <w:rPr>
          <w:rFonts w:asciiTheme="minorHAnsi" w:hAnsiTheme="minorHAnsi" w:cstheme="minorHAnsi"/>
        </w:rPr>
        <w:t>elsewhere.</w:t>
      </w:r>
    </w:p>
    <w:p w14:paraId="4E541B12" w14:textId="0AFB6866" w:rsidR="00C74E5C" w:rsidRPr="003739EB" w:rsidRDefault="001D6459"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w:t>
      </w:r>
      <w:r w:rsidR="00C17B9A" w:rsidRPr="003739EB">
        <w:rPr>
          <w:rFonts w:asciiTheme="minorHAnsi" w:hAnsiTheme="minorHAnsi" w:cstheme="minorHAnsi"/>
        </w:rPr>
        <w:t xml:space="preserve">that mechanisms are in place to assist staff to understand and discharge their role and responsibilities as outlined in Part one </w:t>
      </w:r>
      <w:r w:rsidR="007E3D36" w:rsidRPr="003739EB">
        <w:rPr>
          <w:rFonts w:asciiTheme="minorHAnsi" w:hAnsiTheme="minorHAnsi" w:cstheme="minorHAnsi"/>
        </w:rPr>
        <w:t xml:space="preserve">(or Annex A, </w:t>
      </w:r>
      <w:r w:rsidR="009B478A" w:rsidRPr="003739EB">
        <w:rPr>
          <w:rFonts w:asciiTheme="minorHAnsi" w:hAnsiTheme="minorHAnsi" w:cstheme="minorHAnsi"/>
        </w:rPr>
        <w:t>where</w:t>
      </w:r>
      <w:r w:rsidR="007E3D36" w:rsidRPr="003739EB">
        <w:rPr>
          <w:rFonts w:asciiTheme="minorHAnsi" w:hAnsiTheme="minorHAnsi" w:cstheme="minorHAnsi"/>
        </w:rPr>
        <w:t xml:space="preserve"> appropriate) </w:t>
      </w:r>
      <w:r w:rsidR="00C17B9A" w:rsidRPr="003739EB">
        <w:rPr>
          <w:rFonts w:asciiTheme="minorHAnsi" w:hAnsiTheme="minorHAnsi" w:cstheme="minorHAnsi"/>
        </w:rPr>
        <w:t xml:space="preserve">of </w:t>
      </w:r>
      <w:r w:rsidR="0030233D" w:rsidRPr="003739EB">
        <w:rPr>
          <w:rFonts w:asciiTheme="minorHAnsi" w:hAnsiTheme="minorHAnsi" w:cstheme="minorHAnsi"/>
        </w:rPr>
        <w:t>KCSiE.</w:t>
      </w:r>
    </w:p>
    <w:p w14:paraId="6A704901" w14:textId="70BAB1BD" w:rsidR="001D6459" w:rsidRPr="00F050C6" w:rsidRDefault="00C74E5C" w:rsidP="00D43737">
      <w:pPr>
        <w:pStyle w:val="ListParagraph"/>
        <w:numPr>
          <w:ilvl w:val="0"/>
          <w:numId w:val="4"/>
        </w:numPr>
        <w:autoSpaceDE w:val="0"/>
        <w:autoSpaceDN w:val="0"/>
        <w:adjustRightInd w:val="0"/>
        <w:rPr>
          <w:rFonts w:asciiTheme="minorHAnsi" w:hAnsiTheme="minorHAnsi" w:cstheme="minorHAnsi"/>
        </w:rPr>
      </w:pPr>
      <w:r w:rsidRPr="00C74E5C">
        <w:rPr>
          <w:rFonts w:asciiTheme="minorHAnsi" w:hAnsiTheme="minorHAnsi" w:cstheme="minorHAnsi"/>
        </w:rPr>
        <w:t xml:space="preserve">ensuring all staff </w:t>
      </w:r>
      <w:proofErr w:type="gramStart"/>
      <w:r w:rsidRPr="00C74E5C">
        <w:rPr>
          <w:rFonts w:asciiTheme="minorHAnsi" w:hAnsiTheme="minorHAnsi" w:cstheme="minorHAnsi"/>
        </w:rPr>
        <w:t xml:space="preserve">are able </w:t>
      </w:r>
      <w:r w:rsidR="001D6459" w:rsidRPr="00C74E5C">
        <w:rPr>
          <w:rFonts w:asciiTheme="minorHAnsi" w:hAnsiTheme="minorHAnsi" w:cstheme="minorHAnsi"/>
        </w:rPr>
        <w:t>to</w:t>
      </w:r>
      <w:proofErr w:type="gramEnd"/>
      <w:r w:rsidR="001D6459" w:rsidRPr="0061293F">
        <w:rPr>
          <w:rFonts w:asciiTheme="minorHAnsi" w:hAnsiTheme="minorHAnsi" w:cstheme="minorHAnsi"/>
        </w:rPr>
        <w:t xml:space="preserve"> recognise the signs and symptoms of abuse and are aware of the </w:t>
      </w:r>
      <w:r w:rsidR="00F407EF">
        <w:rPr>
          <w:rFonts w:asciiTheme="minorHAnsi" w:hAnsiTheme="minorHAnsi" w:cstheme="minorHAnsi"/>
        </w:rPr>
        <w:t>setting</w:t>
      </w:r>
      <w:r w:rsidR="001D6459" w:rsidRPr="0061293F">
        <w:rPr>
          <w:rFonts w:asciiTheme="minorHAnsi" w:hAnsiTheme="minorHAnsi" w:cstheme="minorHAnsi"/>
        </w:rPr>
        <w:t xml:space="preserve">’s procedures and lines of communication for reporting </w:t>
      </w:r>
      <w:r w:rsidR="001D6459" w:rsidRPr="00F050C6">
        <w:rPr>
          <w:rFonts w:asciiTheme="minorHAnsi" w:hAnsiTheme="minorHAnsi" w:cstheme="minorHAnsi"/>
        </w:rPr>
        <w:t>concerns</w:t>
      </w:r>
      <w:r w:rsidR="007D6661" w:rsidRPr="00F050C6">
        <w:rPr>
          <w:rFonts w:asciiTheme="minorHAnsi" w:hAnsiTheme="minorHAnsi" w:cstheme="minorHAnsi"/>
        </w:rPr>
        <w:t xml:space="preserve"> or </w:t>
      </w:r>
      <w:r w:rsidR="001D6459" w:rsidRPr="00F050C6">
        <w:rPr>
          <w:rFonts w:asciiTheme="minorHAnsi" w:hAnsiTheme="minorHAnsi" w:cstheme="minorHAnsi"/>
        </w:rPr>
        <w:t xml:space="preserve">suspected or actual cases of </w:t>
      </w:r>
      <w:r w:rsidR="0030233D" w:rsidRPr="00F050C6">
        <w:rPr>
          <w:rFonts w:asciiTheme="minorHAnsi" w:hAnsiTheme="minorHAnsi" w:cstheme="minorHAnsi"/>
        </w:rPr>
        <w:t>abuse.</w:t>
      </w:r>
    </w:p>
    <w:p w14:paraId="70AD9B61" w14:textId="7D6303DC"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extra care is taken to ensure that signs of abuse and neglect are identified and interpreted correctly, particularly for </w:t>
      </w:r>
      <w:r w:rsidRPr="00F050C6">
        <w:rPr>
          <w:rFonts w:asciiTheme="minorHAnsi" w:hAnsiTheme="minorHAnsi" w:cstheme="minorHAnsi"/>
          <w:b/>
        </w:rPr>
        <w:t>vulnerable groups</w:t>
      </w:r>
      <w:r w:rsidRPr="00F050C6">
        <w:rPr>
          <w:rFonts w:asciiTheme="minorHAnsi" w:hAnsiTheme="minorHAnsi" w:cstheme="minorHAnsi"/>
        </w:rPr>
        <w:t xml:space="preserve"> such as children with communication</w:t>
      </w:r>
      <w:r w:rsidR="00BF033A" w:rsidRPr="00F050C6">
        <w:rPr>
          <w:rFonts w:asciiTheme="minorHAnsi" w:hAnsiTheme="minorHAnsi" w:cstheme="minorHAnsi"/>
        </w:rPr>
        <w:t>/language</w:t>
      </w:r>
      <w:r w:rsidRPr="00F050C6">
        <w:rPr>
          <w:rFonts w:asciiTheme="minorHAnsi" w:hAnsiTheme="minorHAnsi" w:cstheme="minorHAnsi"/>
        </w:rPr>
        <w:t xml:space="preserve"> difficulties or who use alternative/augmented communication </w:t>
      </w:r>
      <w:r w:rsidR="0030233D" w:rsidRPr="00F050C6">
        <w:rPr>
          <w:rFonts w:asciiTheme="minorHAnsi" w:hAnsiTheme="minorHAnsi" w:cstheme="minorHAnsi"/>
        </w:rPr>
        <w:t>systems.</w:t>
      </w:r>
    </w:p>
    <w:p w14:paraId="4F2EC748" w14:textId="7154FFC0" w:rsidR="00994D1F" w:rsidRPr="00F050C6" w:rsidRDefault="00994D1F" w:rsidP="00D43737">
      <w:pPr>
        <w:pStyle w:val="ListParagraph"/>
        <w:numPr>
          <w:ilvl w:val="0"/>
          <w:numId w:val="4"/>
        </w:numPr>
        <w:autoSpaceDE w:val="0"/>
        <w:autoSpaceDN w:val="0"/>
        <w:adjustRightInd w:val="0"/>
        <w:rPr>
          <w:rFonts w:asciiTheme="minorHAnsi" w:hAnsiTheme="minorHAnsi" w:cstheme="minorHAnsi"/>
        </w:rPr>
      </w:pPr>
      <w:bookmarkStart w:id="39" w:name="_Hlk524685710"/>
      <w:r w:rsidRPr="00F050C6">
        <w:rPr>
          <w:rFonts w:asciiTheme="minorHAnsi" w:hAnsiTheme="minorHAnsi" w:cstheme="minorHAnsi"/>
        </w:rPr>
        <w:t xml:space="preserve">ensuring that staff have the skills, knowledge and understanding necessary to </w:t>
      </w:r>
      <w:bookmarkStart w:id="40" w:name="_Hlk528929592"/>
      <w:r w:rsidR="00EE52CC" w:rsidRPr="00F050C6">
        <w:rPr>
          <w:rFonts w:asciiTheme="minorHAnsi" w:hAnsiTheme="minorHAnsi" w:cstheme="minorHAnsi"/>
        </w:rPr>
        <w:t xml:space="preserve">support </w:t>
      </w:r>
      <w:bookmarkStart w:id="41" w:name="_Hlk27126061"/>
      <w:r w:rsidRPr="00F050C6">
        <w:rPr>
          <w:rFonts w:asciiTheme="minorHAnsi" w:hAnsiTheme="minorHAnsi" w:cstheme="minorHAnsi"/>
        </w:rPr>
        <w:t>‘</w:t>
      </w:r>
      <w:bookmarkStart w:id="42" w:name="_Hlk511382093"/>
      <w:r w:rsidR="004E01FA" w:rsidRPr="00F050C6">
        <w:rPr>
          <w:rFonts w:asciiTheme="minorHAnsi" w:hAnsiTheme="minorHAnsi" w:cstheme="minorHAnsi"/>
        </w:rPr>
        <w:t xml:space="preserve">looked-after and previously looked-after </w:t>
      </w:r>
      <w:r w:rsidRPr="00F050C6">
        <w:rPr>
          <w:rFonts w:asciiTheme="minorHAnsi" w:hAnsiTheme="minorHAnsi" w:cstheme="minorHAnsi"/>
        </w:rPr>
        <w:t>children’</w:t>
      </w:r>
      <w:bookmarkEnd w:id="42"/>
      <w:r w:rsidRPr="00F050C6">
        <w:rPr>
          <w:rFonts w:asciiTheme="minorHAnsi" w:hAnsiTheme="minorHAnsi" w:cstheme="minorHAnsi"/>
        </w:rPr>
        <w:t xml:space="preserve"> </w:t>
      </w:r>
      <w:r w:rsidR="00EE52CC" w:rsidRPr="00F050C6">
        <w:rPr>
          <w:rFonts w:asciiTheme="minorHAnsi" w:hAnsiTheme="minorHAnsi" w:cstheme="minorHAnsi"/>
        </w:rPr>
        <w:t xml:space="preserve">and to keep them </w:t>
      </w:r>
      <w:r w:rsidRPr="00F050C6">
        <w:rPr>
          <w:rFonts w:asciiTheme="minorHAnsi" w:hAnsiTheme="minorHAnsi" w:cstheme="minorHAnsi"/>
        </w:rPr>
        <w:t>safe</w:t>
      </w:r>
      <w:bookmarkEnd w:id="39"/>
      <w:r w:rsidR="008030AB" w:rsidRPr="00F050C6">
        <w:rPr>
          <w:rFonts w:asciiTheme="minorHAnsi" w:hAnsiTheme="minorHAnsi" w:cstheme="minorHAnsi"/>
        </w:rPr>
        <w:t>.  Reference will be made to the NICE guidance document ‘</w:t>
      </w:r>
      <w:hyperlink r:id="rId27" w:history="1">
        <w:r w:rsidR="008030AB" w:rsidRPr="00F050C6">
          <w:rPr>
            <w:rStyle w:val="Hyperlink"/>
            <w:rFonts w:asciiTheme="minorHAnsi" w:hAnsiTheme="minorHAnsi" w:cstheme="minorHAnsi"/>
          </w:rPr>
          <w:t>Looked-after children and young people</w:t>
        </w:r>
      </w:hyperlink>
      <w:r w:rsidR="008030AB" w:rsidRPr="00F050C6">
        <w:rPr>
          <w:rFonts w:asciiTheme="minorHAnsi" w:hAnsiTheme="minorHAnsi" w:cstheme="minorHAnsi"/>
        </w:rPr>
        <w:t>’</w:t>
      </w:r>
      <w:r w:rsidRPr="00F050C6">
        <w:rPr>
          <w:rFonts w:asciiTheme="minorHAnsi" w:hAnsiTheme="minorHAnsi" w:cstheme="minorHAnsi"/>
        </w:rPr>
        <w:t>;</w:t>
      </w:r>
      <w:bookmarkEnd w:id="40"/>
      <w:bookmarkEnd w:id="41"/>
    </w:p>
    <w:p w14:paraId="509FF67D" w14:textId="15ABBA68"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monitoring and supporting children and young people who have been identified as having welfare or protection concerns in accordance with his/her agreed Child Protection </w:t>
      </w:r>
      <w:r w:rsidR="0030233D" w:rsidRPr="00F050C6">
        <w:rPr>
          <w:rFonts w:asciiTheme="minorHAnsi" w:hAnsiTheme="minorHAnsi" w:cstheme="minorHAnsi"/>
        </w:rPr>
        <w:t>Plan.</w:t>
      </w:r>
      <w:r w:rsidRPr="00F050C6">
        <w:rPr>
          <w:rFonts w:asciiTheme="minorHAnsi" w:hAnsiTheme="minorHAnsi" w:cstheme="minorHAnsi"/>
        </w:rPr>
        <w:t xml:space="preserve"> </w:t>
      </w:r>
    </w:p>
    <w:p w14:paraId="23BFF161" w14:textId="3CEF3B65"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keeping confidential records</w:t>
      </w:r>
      <w:r w:rsidR="00E37120" w:rsidRPr="00F050C6">
        <w:rPr>
          <w:rFonts w:asciiTheme="minorHAnsi" w:hAnsiTheme="minorHAnsi" w:cstheme="minorHAnsi"/>
        </w:rPr>
        <w:t>,</w:t>
      </w:r>
      <w:r w:rsidRPr="00F050C6">
        <w:rPr>
          <w:rFonts w:asciiTheme="minorHAnsi" w:hAnsiTheme="minorHAnsi" w:cstheme="minorHAnsi"/>
        </w:rPr>
        <w:t xml:space="preserve"> which are stored securely and shared appropriately with other </w:t>
      </w:r>
      <w:r w:rsidR="0030233D" w:rsidRPr="00F050C6">
        <w:rPr>
          <w:rFonts w:asciiTheme="minorHAnsi" w:hAnsiTheme="minorHAnsi" w:cstheme="minorHAnsi"/>
        </w:rPr>
        <w:t>professionals.</w:t>
      </w:r>
    </w:p>
    <w:p w14:paraId="159BD328" w14:textId="157FE472" w:rsidR="009533CC"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all steps are taken to maintain site security and </w:t>
      </w:r>
      <w:r w:rsidR="004579FD" w:rsidRPr="00F050C6">
        <w:rPr>
          <w:rFonts w:asciiTheme="minorHAnsi" w:hAnsiTheme="minorHAnsi" w:cstheme="minorHAnsi"/>
        </w:rPr>
        <w:t>pupils</w:t>
      </w:r>
      <w:r w:rsidRPr="00F050C6">
        <w:rPr>
          <w:rFonts w:asciiTheme="minorHAnsi" w:hAnsiTheme="minorHAnsi" w:cstheme="minorHAnsi"/>
        </w:rPr>
        <w:t>’ physical safety by establishing a safe environment in which</w:t>
      </w:r>
      <w:r w:rsidR="00EC612E" w:rsidRPr="00F050C6">
        <w:rPr>
          <w:rFonts w:asciiTheme="minorHAnsi" w:hAnsiTheme="minorHAnsi" w:cstheme="minorHAnsi"/>
        </w:rPr>
        <w:t xml:space="preserve"> children can learn and </w:t>
      </w:r>
      <w:r w:rsidR="0030233D" w:rsidRPr="00F050C6">
        <w:rPr>
          <w:rFonts w:asciiTheme="minorHAnsi" w:hAnsiTheme="minorHAnsi" w:cstheme="minorHAnsi"/>
        </w:rPr>
        <w:t>develop.</w:t>
      </w:r>
    </w:p>
    <w:p w14:paraId="160072DC" w14:textId="42309B57" w:rsidR="009533CC" w:rsidRPr="00F050C6"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F050C6">
        <w:rPr>
          <w:rFonts w:asciiTheme="minorHAnsi" w:eastAsiaTheme="minorHAnsi" w:hAnsiTheme="minorHAnsi" w:cstheme="minorHAnsi"/>
          <w:color w:val="000000"/>
          <w:szCs w:val="22"/>
        </w:rPr>
        <w:lastRenderedPageBreak/>
        <w:t xml:space="preserve">ensuring staffing arrangements meet the needs of all children and ensure their safety. </w:t>
      </w:r>
      <w:r w:rsidR="004D054F" w:rsidRPr="00F050C6">
        <w:rPr>
          <w:rFonts w:asciiTheme="minorHAnsi" w:eastAsiaTheme="minorHAnsi" w:hAnsiTheme="minorHAnsi" w:cstheme="minorHAnsi"/>
          <w:color w:val="000000"/>
          <w:szCs w:val="22"/>
        </w:rPr>
        <w:t xml:space="preserve"> </w:t>
      </w:r>
      <w:r w:rsidRPr="00F050C6">
        <w:rPr>
          <w:rFonts w:asciiTheme="minorHAnsi" w:eastAsiaTheme="minorHAnsi" w:hAnsiTheme="minorHAnsi" w:cstheme="minorHAnsi"/>
          <w:color w:val="000000"/>
          <w:szCs w:val="22"/>
        </w:rPr>
        <w:t xml:space="preserve">We will ensure that children are adequately supervised and decide how to deploy staff to ensure children’s needs are met; </w:t>
      </w:r>
      <w:r w:rsidR="009C6C77" w:rsidRPr="00F050C6">
        <w:rPr>
          <w:rFonts w:asciiTheme="minorHAnsi" w:eastAsiaTheme="minorHAnsi" w:hAnsiTheme="minorHAnsi" w:cstheme="minorHAnsi"/>
          <w:color w:val="000000"/>
          <w:szCs w:val="22"/>
        </w:rPr>
        <w:t>i</w:t>
      </w:r>
      <w:r w:rsidR="00081A25" w:rsidRPr="00F050C6">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3" w:name="_Hlk51770366"/>
      <w:r w:rsidRPr="00F050C6">
        <w:rPr>
          <w:rFonts w:asciiTheme="minorHAnsi" w:eastAsiaTheme="minorHAnsi" w:hAnsiTheme="minorHAnsi" w:cstheme="minorHAnsi"/>
          <w:color w:val="000000"/>
          <w:szCs w:val="22"/>
        </w:rPr>
        <w:t xml:space="preserve">DfE </w:t>
      </w:r>
      <w:r w:rsidR="00DA75D1" w:rsidRPr="00F050C6">
        <w:rPr>
          <w:rFonts w:asciiTheme="minorHAnsi" w:hAnsiTheme="minorHAnsi" w:cs="HelveticaNeueLT-Light"/>
          <w:szCs w:val="22"/>
        </w:rPr>
        <w:t xml:space="preserve">revised </w:t>
      </w:r>
      <w:hyperlink r:id="rId28" w:history="1">
        <w:r w:rsidR="00DA75D1" w:rsidRPr="00F050C6">
          <w:rPr>
            <w:rStyle w:val="Hyperlink"/>
            <w:rFonts w:asciiTheme="minorHAnsi" w:hAnsiTheme="minorHAnsi" w:cs="HelveticaNeueLT-Light"/>
            <w:szCs w:val="22"/>
          </w:rPr>
          <w:t>Statutory Framework for the Early Yea</w:t>
        </w:r>
        <w:r w:rsidR="00491FAC" w:rsidRPr="00F050C6">
          <w:rPr>
            <w:rStyle w:val="Hyperlink"/>
            <w:rFonts w:asciiTheme="minorHAnsi" w:hAnsiTheme="minorHAnsi" w:cs="HelveticaNeueLT-Light"/>
            <w:szCs w:val="22"/>
          </w:rPr>
          <w:t>rs Foundation Stage</w:t>
        </w:r>
      </w:hyperlink>
      <w:bookmarkEnd w:id="43"/>
      <w:r w:rsidR="00D30C6E" w:rsidRPr="00F050C6">
        <w:rPr>
          <w:rFonts w:asciiTheme="minorHAnsi" w:hAnsiTheme="minorHAnsi" w:cs="HelveticaNeueLT-Light"/>
          <w:szCs w:val="22"/>
        </w:rPr>
        <w:t>;</w:t>
      </w:r>
    </w:p>
    <w:p w14:paraId="2A4326C8" w14:textId="77777777" w:rsidR="00EC612E" w:rsidRPr="00F050C6" w:rsidRDefault="008C2A5C"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maintaining </w:t>
      </w:r>
      <w:r w:rsidR="00AB557E" w:rsidRPr="00F050C6">
        <w:rPr>
          <w:rFonts w:asciiTheme="minorHAnsi" w:hAnsiTheme="minorHAnsi" w:cstheme="minorHAnsi"/>
        </w:rPr>
        <w:t xml:space="preserve">robust </w:t>
      </w:r>
      <w:r w:rsidRPr="00F050C6">
        <w:rPr>
          <w:rFonts w:asciiTheme="minorHAnsi" w:hAnsiTheme="minorHAnsi" w:cstheme="minorHAnsi"/>
        </w:rPr>
        <w:t xml:space="preserve">records, </w:t>
      </w:r>
      <w:proofErr w:type="gramStart"/>
      <w:r w:rsidRPr="00F050C6">
        <w:rPr>
          <w:rFonts w:asciiTheme="minorHAnsi" w:hAnsiTheme="minorHAnsi" w:cstheme="minorHAnsi"/>
        </w:rPr>
        <w:t>P</w:t>
      </w:r>
      <w:r w:rsidR="00EC612E" w:rsidRPr="00F050C6">
        <w:rPr>
          <w:rFonts w:asciiTheme="minorHAnsi" w:hAnsiTheme="minorHAnsi" w:cstheme="minorHAnsi"/>
        </w:rPr>
        <w:t>olicies</w:t>
      </w:r>
      <w:proofErr w:type="gramEnd"/>
      <w:r w:rsidR="00EC612E" w:rsidRPr="00F050C6">
        <w:rPr>
          <w:rFonts w:asciiTheme="minorHAnsi" w:hAnsiTheme="minorHAnsi" w:cstheme="minorHAnsi"/>
        </w:rPr>
        <w:t xml:space="preserve"> and procedures.</w:t>
      </w:r>
    </w:p>
    <w:p w14:paraId="6D339DB8" w14:textId="77777777" w:rsidR="001D6459" w:rsidRPr="00F050C6" w:rsidRDefault="001F7881" w:rsidP="0060489A">
      <w:pPr>
        <w:pStyle w:val="Heading2"/>
      </w:pPr>
      <w:bookmarkStart w:id="44" w:name="_Toc318135326"/>
      <w:bookmarkStart w:id="45" w:name="_Toc384371772"/>
      <w:bookmarkStart w:id="46" w:name="_Toc426124611"/>
      <w:bookmarkStart w:id="47" w:name="_Toc426444115"/>
      <w:bookmarkStart w:id="48" w:name="_Toc440032778"/>
      <w:bookmarkStart w:id="49" w:name="_Toc443666318"/>
      <w:bookmarkStart w:id="50" w:name="_Toc443666570"/>
      <w:bookmarkStart w:id="51" w:name="_Toc141430224"/>
      <w:r w:rsidRPr="00F050C6">
        <w:t>Entitlement</w:t>
      </w:r>
      <w:bookmarkEnd w:id="44"/>
      <w:bookmarkEnd w:id="45"/>
      <w:bookmarkEnd w:id="46"/>
      <w:bookmarkEnd w:id="47"/>
      <w:bookmarkEnd w:id="48"/>
      <w:bookmarkEnd w:id="49"/>
      <w:bookmarkEnd w:id="50"/>
      <w:bookmarkEnd w:id="51"/>
    </w:p>
    <w:p w14:paraId="5A0BD3C8" w14:textId="57C2ED26" w:rsidR="008A3A14" w:rsidRPr="00F050C6" w:rsidRDefault="004478D0" w:rsidP="004A7E3E">
      <w:pPr>
        <w:autoSpaceDE w:val="0"/>
        <w:autoSpaceDN w:val="0"/>
        <w:adjustRightInd w:val="0"/>
        <w:spacing w:after="120"/>
        <w:ind w:left="567"/>
        <w:rPr>
          <w:rFonts w:asciiTheme="minorHAnsi" w:eastAsiaTheme="minorHAnsi" w:hAnsiTheme="minorHAnsi" w:cs="Arial"/>
          <w:color w:val="000000"/>
          <w:szCs w:val="22"/>
        </w:rPr>
      </w:pPr>
      <w:bookmarkStart w:id="52" w:name="_Hlk118735374"/>
      <w:r w:rsidRPr="00F050C6">
        <w:rPr>
          <w:rFonts w:asciiTheme="minorHAnsi" w:eastAsiaTheme="minorHAnsi" w:hAnsiTheme="minorHAnsi" w:cs="Arial"/>
          <w:color w:val="000000"/>
          <w:szCs w:val="22"/>
        </w:rPr>
        <w:t xml:space="preserve">We </w:t>
      </w:r>
      <w:r w:rsidR="00EE52CC" w:rsidRPr="00F050C6">
        <w:rPr>
          <w:rFonts w:asciiTheme="minorHAnsi" w:eastAsiaTheme="minorHAnsi" w:hAnsiTheme="minorHAnsi" w:cs="Arial"/>
          <w:color w:val="000000"/>
          <w:szCs w:val="22"/>
        </w:rPr>
        <w:t>accept and embrace</w:t>
      </w:r>
      <w:r w:rsidRPr="00F050C6">
        <w:rPr>
          <w:rFonts w:asciiTheme="minorHAnsi" w:eastAsiaTheme="minorHAnsi" w:hAnsiTheme="minorHAnsi" w:cs="Arial"/>
          <w:color w:val="000000"/>
          <w:szCs w:val="22"/>
        </w:rPr>
        <w:t xml:space="preserve"> our legal responsibilities under the </w:t>
      </w:r>
      <w:hyperlink r:id="rId29" w:history="1">
        <w:r w:rsidR="008A3A14" w:rsidRPr="00F050C6">
          <w:rPr>
            <w:rStyle w:val="Hyperlink"/>
            <w:rFonts w:asciiTheme="minorHAnsi" w:eastAsiaTheme="minorHAnsi" w:hAnsiTheme="minorHAnsi" w:cs="Arial"/>
            <w:szCs w:val="22"/>
          </w:rPr>
          <w:t>Human Rights Act 1998</w:t>
        </w:r>
      </w:hyperlink>
      <w:r w:rsidR="008A3A14" w:rsidRPr="00F050C6">
        <w:rPr>
          <w:rFonts w:asciiTheme="minorHAnsi" w:eastAsiaTheme="minorHAnsi" w:hAnsiTheme="minorHAnsi" w:cs="Arial"/>
          <w:color w:val="000000"/>
          <w:szCs w:val="22"/>
        </w:rPr>
        <w:t xml:space="preserve"> (HRA) which sets out the fundamental right and freedoms that everyone is entitled to.  Being subjected to harassment, violence and or abuse, including that of a sexual nature may breach any or </w:t>
      </w:r>
      <w:proofErr w:type="gramStart"/>
      <w:r w:rsidR="008A3A14" w:rsidRPr="00F050C6">
        <w:rPr>
          <w:rFonts w:asciiTheme="minorHAnsi" w:eastAsiaTheme="minorHAnsi" w:hAnsiTheme="minorHAnsi" w:cs="Arial"/>
          <w:color w:val="000000"/>
          <w:szCs w:val="22"/>
        </w:rPr>
        <w:t>all of</w:t>
      </w:r>
      <w:proofErr w:type="gramEnd"/>
      <w:r w:rsidR="008A3A14" w:rsidRPr="00F050C6">
        <w:rPr>
          <w:rFonts w:asciiTheme="minorHAnsi" w:eastAsiaTheme="minorHAnsi" w:hAnsiTheme="minorHAnsi" w:cs="Arial"/>
          <w:color w:val="000000"/>
          <w:szCs w:val="22"/>
        </w:rPr>
        <w:t xml:space="preserve"> the rights made under the HRA</w:t>
      </w:r>
      <w:r w:rsidR="00C67A5C" w:rsidRPr="00F050C6">
        <w:rPr>
          <w:rFonts w:asciiTheme="minorHAnsi" w:eastAsiaTheme="minorHAnsi" w:hAnsiTheme="minorHAnsi" w:cs="Arial"/>
          <w:color w:val="000000"/>
          <w:szCs w:val="22"/>
        </w:rPr>
        <w:t xml:space="preserve"> depending on the nature of the conduct and the circumstances</w:t>
      </w:r>
      <w:r w:rsidR="008A3A14" w:rsidRPr="00F050C6">
        <w:rPr>
          <w:rFonts w:asciiTheme="minorHAnsi" w:eastAsiaTheme="minorHAnsi" w:hAnsiTheme="minorHAnsi" w:cs="Arial"/>
          <w:color w:val="000000"/>
          <w:szCs w:val="22"/>
        </w:rPr>
        <w:t>.</w:t>
      </w:r>
    </w:p>
    <w:p w14:paraId="70369E97" w14:textId="01CC62DE" w:rsidR="001D6459" w:rsidRPr="00F050C6" w:rsidRDefault="008A3A14" w:rsidP="004A7E3E">
      <w:pPr>
        <w:autoSpaceDE w:val="0"/>
        <w:autoSpaceDN w:val="0"/>
        <w:adjustRightInd w:val="0"/>
        <w:spacing w:after="120"/>
        <w:ind w:left="567"/>
        <w:rPr>
          <w:rFonts w:asciiTheme="minorHAnsi" w:hAnsiTheme="minorHAnsi" w:cstheme="minorHAnsi"/>
          <w:szCs w:val="22"/>
        </w:rPr>
      </w:pPr>
      <w:r w:rsidRPr="00F050C6">
        <w:rPr>
          <w:rFonts w:asciiTheme="minorHAnsi" w:eastAsiaTheme="minorHAnsi" w:hAnsiTheme="minorHAnsi" w:cs="Arial"/>
          <w:color w:val="000000"/>
          <w:szCs w:val="22"/>
        </w:rPr>
        <w:t xml:space="preserve">We also have obligations under the </w:t>
      </w:r>
      <w:hyperlink r:id="rId30" w:history="1">
        <w:r w:rsidR="004478D0" w:rsidRPr="00F050C6">
          <w:rPr>
            <w:rStyle w:val="Hyperlink"/>
            <w:rFonts w:asciiTheme="minorHAnsi" w:eastAsiaTheme="minorHAnsi" w:hAnsiTheme="minorHAnsi" w:cs="Arial"/>
            <w:szCs w:val="22"/>
          </w:rPr>
          <w:t>Equality Act 2010</w:t>
        </w:r>
      </w:hyperlink>
      <w:r w:rsidR="0087207A" w:rsidRPr="00F050C6">
        <w:rPr>
          <w:rFonts w:asciiTheme="minorHAnsi" w:eastAsiaTheme="minorHAnsi" w:hAnsiTheme="minorHAnsi" w:cs="Arial"/>
          <w:color w:val="000000"/>
          <w:szCs w:val="22"/>
        </w:rPr>
        <w:t xml:space="preserve">.  We will not unlawfully discriminate against pupils because of their sex, race, disability, </w:t>
      </w:r>
      <w:proofErr w:type="gramStart"/>
      <w:r w:rsidR="0087207A" w:rsidRPr="00F050C6">
        <w:rPr>
          <w:rFonts w:asciiTheme="minorHAnsi" w:eastAsiaTheme="minorHAnsi" w:hAnsiTheme="minorHAnsi" w:cs="Arial"/>
          <w:color w:val="000000"/>
          <w:szCs w:val="22"/>
        </w:rPr>
        <w:t>religion</w:t>
      </w:r>
      <w:proofErr w:type="gramEnd"/>
      <w:r w:rsidR="0087207A" w:rsidRPr="00F050C6">
        <w:rPr>
          <w:rFonts w:asciiTheme="minorHAnsi" w:eastAsiaTheme="minorHAnsi" w:hAnsiTheme="minorHAnsi" w:cs="Arial"/>
          <w:color w:val="000000"/>
          <w:szCs w:val="22"/>
        </w:rPr>
        <w:t xml:space="preserve"> or belief,</w:t>
      </w:r>
      <w:r w:rsidR="00C44772">
        <w:rPr>
          <w:rFonts w:asciiTheme="minorHAnsi" w:eastAsiaTheme="minorHAnsi" w:hAnsiTheme="minorHAnsi" w:cs="Arial"/>
          <w:color w:val="000000"/>
          <w:szCs w:val="22"/>
        </w:rPr>
        <w:t xml:space="preserve"> </w:t>
      </w:r>
      <w:r w:rsidR="0087207A" w:rsidRPr="00F050C6">
        <w:rPr>
          <w:rFonts w:asciiTheme="minorHAnsi" w:eastAsiaTheme="minorHAnsi" w:hAnsiTheme="minorHAnsi" w:cs="Arial"/>
          <w:color w:val="000000"/>
          <w:szCs w:val="22"/>
        </w:rPr>
        <w:t>(protected characteristics).</w:t>
      </w:r>
      <w:r w:rsidR="004478D0" w:rsidRPr="00F050C6">
        <w:rPr>
          <w:rFonts w:asciiTheme="minorHAnsi" w:eastAsiaTheme="minorHAnsi" w:hAnsiTheme="minorHAnsi" w:cs="Arial"/>
          <w:color w:val="000000"/>
          <w:szCs w:val="22"/>
        </w:rPr>
        <w:t xml:space="preserve">  </w:t>
      </w:r>
      <w:r w:rsidR="001D6459" w:rsidRPr="00F050C6">
        <w:rPr>
          <w:rFonts w:asciiTheme="minorHAnsi" w:hAnsiTheme="minorHAnsi" w:cstheme="minorHAnsi"/>
          <w:szCs w:val="22"/>
        </w:rPr>
        <w:t>Each child in our s</w:t>
      </w:r>
      <w:r w:rsidR="00C44772">
        <w:rPr>
          <w:rFonts w:asciiTheme="minorHAnsi" w:hAnsiTheme="minorHAnsi" w:cstheme="minorHAnsi"/>
          <w:szCs w:val="22"/>
        </w:rPr>
        <w:t>etting</w:t>
      </w:r>
      <w:r w:rsidR="001D6459" w:rsidRPr="00F050C6">
        <w:rPr>
          <w:rFonts w:asciiTheme="minorHAnsi" w:hAnsiTheme="minorHAnsi" w:cstheme="minorHAnsi"/>
          <w:szCs w:val="22"/>
        </w:rPr>
        <w:t>, regardless of their background or home circumstances could be the victim of a</w:t>
      </w:r>
      <w:r w:rsidR="00EC7167" w:rsidRPr="00F050C6">
        <w:rPr>
          <w:rFonts w:asciiTheme="minorHAnsi" w:hAnsiTheme="minorHAnsi" w:cstheme="minorHAnsi"/>
          <w:szCs w:val="22"/>
        </w:rPr>
        <w:t xml:space="preserve">buse, whether it </w:t>
      </w:r>
      <w:r w:rsidR="001A2926" w:rsidRPr="00F050C6">
        <w:rPr>
          <w:rFonts w:asciiTheme="minorHAnsi" w:hAnsiTheme="minorHAnsi" w:cstheme="minorHAnsi"/>
          <w:szCs w:val="22"/>
        </w:rPr>
        <w:t>is</w:t>
      </w:r>
      <w:r w:rsidR="00EC7167" w:rsidRPr="00F050C6">
        <w:rPr>
          <w:rFonts w:asciiTheme="minorHAnsi" w:hAnsiTheme="minorHAnsi" w:cstheme="minorHAnsi"/>
          <w:szCs w:val="22"/>
        </w:rPr>
        <w:t xml:space="preserve"> by a parent,</w:t>
      </w:r>
      <w:r w:rsidR="001D6459" w:rsidRPr="00F050C6">
        <w:rPr>
          <w:rFonts w:asciiTheme="minorHAnsi" w:hAnsiTheme="minorHAnsi" w:cstheme="minorHAnsi"/>
          <w:szCs w:val="22"/>
        </w:rPr>
        <w:t xml:space="preserve"> </w:t>
      </w:r>
      <w:r w:rsidR="00334425" w:rsidRPr="00F050C6">
        <w:rPr>
          <w:rFonts w:asciiTheme="minorHAnsi" w:hAnsiTheme="minorHAnsi" w:cstheme="minorHAnsi"/>
          <w:szCs w:val="22"/>
        </w:rPr>
        <w:t>an</w:t>
      </w:r>
      <w:r w:rsidR="001D6459" w:rsidRPr="00F050C6">
        <w:rPr>
          <w:rFonts w:asciiTheme="minorHAnsi" w:hAnsiTheme="minorHAnsi" w:cstheme="minorHAnsi"/>
          <w:szCs w:val="22"/>
        </w:rPr>
        <w:t xml:space="preserve"> adult known to them</w:t>
      </w:r>
      <w:r w:rsidR="00334425" w:rsidRPr="00F050C6">
        <w:rPr>
          <w:rFonts w:asciiTheme="minorHAnsi" w:hAnsiTheme="minorHAnsi" w:cstheme="minorHAnsi"/>
          <w:szCs w:val="22"/>
        </w:rPr>
        <w:t>, another child or peer</w:t>
      </w:r>
      <w:r w:rsidR="00EC7167" w:rsidRPr="00F050C6">
        <w:rPr>
          <w:rFonts w:asciiTheme="minorHAnsi" w:hAnsiTheme="minorHAnsi" w:cstheme="minorHAnsi"/>
          <w:szCs w:val="22"/>
        </w:rPr>
        <w:t xml:space="preserve"> or </w:t>
      </w:r>
      <w:proofErr w:type="gramStart"/>
      <w:r w:rsidR="00EC7167" w:rsidRPr="00F050C6">
        <w:rPr>
          <w:rFonts w:asciiTheme="minorHAnsi" w:hAnsiTheme="minorHAnsi" w:cstheme="minorHAnsi"/>
          <w:szCs w:val="22"/>
        </w:rPr>
        <w:t>a complete stranger</w:t>
      </w:r>
      <w:proofErr w:type="gramEnd"/>
      <w:r w:rsidR="001D6459" w:rsidRPr="00F050C6">
        <w:rPr>
          <w:rFonts w:asciiTheme="minorHAnsi" w:hAnsiTheme="minorHAnsi" w:cstheme="minorHAnsi"/>
          <w:szCs w:val="22"/>
        </w:rPr>
        <w:t>.  They are therefore all entitled to the same degree of protection and support.  Each child in our s</w:t>
      </w:r>
      <w:r w:rsidR="004F0259">
        <w:rPr>
          <w:rFonts w:asciiTheme="minorHAnsi" w:hAnsiTheme="minorHAnsi" w:cstheme="minorHAnsi"/>
          <w:szCs w:val="22"/>
        </w:rPr>
        <w:t>ettings</w:t>
      </w:r>
      <w:r w:rsidR="001D6459" w:rsidRPr="00F050C6">
        <w:rPr>
          <w:rFonts w:asciiTheme="minorHAnsi" w:hAnsiTheme="minorHAnsi" w:cstheme="minorHAnsi"/>
          <w:szCs w:val="22"/>
        </w:rPr>
        <w:t xml:space="preserve"> will also develop the skills </w:t>
      </w:r>
      <w:r w:rsidR="00EC7167" w:rsidRPr="00F050C6">
        <w:rPr>
          <w:rFonts w:asciiTheme="minorHAnsi" w:hAnsiTheme="minorHAnsi" w:cstheme="minorHAnsi"/>
          <w:szCs w:val="22"/>
        </w:rPr>
        <w:t xml:space="preserve">appropriate to their age and understanding </w:t>
      </w:r>
      <w:r w:rsidR="001D6459" w:rsidRPr="00F050C6">
        <w:rPr>
          <w:rFonts w:asciiTheme="minorHAnsi" w:hAnsiTheme="minorHAnsi" w:cstheme="minorHAnsi"/>
          <w:szCs w:val="22"/>
        </w:rPr>
        <w:t>which could enable prevention of abuse by learning about keeping safe and who to ask for help if their safety is threatened.</w:t>
      </w:r>
      <w:bookmarkEnd w:id="52"/>
      <w:r w:rsidR="001D6459" w:rsidRPr="00F050C6">
        <w:rPr>
          <w:rFonts w:asciiTheme="minorHAnsi" w:hAnsiTheme="minorHAnsi" w:cstheme="minorHAnsi"/>
          <w:szCs w:val="22"/>
        </w:rPr>
        <w:t xml:space="preserve"> </w:t>
      </w:r>
    </w:p>
    <w:p w14:paraId="103ADE87" w14:textId="77777777" w:rsidR="001D6459" w:rsidRPr="00F050C6" w:rsidRDefault="001F7881" w:rsidP="00E043F6">
      <w:pPr>
        <w:pStyle w:val="Heading2"/>
      </w:pPr>
      <w:bookmarkStart w:id="53" w:name="_Toc318135327"/>
      <w:bookmarkStart w:id="54" w:name="_Toc384371773"/>
      <w:bookmarkStart w:id="55" w:name="_Toc426124612"/>
      <w:bookmarkStart w:id="56" w:name="_Toc426444116"/>
      <w:bookmarkStart w:id="57" w:name="_Toc440032779"/>
      <w:bookmarkStart w:id="58" w:name="_Toc443666319"/>
      <w:bookmarkStart w:id="59" w:name="_Toc443666571"/>
      <w:bookmarkStart w:id="60" w:name="_Toc141430225"/>
      <w:bookmarkStart w:id="61" w:name="_Hlk489536724"/>
      <w:r w:rsidRPr="00F050C6">
        <w:t>Implementation</w:t>
      </w:r>
      <w:bookmarkEnd w:id="53"/>
      <w:bookmarkEnd w:id="54"/>
      <w:bookmarkEnd w:id="55"/>
      <w:bookmarkEnd w:id="56"/>
      <w:bookmarkEnd w:id="57"/>
      <w:bookmarkEnd w:id="58"/>
      <w:bookmarkEnd w:id="59"/>
      <w:bookmarkEnd w:id="60"/>
    </w:p>
    <w:p w14:paraId="3D779891" w14:textId="436606AF" w:rsidR="001D6459" w:rsidRPr="0061293F" w:rsidRDefault="001D6459" w:rsidP="004A7E3E">
      <w:pPr>
        <w:pStyle w:val="Style"/>
        <w:spacing w:after="120"/>
        <w:ind w:left="567"/>
        <w:rPr>
          <w:rFonts w:asciiTheme="minorHAnsi" w:hAnsiTheme="minorHAnsi" w:cstheme="minorHAnsi"/>
          <w:sz w:val="22"/>
          <w:szCs w:val="22"/>
        </w:rPr>
      </w:pPr>
      <w:r w:rsidRPr="00F050C6">
        <w:rPr>
          <w:rFonts w:asciiTheme="minorHAnsi" w:hAnsiTheme="minorHAnsi" w:cstheme="minorHAnsi"/>
          <w:sz w:val="22"/>
          <w:szCs w:val="22"/>
        </w:rPr>
        <w:t xml:space="preserve">This </w:t>
      </w:r>
      <w:r w:rsidR="008C2A5C" w:rsidRPr="00F050C6">
        <w:rPr>
          <w:rFonts w:asciiTheme="minorHAnsi" w:hAnsiTheme="minorHAnsi" w:cstheme="minorHAnsi"/>
          <w:sz w:val="22"/>
          <w:szCs w:val="22"/>
        </w:rPr>
        <w:t>P</w:t>
      </w:r>
      <w:r w:rsidRPr="00F050C6">
        <w:rPr>
          <w:rFonts w:asciiTheme="minorHAnsi" w:hAnsiTheme="minorHAnsi" w:cstheme="minorHAnsi"/>
          <w:sz w:val="22"/>
          <w:szCs w:val="22"/>
        </w:rPr>
        <w:t xml:space="preserve">olicy </w:t>
      </w:r>
      <w:r w:rsidR="00E043F6" w:rsidRPr="00F050C6">
        <w:rPr>
          <w:rFonts w:asciiTheme="minorHAnsi" w:hAnsiTheme="minorHAnsi" w:cstheme="minorHAnsi"/>
          <w:sz w:val="22"/>
          <w:szCs w:val="22"/>
        </w:rPr>
        <w:t xml:space="preserve">and supporting procedures </w:t>
      </w:r>
      <w:r w:rsidRPr="00F050C6">
        <w:rPr>
          <w:rFonts w:asciiTheme="minorHAnsi" w:hAnsiTheme="minorHAnsi" w:cstheme="minorHAnsi"/>
          <w:sz w:val="22"/>
          <w:szCs w:val="22"/>
        </w:rPr>
        <w:t>appl</w:t>
      </w:r>
      <w:r w:rsidR="00E25EFD" w:rsidRPr="00F050C6">
        <w:rPr>
          <w:rFonts w:asciiTheme="minorHAnsi" w:hAnsiTheme="minorHAnsi" w:cstheme="minorHAnsi"/>
          <w:sz w:val="22"/>
          <w:szCs w:val="22"/>
        </w:rPr>
        <w:t>y</w:t>
      </w:r>
      <w:r w:rsidRPr="00F050C6">
        <w:rPr>
          <w:rFonts w:asciiTheme="minorHAnsi" w:hAnsiTheme="minorHAnsi" w:cstheme="minorHAnsi"/>
          <w:sz w:val="22"/>
          <w:szCs w:val="22"/>
        </w:rPr>
        <w:t xml:space="preserve"> to all who come into contact with children in </w:t>
      </w:r>
      <w:r w:rsidR="00621FDA" w:rsidRPr="00F050C6">
        <w:rPr>
          <w:rFonts w:asciiTheme="minorHAnsi" w:hAnsiTheme="minorHAnsi" w:cstheme="minorHAnsi"/>
          <w:color w:val="000000" w:themeColor="text1"/>
          <w:sz w:val="22"/>
          <w:szCs w:val="22"/>
        </w:rPr>
        <w:t>the</w:t>
      </w:r>
      <w:r w:rsidR="00621FDA" w:rsidRPr="00F050C6">
        <w:rPr>
          <w:rFonts w:asciiTheme="minorHAnsi" w:hAnsiTheme="minorHAnsi" w:cstheme="minorHAnsi"/>
          <w:sz w:val="22"/>
          <w:szCs w:val="22"/>
        </w:rPr>
        <w:t xml:space="preserve"> S</w:t>
      </w:r>
      <w:r w:rsidR="004F0259">
        <w:rPr>
          <w:rFonts w:asciiTheme="minorHAnsi" w:hAnsiTheme="minorHAnsi" w:cstheme="minorHAnsi"/>
          <w:sz w:val="22"/>
          <w:szCs w:val="22"/>
        </w:rPr>
        <w:t>ettings</w:t>
      </w:r>
      <w:r w:rsidRPr="00F050C6">
        <w:rPr>
          <w:rFonts w:asciiTheme="minorHAnsi" w:hAnsiTheme="minorHAnsi" w:cstheme="minorHAnsi"/>
          <w:sz w:val="22"/>
          <w:szCs w:val="22"/>
        </w:rPr>
        <w:t xml:space="preserve">, including: </w:t>
      </w:r>
      <w:r w:rsidR="0096607B">
        <w:rPr>
          <w:rFonts w:asciiTheme="minorHAnsi" w:hAnsiTheme="minorHAnsi" w:cstheme="minorHAnsi"/>
          <w:sz w:val="22"/>
          <w:szCs w:val="22"/>
        </w:rPr>
        <w:t>nursery staff</w:t>
      </w:r>
      <w:r w:rsidRPr="00F050C6">
        <w:rPr>
          <w:rFonts w:asciiTheme="minorHAnsi" w:hAnsiTheme="minorHAnsi" w:cstheme="minorHAnsi"/>
          <w:sz w:val="22"/>
          <w:szCs w:val="22"/>
        </w:rPr>
        <w:t xml:space="preserve">, supply </w:t>
      </w:r>
      <w:r w:rsidR="0035535E" w:rsidRPr="00F050C6">
        <w:rPr>
          <w:rFonts w:asciiTheme="minorHAnsi" w:hAnsiTheme="minorHAnsi" w:cstheme="minorHAnsi"/>
          <w:sz w:val="22"/>
          <w:szCs w:val="22"/>
        </w:rPr>
        <w:t>staff</w:t>
      </w:r>
      <w:r w:rsidRPr="00F050C6">
        <w:rPr>
          <w:rFonts w:asciiTheme="minorHAnsi" w:hAnsiTheme="minorHAnsi" w:cstheme="minorHAnsi"/>
          <w:sz w:val="22"/>
          <w:szCs w:val="22"/>
        </w:rPr>
        <w:t xml:space="preserve">, </w:t>
      </w:r>
      <w:r w:rsidRPr="0061293F">
        <w:rPr>
          <w:rFonts w:asciiTheme="minorHAnsi" w:hAnsiTheme="minorHAnsi" w:cstheme="minorHAnsi"/>
          <w:sz w:val="22"/>
          <w:szCs w:val="22"/>
        </w:rPr>
        <w:t xml:space="preserve"> admin staff, meals supervisors, caretaker, cleaners, </w:t>
      </w:r>
      <w:r w:rsidR="00B05281" w:rsidRPr="0061293F">
        <w:rPr>
          <w:rFonts w:asciiTheme="minorHAnsi" w:hAnsiTheme="minorHAnsi" w:cstheme="minorHAnsi"/>
          <w:sz w:val="22"/>
          <w:szCs w:val="22"/>
        </w:rPr>
        <w:t xml:space="preserve">visiting </w:t>
      </w:r>
      <w:r w:rsidRPr="0061293F">
        <w:rPr>
          <w:rFonts w:asciiTheme="minorHAnsi" w:hAnsiTheme="minorHAnsi" w:cstheme="minorHAnsi"/>
          <w:sz w:val="22"/>
          <w:szCs w:val="22"/>
        </w:rPr>
        <w:t xml:space="preserve">students, parent helpers/volunteers, </w:t>
      </w:r>
      <w:r w:rsidR="0096607B">
        <w:rPr>
          <w:rFonts w:asciiTheme="minorHAnsi" w:hAnsiTheme="minorHAnsi" w:cstheme="minorHAnsi"/>
          <w:sz w:val="22"/>
          <w:szCs w:val="22"/>
        </w:rPr>
        <w:t>trustee</w:t>
      </w:r>
      <w:r w:rsidRPr="0061293F">
        <w:rPr>
          <w:rFonts w:asciiTheme="minorHAnsi" w:hAnsiTheme="minorHAnsi" w:cstheme="minorHAnsi"/>
          <w:sz w:val="22"/>
          <w:szCs w:val="22"/>
        </w:rPr>
        <w:t xml:space="preserve">s and </w:t>
      </w:r>
      <w:r w:rsidR="00EE52CC" w:rsidRPr="0061293F">
        <w:rPr>
          <w:rFonts w:asciiTheme="minorHAnsi" w:hAnsiTheme="minorHAnsi" w:cstheme="minorHAnsi"/>
          <w:sz w:val="22"/>
          <w:szCs w:val="22"/>
        </w:rPr>
        <w:t xml:space="preserve">other </w:t>
      </w:r>
      <w:r w:rsidRPr="0061293F">
        <w:rPr>
          <w:rFonts w:asciiTheme="minorHAnsi" w:hAnsiTheme="minorHAnsi" w:cstheme="minorHAnsi"/>
          <w:sz w:val="22"/>
          <w:szCs w:val="22"/>
        </w:rPr>
        <w:t xml:space="preserve">visitors including </w:t>
      </w:r>
      <w:r w:rsidRPr="0096607B">
        <w:rPr>
          <w:rFonts w:asciiTheme="minorHAnsi" w:hAnsiTheme="minorHAnsi" w:cstheme="minorHAnsi"/>
          <w:sz w:val="22"/>
          <w:szCs w:val="22"/>
        </w:rPr>
        <w:t>contractors</w:t>
      </w:r>
      <w:r w:rsidR="0051595F" w:rsidRPr="0096607B">
        <w:rPr>
          <w:rFonts w:asciiTheme="minorHAnsi" w:hAnsiTheme="minorHAnsi" w:cstheme="minorHAnsi"/>
          <w:sz w:val="22"/>
          <w:szCs w:val="22"/>
        </w:rPr>
        <w:t xml:space="preserve"> and other external providers who use the s</w:t>
      </w:r>
      <w:r w:rsidR="0096607B" w:rsidRPr="0096607B">
        <w:rPr>
          <w:rFonts w:asciiTheme="minorHAnsi" w:hAnsiTheme="minorHAnsi" w:cstheme="minorHAnsi"/>
          <w:sz w:val="22"/>
          <w:szCs w:val="22"/>
        </w:rPr>
        <w:t>ettings</w:t>
      </w:r>
      <w:r w:rsidR="0051595F" w:rsidRPr="0096607B">
        <w:rPr>
          <w:rFonts w:asciiTheme="minorHAnsi" w:hAnsiTheme="minorHAnsi" w:cstheme="minorHAnsi"/>
          <w:sz w:val="22"/>
          <w:szCs w:val="22"/>
        </w:rPr>
        <w:t xml:space="preserve"> premises for the purposes of running activities for children</w:t>
      </w:r>
      <w:r w:rsidRPr="0096607B">
        <w:rPr>
          <w:rFonts w:asciiTheme="minorHAnsi" w:hAnsiTheme="minorHAnsi" w:cstheme="minorHAnsi"/>
          <w:sz w:val="22"/>
          <w:szCs w:val="22"/>
        </w:rPr>
        <w:t>.</w:t>
      </w:r>
      <w:r w:rsidRPr="0061293F">
        <w:rPr>
          <w:rFonts w:asciiTheme="minorHAnsi" w:hAnsiTheme="minorHAnsi" w:cstheme="minorHAnsi"/>
          <w:sz w:val="22"/>
          <w:szCs w:val="22"/>
        </w:rPr>
        <w:t xml:space="preserve"> </w:t>
      </w:r>
    </w:p>
    <w:p w14:paraId="3024BD02" w14:textId="6A1E7824" w:rsidR="001D6459" w:rsidRPr="003739EB" w:rsidRDefault="001D6459" w:rsidP="005F78E5">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This </w:t>
      </w:r>
      <w:r w:rsidR="00E043F6"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olicy should be read </w:t>
      </w:r>
      <w:r w:rsidRPr="003739EB">
        <w:rPr>
          <w:rFonts w:asciiTheme="minorHAnsi" w:hAnsiTheme="minorHAnsi" w:cstheme="minorHAnsi"/>
          <w:sz w:val="22"/>
          <w:szCs w:val="22"/>
        </w:rPr>
        <w:t>in conjunction with other related s</w:t>
      </w:r>
      <w:r w:rsidR="0096607B">
        <w:rPr>
          <w:rFonts w:asciiTheme="minorHAnsi" w:hAnsiTheme="minorHAnsi" w:cstheme="minorHAnsi"/>
          <w:sz w:val="22"/>
          <w:szCs w:val="22"/>
        </w:rPr>
        <w:t>ettings</w:t>
      </w:r>
      <w:r w:rsidRPr="003739EB">
        <w:rPr>
          <w:rFonts w:asciiTheme="minorHAnsi" w:hAnsiTheme="minorHAnsi" w:cstheme="minorHAnsi"/>
          <w:sz w:val="22"/>
          <w:szCs w:val="22"/>
        </w:rPr>
        <w:t xml:space="preserve"> </w:t>
      </w:r>
      <w:r w:rsidR="00F102FA" w:rsidRPr="003739EB">
        <w:rPr>
          <w:rFonts w:asciiTheme="minorHAnsi" w:hAnsiTheme="minorHAnsi" w:cstheme="minorHAnsi"/>
          <w:sz w:val="22"/>
          <w:szCs w:val="22"/>
        </w:rPr>
        <w:t>P</w:t>
      </w:r>
      <w:r w:rsidRPr="003739EB">
        <w:rPr>
          <w:rFonts w:asciiTheme="minorHAnsi" w:hAnsiTheme="minorHAnsi" w:cstheme="minorHAnsi"/>
          <w:sz w:val="22"/>
          <w:szCs w:val="22"/>
        </w:rPr>
        <w:t xml:space="preserve">olicies </w:t>
      </w:r>
      <w:r w:rsidR="00BB491F" w:rsidRPr="003739EB">
        <w:rPr>
          <w:rFonts w:asciiTheme="minorHAnsi" w:hAnsiTheme="minorHAnsi" w:cstheme="minorHAnsi"/>
          <w:sz w:val="22"/>
          <w:szCs w:val="22"/>
        </w:rPr>
        <w:t xml:space="preserve">and procedures </w:t>
      </w:r>
      <w:bookmarkStart w:id="62" w:name="_Hlk51770431"/>
      <w:bookmarkEnd w:id="61"/>
      <w:r w:rsidR="005E08E7" w:rsidRPr="003739EB">
        <w:rPr>
          <w:rFonts w:asciiTheme="minorHAnsi" w:hAnsiTheme="minorHAnsi" w:cstheme="minorHAnsi"/>
          <w:sz w:val="22"/>
          <w:szCs w:val="22"/>
        </w:rPr>
        <w:t xml:space="preserve">and any current </w:t>
      </w:r>
      <w:r w:rsidR="00310EC6" w:rsidRPr="003739EB">
        <w:rPr>
          <w:rFonts w:asciiTheme="minorHAnsi" w:hAnsiTheme="minorHAnsi" w:cstheme="minorHAnsi"/>
          <w:sz w:val="22"/>
          <w:szCs w:val="22"/>
        </w:rPr>
        <w:t>local or national public health related advice</w:t>
      </w:r>
      <w:r w:rsidR="00A94BD5" w:rsidRPr="003739EB">
        <w:rPr>
          <w:rFonts w:asciiTheme="minorHAnsi" w:hAnsiTheme="minorHAnsi" w:cstheme="minorHAnsi"/>
          <w:sz w:val="22"/>
          <w:szCs w:val="22"/>
        </w:rPr>
        <w:t xml:space="preserve"> affecting the safety and welfare of children </w:t>
      </w:r>
      <w:r w:rsidRPr="003739EB">
        <w:rPr>
          <w:rFonts w:asciiTheme="minorHAnsi" w:hAnsiTheme="minorHAnsi" w:cstheme="minorHAnsi"/>
          <w:sz w:val="22"/>
          <w:szCs w:val="22"/>
        </w:rPr>
        <w:t>including:</w:t>
      </w:r>
      <w:bookmarkEnd w:id="62"/>
    </w:p>
    <w:p w14:paraId="0C73B066" w14:textId="77777777" w:rsidR="001D6459" w:rsidRPr="003739E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739EB">
        <w:rPr>
          <w:rFonts w:asciiTheme="minorHAnsi" w:hAnsiTheme="minorHAnsi" w:cstheme="minorHAnsi"/>
          <w:color w:val="000000"/>
        </w:rPr>
        <w:t>Overarching Safeguarding Statement</w:t>
      </w:r>
    </w:p>
    <w:p w14:paraId="4D42F526"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Health and Safety Policy</w:t>
      </w:r>
      <w:r w:rsidR="00FB14BB" w:rsidRPr="0061293F">
        <w:rPr>
          <w:rFonts w:asciiTheme="minorHAnsi" w:hAnsiTheme="minorHAnsi" w:cstheme="minorHAnsi"/>
          <w:color w:val="000000"/>
        </w:rPr>
        <w:t xml:space="preserve"> and procedures</w:t>
      </w:r>
    </w:p>
    <w:p w14:paraId="1CC38035" w14:textId="77777777" w:rsidR="001D6459" w:rsidRPr="00F050C6" w:rsidRDefault="006416BB"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Online Safety Policy</w:t>
      </w:r>
      <w:r w:rsidR="00481068" w:rsidRPr="00F050C6">
        <w:rPr>
          <w:rFonts w:asciiTheme="minorHAnsi" w:hAnsiTheme="minorHAnsi" w:cstheme="minorHAnsi"/>
          <w:color w:val="000000"/>
        </w:rPr>
        <w:t xml:space="preserve"> and procedures</w:t>
      </w:r>
    </w:p>
    <w:p w14:paraId="131A3D16" w14:textId="65D58EA2"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Behaviour Policy </w:t>
      </w:r>
      <w:r w:rsidR="00E043F6" w:rsidRPr="00F050C6">
        <w:rPr>
          <w:rFonts w:asciiTheme="minorHAnsi" w:hAnsiTheme="minorHAnsi" w:cstheme="minorHAnsi"/>
          <w:color w:val="000000"/>
        </w:rPr>
        <w:t>and procedures</w:t>
      </w:r>
      <w:r w:rsidRPr="00F050C6">
        <w:rPr>
          <w:rFonts w:asciiTheme="minorHAnsi" w:hAnsiTheme="minorHAnsi" w:cstheme="minorHAnsi"/>
          <w:color w:val="000000"/>
        </w:rPr>
        <w:t xml:space="preserve"> </w:t>
      </w:r>
    </w:p>
    <w:p w14:paraId="70A62192" w14:textId="77777777" w:rsidR="00481068" w:rsidRPr="00F050C6" w:rsidRDefault="00481068" w:rsidP="00D43737">
      <w:pPr>
        <w:pStyle w:val="ListParagraph"/>
        <w:numPr>
          <w:ilvl w:val="0"/>
          <w:numId w:val="5"/>
        </w:numPr>
        <w:autoSpaceDE w:val="0"/>
        <w:autoSpaceDN w:val="0"/>
        <w:adjustRightInd w:val="0"/>
        <w:rPr>
          <w:rFonts w:asciiTheme="minorHAnsi" w:hAnsiTheme="minorHAnsi" w:cstheme="minorHAnsi"/>
          <w:color w:val="000000"/>
        </w:rPr>
      </w:pPr>
      <w:bookmarkStart w:id="63" w:name="_Hlk27126320"/>
      <w:bookmarkStart w:id="64" w:name="_Hlk524685955"/>
      <w:r w:rsidRPr="00F050C6">
        <w:rPr>
          <w:rFonts w:asciiTheme="minorHAnsi" w:hAnsiTheme="minorHAnsi" w:cstheme="minorHAnsi"/>
          <w:color w:val="000000"/>
        </w:rPr>
        <w:t>Code of Conduct</w:t>
      </w:r>
      <w:r w:rsidR="00162571" w:rsidRPr="00F050C6">
        <w:rPr>
          <w:rFonts w:asciiTheme="minorHAnsi" w:hAnsiTheme="minorHAnsi" w:cstheme="minorHAnsi"/>
          <w:color w:val="000000"/>
        </w:rPr>
        <w:t xml:space="preserve"> for Staff and Other Adults</w:t>
      </w:r>
    </w:p>
    <w:bookmarkEnd w:id="63"/>
    <w:bookmarkEnd w:id="64"/>
    <w:p w14:paraId="248AB308" w14:textId="77777777" w:rsidR="00856C9A" w:rsidRPr="00F050C6"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F050C6">
        <w:rPr>
          <w:rFonts w:asciiTheme="minorHAnsi" w:hAnsiTheme="minorHAnsi"/>
          <w:szCs w:val="22"/>
        </w:rPr>
        <w:t>Safer Recruitment, Selection and Pre-Employment Vetting Policy</w:t>
      </w:r>
      <w:r w:rsidR="00BB491F" w:rsidRPr="00F050C6">
        <w:rPr>
          <w:rFonts w:asciiTheme="minorHAnsi" w:hAnsiTheme="minorHAnsi"/>
          <w:szCs w:val="22"/>
        </w:rPr>
        <w:t xml:space="preserve"> and procedures</w:t>
      </w:r>
    </w:p>
    <w:p w14:paraId="78030E7F" w14:textId="5159CC4E" w:rsidR="00E043F6" w:rsidRPr="00F050C6" w:rsidRDefault="00F407EF" w:rsidP="00D43737">
      <w:pPr>
        <w:pStyle w:val="ListParagraph"/>
        <w:numPr>
          <w:ilvl w:val="0"/>
          <w:numId w:val="5"/>
        </w:numPr>
        <w:autoSpaceDE w:val="0"/>
        <w:autoSpaceDN w:val="0"/>
        <w:adjustRightInd w:val="0"/>
        <w:rPr>
          <w:rFonts w:asciiTheme="minorHAnsi" w:hAnsiTheme="minorHAnsi" w:cs="Helvetica"/>
          <w:color w:val="000000"/>
          <w:szCs w:val="22"/>
        </w:rPr>
      </w:pPr>
      <w:r>
        <w:rPr>
          <w:rFonts w:asciiTheme="minorHAnsi" w:hAnsiTheme="minorHAnsi" w:cstheme="minorHAnsi"/>
          <w:color w:val="000000"/>
          <w:szCs w:val="22"/>
        </w:rPr>
        <w:t>Setting</w:t>
      </w:r>
      <w:r w:rsidR="00E043F6" w:rsidRPr="00F050C6">
        <w:rPr>
          <w:rFonts w:asciiTheme="minorHAnsi" w:hAnsiTheme="minorHAnsi" w:cstheme="minorHAnsi"/>
          <w:color w:val="000000"/>
          <w:szCs w:val="22"/>
        </w:rPr>
        <w:t xml:space="preserve"> Single Central Record (restricted access)</w:t>
      </w:r>
    </w:p>
    <w:p w14:paraId="2850211D"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F050C6">
        <w:rPr>
          <w:rFonts w:asciiTheme="minorHAnsi" w:hAnsiTheme="minorHAnsi" w:cstheme="minorHAnsi"/>
          <w:color w:val="000000"/>
          <w:szCs w:val="22"/>
        </w:rPr>
        <w:t>Single Equality Scheme/Objectives</w:t>
      </w:r>
    </w:p>
    <w:p w14:paraId="25131C7F"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Accessibility Plan</w:t>
      </w:r>
    </w:p>
    <w:p w14:paraId="6938E823" w14:textId="17D4CACC"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Data Protection Policy</w:t>
      </w:r>
      <w:r w:rsidR="00536D16" w:rsidRPr="00F050C6">
        <w:rPr>
          <w:rFonts w:asciiTheme="minorHAnsi" w:hAnsiTheme="minorHAnsi" w:cstheme="minorHAnsi"/>
          <w:color w:val="000000"/>
        </w:rPr>
        <w:t xml:space="preserve"> and procedures</w:t>
      </w:r>
    </w:p>
    <w:p w14:paraId="472E62CD"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Supporting Pupils with Medical Conditions Policy and procedures</w:t>
      </w:r>
    </w:p>
    <w:p w14:paraId="59913560"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Special Educational Needs </w:t>
      </w:r>
      <w:r w:rsidR="00E85D4F" w:rsidRPr="00F050C6">
        <w:rPr>
          <w:rFonts w:asciiTheme="minorHAnsi" w:hAnsiTheme="minorHAnsi" w:cstheme="minorHAnsi"/>
          <w:color w:val="000000"/>
        </w:rPr>
        <w:t>Policy/</w:t>
      </w:r>
      <w:r w:rsidRPr="00F050C6">
        <w:rPr>
          <w:rFonts w:asciiTheme="minorHAnsi" w:hAnsiTheme="minorHAnsi" w:cstheme="minorHAnsi"/>
          <w:color w:val="000000"/>
        </w:rPr>
        <w:t>Information Report</w:t>
      </w:r>
    </w:p>
    <w:p w14:paraId="32B99B16" w14:textId="77777777" w:rsidR="00617D48" w:rsidRPr="00F050C6" w:rsidRDefault="00617D48" w:rsidP="00D43737">
      <w:pPr>
        <w:pStyle w:val="ListParagraph"/>
        <w:numPr>
          <w:ilvl w:val="0"/>
          <w:numId w:val="5"/>
        </w:numPr>
        <w:autoSpaceDE w:val="0"/>
        <w:autoSpaceDN w:val="0"/>
        <w:adjustRightInd w:val="0"/>
        <w:rPr>
          <w:rFonts w:asciiTheme="minorHAnsi" w:hAnsiTheme="minorHAnsi" w:cstheme="minorHAnsi"/>
          <w:color w:val="000000"/>
        </w:rPr>
      </w:pPr>
      <w:bookmarkStart w:id="65" w:name="_Hlk511382211"/>
      <w:r w:rsidRPr="00F050C6">
        <w:rPr>
          <w:rFonts w:asciiTheme="minorHAnsi" w:hAnsiTheme="minorHAnsi" w:cstheme="minorHAnsi"/>
          <w:color w:val="000000"/>
        </w:rPr>
        <w:t>Whistleblowing procedures</w:t>
      </w:r>
      <w:bookmarkEnd w:id="65"/>
    </w:p>
    <w:p w14:paraId="157F7476" w14:textId="77777777" w:rsidR="001D6459" w:rsidRPr="00F050C6"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Intimate Care </w:t>
      </w:r>
      <w:r w:rsidR="00BB491F" w:rsidRPr="00F050C6">
        <w:rPr>
          <w:rFonts w:asciiTheme="minorHAnsi" w:hAnsiTheme="minorHAnsi" w:cstheme="minorHAnsi"/>
          <w:color w:val="000000"/>
        </w:rPr>
        <w:t>p</w:t>
      </w:r>
      <w:r w:rsidR="005D0573" w:rsidRPr="00F050C6">
        <w:rPr>
          <w:rFonts w:asciiTheme="minorHAnsi" w:hAnsiTheme="minorHAnsi" w:cstheme="minorHAnsi"/>
          <w:color w:val="000000"/>
        </w:rPr>
        <w:t>rocedures</w:t>
      </w:r>
    </w:p>
    <w:p w14:paraId="55A381B2"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Educational Visits </w:t>
      </w:r>
      <w:r w:rsidR="00BB491F" w:rsidRPr="00F050C6">
        <w:rPr>
          <w:rFonts w:asciiTheme="minorHAnsi" w:hAnsiTheme="minorHAnsi" w:cstheme="minorHAnsi"/>
          <w:color w:val="000000"/>
        </w:rPr>
        <w:t>p</w:t>
      </w:r>
      <w:r w:rsidR="00C8360E" w:rsidRPr="00F050C6">
        <w:rPr>
          <w:rFonts w:asciiTheme="minorHAnsi" w:hAnsiTheme="minorHAnsi" w:cstheme="minorHAnsi"/>
          <w:color w:val="000000"/>
        </w:rPr>
        <w:t>rocedures</w:t>
      </w:r>
      <w:r w:rsidRPr="00F050C6">
        <w:rPr>
          <w:rFonts w:asciiTheme="minorHAnsi" w:hAnsiTheme="minorHAnsi" w:cstheme="minorHAnsi"/>
          <w:color w:val="000000"/>
        </w:rPr>
        <w:t xml:space="preserve"> (including procedures for assessing risks)</w:t>
      </w:r>
    </w:p>
    <w:p w14:paraId="7CB377A8"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First Aid and Accident </w:t>
      </w:r>
      <w:r w:rsidR="00BB491F" w:rsidRPr="00F050C6">
        <w:rPr>
          <w:rFonts w:asciiTheme="minorHAnsi" w:hAnsiTheme="minorHAnsi" w:cstheme="minorHAnsi"/>
          <w:color w:val="000000"/>
        </w:rPr>
        <w:t>p</w:t>
      </w:r>
      <w:r w:rsidR="00F45553" w:rsidRPr="00F050C6">
        <w:rPr>
          <w:rFonts w:asciiTheme="minorHAnsi" w:hAnsiTheme="minorHAnsi" w:cstheme="minorHAnsi"/>
          <w:color w:val="000000"/>
        </w:rPr>
        <w:t>rocedures</w:t>
      </w:r>
    </w:p>
    <w:p w14:paraId="0C025AC0"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Attendance </w:t>
      </w:r>
      <w:r w:rsidR="00BB491F" w:rsidRPr="00F050C6">
        <w:rPr>
          <w:rFonts w:asciiTheme="minorHAnsi" w:hAnsiTheme="minorHAnsi" w:cstheme="minorHAnsi"/>
          <w:color w:val="000000"/>
        </w:rPr>
        <w:t>p</w:t>
      </w:r>
      <w:r w:rsidR="00C8360E" w:rsidRPr="00F050C6">
        <w:rPr>
          <w:rFonts w:asciiTheme="minorHAnsi" w:hAnsiTheme="minorHAnsi" w:cstheme="minorHAnsi"/>
          <w:color w:val="000000"/>
        </w:rPr>
        <w:t>rocedures</w:t>
      </w:r>
    </w:p>
    <w:p w14:paraId="51602ED2" w14:textId="77777777" w:rsidR="00254983" w:rsidRPr="00F050C6"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Missing Child </w:t>
      </w:r>
      <w:r w:rsidR="00BB491F" w:rsidRPr="00F050C6">
        <w:rPr>
          <w:rFonts w:asciiTheme="minorHAnsi" w:hAnsiTheme="minorHAnsi" w:cstheme="minorHAnsi"/>
          <w:color w:val="000000"/>
        </w:rPr>
        <w:t>p</w:t>
      </w:r>
      <w:r w:rsidRPr="00F050C6">
        <w:rPr>
          <w:rFonts w:asciiTheme="minorHAnsi" w:hAnsiTheme="minorHAnsi" w:cstheme="minorHAnsi"/>
          <w:color w:val="000000"/>
        </w:rPr>
        <w:t>rocedures</w:t>
      </w:r>
    </w:p>
    <w:p w14:paraId="71F11B88" w14:textId="57F99353" w:rsidR="00162571" w:rsidRPr="00F050C6" w:rsidRDefault="00162571" w:rsidP="00D43737">
      <w:pPr>
        <w:pStyle w:val="ListParagraph"/>
        <w:numPr>
          <w:ilvl w:val="0"/>
          <w:numId w:val="5"/>
        </w:numPr>
        <w:autoSpaceDE w:val="0"/>
        <w:autoSpaceDN w:val="0"/>
        <w:adjustRightInd w:val="0"/>
        <w:rPr>
          <w:rFonts w:asciiTheme="minorHAnsi" w:hAnsiTheme="minorHAnsi" w:cstheme="minorHAnsi"/>
          <w:color w:val="000000"/>
        </w:rPr>
      </w:pPr>
      <w:bookmarkStart w:id="66" w:name="_Hlk18926587"/>
      <w:r w:rsidRPr="00F050C6">
        <w:rPr>
          <w:rFonts w:asciiTheme="minorHAnsi" w:hAnsiTheme="minorHAnsi" w:cstheme="minorHAnsi"/>
          <w:color w:val="000000"/>
        </w:rPr>
        <w:t xml:space="preserve">First Day Calling </w:t>
      </w:r>
      <w:r w:rsidR="00E56757" w:rsidRPr="00F050C6">
        <w:rPr>
          <w:rFonts w:asciiTheme="minorHAnsi" w:hAnsiTheme="minorHAnsi" w:cstheme="minorHAnsi"/>
          <w:color w:val="000000"/>
        </w:rPr>
        <w:t>procedures.</w:t>
      </w:r>
    </w:p>
    <w:p w14:paraId="49BA2A2A" w14:textId="77777777" w:rsidR="00162571" w:rsidRPr="00F050C6" w:rsidRDefault="00162571"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Emergency Plan(s) (including Lockdown procedures)</w:t>
      </w:r>
      <w:bookmarkEnd w:id="66"/>
    </w:p>
    <w:p w14:paraId="05F06D8B" w14:textId="77777777" w:rsidR="00E043F6" w:rsidRPr="00F050C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Guidance on the Use of Photographic Images</w:t>
      </w:r>
    </w:p>
    <w:p w14:paraId="73A730A1" w14:textId="742254CC" w:rsidR="00785C51" w:rsidRPr="00F050C6" w:rsidRDefault="00785C51" w:rsidP="00D43737">
      <w:pPr>
        <w:pStyle w:val="ListParagraph"/>
        <w:numPr>
          <w:ilvl w:val="0"/>
          <w:numId w:val="5"/>
        </w:numPr>
        <w:autoSpaceDE w:val="0"/>
        <w:autoSpaceDN w:val="0"/>
        <w:adjustRightInd w:val="0"/>
        <w:rPr>
          <w:rFonts w:asciiTheme="minorHAnsi" w:hAnsiTheme="minorHAnsi" w:cstheme="minorHAnsi"/>
          <w:color w:val="000000"/>
        </w:rPr>
      </w:pPr>
      <w:bookmarkStart w:id="67" w:name="_Hlk494968052"/>
      <w:bookmarkStart w:id="68" w:name="_Hlk524686047"/>
      <w:r w:rsidRPr="00F050C6">
        <w:rPr>
          <w:rFonts w:asciiTheme="minorHAnsi" w:hAnsiTheme="minorHAnsi" w:cstheme="minorHAnsi"/>
          <w:color w:val="000000"/>
        </w:rPr>
        <w:t xml:space="preserve">Procedures for protecting children when contractors are working in educational </w:t>
      </w:r>
      <w:r w:rsidR="00E56757" w:rsidRPr="00F050C6">
        <w:rPr>
          <w:rFonts w:asciiTheme="minorHAnsi" w:hAnsiTheme="minorHAnsi" w:cstheme="minorHAnsi"/>
          <w:color w:val="000000"/>
        </w:rPr>
        <w:t>settings.</w:t>
      </w:r>
    </w:p>
    <w:p w14:paraId="70018719" w14:textId="7945DF1C" w:rsidR="00785C51" w:rsidRPr="00F050C6" w:rsidRDefault="00785C51"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Code of Conduct for adults visiting or working on a </w:t>
      </w:r>
      <w:r w:rsidR="00F407EF">
        <w:rPr>
          <w:rFonts w:asciiTheme="minorHAnsi" w:hAnsiTheme="minorHAnsi" w:cstheme="minorHAnsi"/>
          <w:color w:val="000000"/>
        </w:rPr>
        <w:t>setting</w:t>
      </w:r>
      <w:r w:rsidRPr="00F050C6">
        <w:rPr>
          <w:rFonts w:asciiTheme="minorHAnsi" w:hAnsiTheme="minorHAnsi" w:cstheme="minorHAnsi"/>
          <w:color w:val="000000"/>
        </w:rPr>
        <w:t xml:space="preserve"> site (leaflet)</w:t>
      </w:r>
      <w:bookmarkEnd w:id="67"/>
    </w:p>
    <w:p w14:paraId="05A8B89B"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Risk Assessments (inc</w:t>
      </w:r>
      <w:r w:rsidR="007D5CBF" w:rsidRPr="00F050C6">
        <w:rPr>
          <w:rFonts w:asciiTheme="minorHAnsi" w:hAnsiTheme="minorHAnsi" w:cstheme="minorHAnsi"/>
          <w:color w:val="000000"/>
        </w:rPr>
        <w:t>l</w:t>
      </w:r>
      <w:r w:rsidRPr="00F050C6">
        <w:rPr>
          <w:rFonts w:asciiTheme="minorHAnsi" w:hAnsiTheme="minorHAnsi" w:cstheme="minorHAnsi"/>
          <w:color w:val="000000"/>
        </w:rPr>
        <w:t>. Fire Safety)</w:t>
      </w:r>
    </w:p>
    <w:p w14:paraId="34BEC2CA" w14:textId="77777777" w:rsidR="001D6459" w:rsidRPr="00F050C6"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050C6">
        <w:rPr>
          <w:rFonts w:asciiTheme="minorHAnsi" w:hAnsiTheme="minorHAnsi" w:cstheme="minorHAnsi"/>
          <w:color w:val="000000"/>
        </w:rPr>
        <w:t xml:space="preserve">Premises Management including </w:t>
      </w:r>
      <w:r w:rsidR="008C2A5C" w:rsidRPr="00F050C6">
        <w:rPr>
          <w:rFonts w:asciiTheme="minorHAnsi" w:hAnsiTheme="minorHAnsi" w:cstheme="minorHAnsi"/>
          <w:color w:val="000000"/>
        </w:rPr>
        <w:t>s</w:t>
      </w:r>
      <w:r w:rsidRPr="00F050C6">
        <w:rPr>
          <w:rFonts w:asciiTheme="minorHAnsi" w:hAnsiTheme="minorHAnsi" w:cstheme="minorHAnsi"/>
          <w:color w:val="000000"/>
        </w:rPr>
        <w:t xml:space="preserve">ecurity </w:t>
      </w:r>
      <w:r w:rsidR="007D5CBF" w:rsidRPr="00F050C6">
        <w:rPr>
          <w:rFonts w:asciiTheme="minorHAnsi" w:hAnsiTheme="minorHAnsi" w:cstheme="minorHAnsi"/>
          <w:color w:val="000000"/>
        </w:rPr>
        <w:t>m</w:t>
      </w:r>
      <w:r w:rsidRPr="00F050C6">
        <w:rPr>
          <w:rFonts w:asciiTheme="minorHAnsi" w:hAnsiTheme="minorHAnsi" w:cstheme="minorHAnsi"/>
          <w:color w:val="000000"/>
        </w:rPr>
        <w:t>easures (</w:t>
      </w:r>
      <w:r w:rsidR="007D5CBF" w:rsidRPr="00F050C6">
        <w:rPr>
          <w:rFonts w:asciiTheme="minorHAnsi" w:hAnsiTheme="minorHAnsi" w:cstheme="minorHAnsi"/>
          <w:color w:val="000000"/>
        </w:rPr>
        <w:t>f</w:t>
      </w:r>
      <w:r w:rsidRPr="00F050C6">
        <w:rPr>
          <w:rFonts w:asciiTheme="minorHAnsi" w:hAnsiTheme="minorHAnsi" w:cstheme="minorHAnsi"/>
          <w:color w:val="000000"/>
        </w:rPr>
        <w:t xml:space="preserve">ormal </w:t>
      </w:r>
      <w:r w:rsidR="007D5CBF" w:rsidRPr="00F050C6">
        <w:rPr>
          <w:rFonts w:asciiTheme="minorHAnsi" w:hAnsiTheme="minorHAnsi" w:cstheme="minorHAnsi"/>
          <w:color w:val="000000"/>
        </w:rPr>
        <w:t>i</w:t>
      </w:r>
      <w:r w:rsidRPr="00F050C6">
        <w:rPr>
          <w:rFonts w:asciiTheme="minorHAnsi" w:hAnsiTheme="minorHAnsi" w:cstheme="minorHAnsi"/>
          <w:color w:val="000000"/>
        </w:rPr>
        <w:t>nspections and Buildings Register)</w:t>
      </w:r>
    </w:p>
    <w:p w14:paraId="154386DE" w14:textId="285762E3" w:rsidR="001D6459" w:rsidRPr="00F050C6" w:rsidRDefault="00F407EF" w:rsidP="00D43737">
      <w:pPr>
        <w:pStyle w:val="ListParagraph"/>
        <w:numPr>
          <w:ilvl w:val="0"/>
          <w:numId w:val="5"/>
        </w:numPr>
        <w:autoSpaceDE w:val="0"/>
        <w:autoSpaceDN w:val="0"/>
        <w:adjustRightInd w:val="0"/>
        <w:spacing w:after="120"/>
        <w:rPr>
          <w:rFonts w:asciiTheme="minorHAnsi" w:hAnsiTheme="minorHAnsi" w:cstheme="minorHAnsi"/>
          <w:color w:val="000000"/>
        </w:rPr>
      </w:pPr>
      <w:r>
        <w:rPr>
          <w:rFonts w:asciiTheme="minorHAnsi" w:hAnsiTheme="minorHAnsi" w:cstheme="minorHAnsi"/>
          <w:color w:val="000000"/>
        </w:rPr>
        <w:t>Setting</w:t>
      </w:r>
      <w:r w:rsidR="008B63AA" w:rsidRPr="00F050C6">
        <w:rPr>
          <w:rFonts w:asciiTheme="minorHAnsi" w:hAnsiTheme="minorHAnsi" w:cstheme="minorHAnsi"/>
          <w:color w:val="000000"/>
        </w:rPr>
        <w:t xml:space="preserve"> hire</w:t>
      </w:r>
      <w:r w:rsidR="001D6459" w:rsidRPr="00F050C6">
        <w:rPr>
          <w:rFonts w:asciiTheme="minorHAnsi" w:hAnsiTheme="minorHAnsi" w:cstheme="minorHAnsi"/>
          <w:color w:val="000000"/>
        </w:rPr>
        <w:t xml:space="preserve"> </w:t>
      </w:r>
      <w:r w:rsidR="00B71996" w:rsidRPr="00F050C6">
        <w:rPr>
          <w:rFonts w:asciiTheme="minorHAnsi" w:hAnsiTheme="minorHAnsi" w:cstheme="minorHAnsi"/>
          <w:color w:val="000000"/>
        </w:rPr>
        <w:t>a</w:t>
      </w:r>
      <w:r w:rsidR="00C8360E" w:rsidRPr="00F050C6">
        <w:rPr>
          <w:rFonts w:asciiTheme="minorHAnsi" w:hAnsiTheme="minorHAnsi" w:cstheme="minorHAnsi"/>
          <w:color w:val="000000"/>
        </w:rPr>
        <w:t>rrangements</w:t>
      </w:r>
      <w:bookmarkEnd w:id="68"/>
    </w:p>
    <w:p w14:paraId="061DF9EB" w14:textId="121257CC" w:rsidR="00892309" w:rsidRPr="00F050C6" w:rsidRDefault="00892309" w:rsidP="00892309">
      <w:pPr>
        <w:pStyle w:val="Heading2"/>
      </w:pPr>
      <w:bookmarkStart w:id="69" w:name="_Toc141430226"/>
      <w:r w:rsidRPr="00F050C6">
        <w:lastRenderedPageBreak/>
        <w:t xml:space="preserve">Child protection during </w:t>
      </w:r>
      <w:r w:rsidR="00310EC6" w:rsidRPr="00F050C6">
        <w:t>emergencies</w:t>
      </w:r>
      <w:bookmarkEnd w:id="69"/>
      <w:r w:rsidR="00310EC6" w:rsidRPr="00F050C6">
        <w:t xml:space="preserve"> </w:t>
      </w:r>
    </w:p>
    <w:p w14:paraId="55FF0807" w14:textId="232F3CA5" w:rsidR="00F17D2D" w:rsidRPr="00F050C6" w:rsidRDefault="00F17D2D" w:rsidP="00211D20">
      <w:pPr>
        <w:spacing w:after="120"/>
        <w:ind w:left="567"/>
        <w:rPr>
          <w:rFonts w:cs="Calibri"/>
          <w:color w:val="000000" w:themeColor="text1"/>
        </w:rPr>
      </w:pPr>
      <w:r w:rsidRPr="00F050C6">
        <w:rPr>
          <w:rFonts w:cs="Calibri"/>
          <w:color w:val="000000" w:themeColor="text1"/>
        </w:rPr>
        <w:t xml:space="preserve">During periods of uncertainty such as </w:t>
      </w:r>
      <w:r w:rsidR="00310EC6" w:rsidRPr="00F050C6">
        <w:rPr>
          <w:rFonts w:cs="Calibri"/>
          <w:color w:val="000000" w:themeColor="text1"/>
        </w:rPr>
        <w:t xml:space="preserve">emergencies including local or </w:t>
      </w:r>
      <w:r w:rsidR="00E56757" w:rsidRPr="00F050C6">
        <w:rPr>
          <w:rFonts w:cs="Calibri"/>
          <w:color w:val="000000" w:themeColor="text1"/>
        </w:rPr>
        <w:t>large-scale</w:t>
      </w:r>
      <w:r w:rsidR="00310EC6" w:rsidRPr="00F050C6">
        <w:rPr>
          <w:rFonts w:cs="Calibri"/>
          <w:color w:val="000000" w:themeColor="text1"/>
        </w:rPr>
        <w:t xml:space="preserve"> public health incidents</w:t>
      </w:r>
      <w:r w:rsidRPr="00F050C6">
        <w:rPr>
          <w:rFonts w:cs="Calibri"/>
          <w:color w:val="000000" w:themeColor="text1"/>
        </w:rPr>
        <w:t xml:space="preserve">, it is particularly important to safeguarding children who may be at an increased risk of abuse, </w:t>
      </w:r>
      <w:proofErr w:type="gramStart"/>
      <w:r w:rsidRPr="00F050C6">
        <w:rPr>
          <w:rFonts w:cs="Calibri"/>
          <w:color w:val="000000" w:themeColor="text1"/>
        </w:rPr>
        <w:t>harm</w:t>
      </w:r>
      <w:proofErr w:type="gramEnd"/>
      <w:r w:rsidRPr="00F050C6">
        <w:rPr>
          <w:rFonts w:cs="Calibri"/>
          <w:color w:val="000000" w:themeColor="text1"/>
        </w:rPr>
        <w:t xml:space="preserve"> and exploitation from a range of sources.  The procedures which follow this Policy statement will be </w:t>
      </w:r>
      <w:proofErr w:type="gramStart"/>
      <w:r w:rsidRPr="00F050C6">
        <w:rPr>
          <w:rFonts w:cs="Calibri"/>
          <w:color w:val="000000" w:themeColor="text1"/>
        </w:rPr>
        <w:t>adhered to at all times</w:t>
      </w:r>
      <w:proofErr w:type="gramEnd"/>
      <w:r w:rsidRPr="00F050C6">
        <w:rPr>
          <w:rFonts w:cs="Calibri"/>
          <w:color w:val="000000" w:themeColor="text1"/>
        </w:rPr>
        <w:t xml:space="preserve">, but we recognise that amendments or additions may be required in order to support those directly affected by </w:t>
      </w:r>
      <w:r w:rsidR="00211D20" w:rsidRPr="00F050C6">
        <w:rPr>
          <w:rFonts w:cs="Calibri"/>
          <w:color w:val="000000" w:themeColor="text1"/>
        </w:rPr>
        <w:t>a</w:t>
      </w:r>
      <w:r w:rsidR="00310EC6" w:rsidRPr="00F050C6">
        <w:rPr>
          <w:rFonts w:cs="Calibri"/>
          <w:color w:val="000000" w:themeColor="text1"/>
        </w:rPr>
        <w:t>n emergency</w:t>
      </w:r>
      <w:r w:rsidR="00211D20" w:rsidRPr="00F050C6">
        <w:rPr>
          <w:rFonts w:cs="Calibri"/>
          <w:color w:val="000000" w:themeColor="text1"/>
        </w:rPr>
        <w:t xml:space="preserve">.  </w:t>
      </w:r>
      <w:r w:rsidRPr="00F050C6">
        <w:rPr>
          <w:rFonts w:cs="Calibri"/>
          <w:color w:val="000000" w:themeColor="text1"/>
        </w:rPr>
        <w:t xml:space="preserve">All children are vulnerable, but some may be especially so during periods where they or their households are </w:t>
      </w:r>
      <w:r w:rsidR="00310EC6" w:rsidRPr="00F050C6">
        <w:rPr>
          <w:rFonts w:cs="Calibri"/>
          <w:color w:val="000000" w:themeColor="text1"/>
        </w:rPr>
        <w:t xml:space="preserve">excluded from </w:t>
      </w:r>
      <w:r w:rsidR="00F407EF">
        <w:rPr>
          <w:rFonts w:cs="Calibri"/>
          <w:color w:val="000000" w:themeColor="text1"/>
        </w:rPr>
        <w:t>setting</w:t>
      </w:r>
      <w:r w:rsidR="00310EC6" w:rsidRPr="00F050C6">
        <w:rPr>
          <w:rFonts w:cs="Calibri"/>
          <w:color w:val="000000" w:themeColor="text1"/>
        </w:rPr>
        <w:t xml:space="preserve"> or work</w:t>
      </w:r>
      <w:r w:rsidRPr="00F050C6">
        <w:rPr>
          <w:rFonts w:cs="Calibri"/>
          <w:color w:val="000000" w:themeColor="text1"/>
        </w:rPr>
        <w:t>.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F050C6">
        <w:rPr>
          <w:rFonts w:cs="Calibri"/>
          <w:color w:val="000000" w:themeColor="text1"/>
        </w:rPr>
        <w:t xml:space="preserve">  In all known or emerging child protection cases, staff (particularly those with safeguarding responsibilities) will be mindful of the affects </w:t>
      </w:r>
      <w:proofErr w:type="gramStart"/>
      <w:r w:rsidR="00623266" w:rsidRPr="00F050C6">
        <w:rPr>
          <w:rFonts w:cs="Calibri"/>
          <w:color w:val="000000" w:themeColor="text1"/>
        </w:rPr>
        <w:t>a</w:t>
      </w:r>
      <w:r w:rsidR="0004608A" w:rsidRPr="00F050C6">
        <w:rPr>
          <w:rFonts w:cs="Calibri"/>
          <w:color w:val="000000" w:themeColor="text1"/>
        </w:rPr>
        <w:t>n emergency situation</w:t>
      </w:r>
      <w:proofErr w:type="gramEnd"/>
      <w:r w:rsidR="00623266" w:rsidRPr="00F050C6">
        <w:rPr>
          <w:rFonts w:cs="Calibri"/>
          <w:color w:val="000000" w:themeColor="text1"/>
        </w:rPr>
        <w:t xml:space="preserve"> may have on families and children.</w:t>
      </w:r>
    </w:p>
    <w:p w14:paraId="22064727" w14:textId="1219FF3C" w:rsidR="00211D20" w:rsidRPr="00F050C6" w:rsidRDefault="00211D20" w:rsidP="00211D20">
      <w:pPr>
        <w:spacing w:after="120"/>
        <w:ind w:left="567"/>
        <w:rPr>
          <w:rFonts w:cs="Calibri"/>
          <w:color w:val="000000" w:themeColor="text1"/>
        </w:rPr>
      </w:pPr>
      <w:r w:rsidRPr="00F050C6">
        <w:rPr>
          <w:rFonts w:cs="Calibri"/>
          <w:color w:val="000000" w:themeColor="text1"/>
        </w:rPr>
        <w:t>Additional issues which may need consideration or action include:</w:t>
      </w:r>
    </w:p>
    <w:p w14:paraId="0A6163DC" w14:textId="760C79E2"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Poverty</w:t>
      </w:r>
      <w:r w:rsidRPr="00F050C6">
        <w:rPr>
          <w:rFonts w:asciiTheme="minorHAnsi" w:hAnsiTheme="minorHAnsi" w:cstheme="minorHAnsi"/>
          <w:color w:val="000000" w:themeColor="text1"/>
        </w:rPr>
        <w:t xml:space="preserve"> - where families are unable to meet the basic needs of children, this can, in some cases, lead to an increased likelihood of abuse, neglect and harm.</w:t>
      </w:r>
    </w:p>
    <w:p w14:paraId="57ACD673" w14:textId="7A2D1534"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Reduced access to support networks</w:t>
      </w:r>
      <w:r w:rsidRPr="00F050C6">
        <w:rPr>
          <w:rFonts w:asciiTheme="minorHAnsi" w:hAnsiTheme="minorHAnsi" w:cstheme="minorHAnsi"/>
          <w:color w:val="000000" w:themeColor="text1"/>
        </w:rPr>
        <w:t xml:space="preserve"> – resulting in children who are abused and harmed being unseen and unheard.</w:t>
      </w:r>
    </w:p>
    <w:p w14:paraId="2E936BCB" w14:textId="6AF53B9F" w:rsidR="00211D20" w:rsidRPr="00F050C6" w:rsidRDefault="00211D20" w:rsidP="00211D20">
      <w:pPr>
        <w:spacing w:after="120"/>
        <w:ind w:left="567"/>
        <w:rPr>
          <w:rFonts w:asciiTheme="minorHAnsi" w:hAnsiTheme="minorHAnsi" w:cstheme="minorHAnsi"/>
          <w:color w:val="000000" w:themeColor="text1"/>
          <w:szCs w:val="22"/>
        </w:rPr>
      </w:pPr>
      <w:r w:rsidRPr="00F050C6">
        <w:rPr>
          <w:rFonts w:asciiTheme="minorHAnsi" w:hAnsiTheme="minorHAnsi" w:cstheme="minorHAnsi"/>
          <w:b/>
          <w:bCs/>
          <w:color w:val="000000" w:themeColor="text1"/>
        </w:rPr>
        <w:t>Accommodation</w:t>
      </w:r>
      <w:r w:rsidRPr="00F050C6">
        <w:rPr>
          <w:rFonts w:asciiTheme="minorHAnsi" w:hAnsiTheme="minorHAnsi" w:cstheme="minorHAnsi"/>
          <w:color w:val="000000" w:themeColor="text1"/>
        </w:rPr>
        <w:t xml:space="preserve"> - </w:t>
      </w:r>
      <w:r w:rsidRPr="00F050C6">
        <w:rPr>
          <w:rFonts w:asciiTheme="minorHAnsi" w:hAnsiTheme="minorHAnsi" w:cstheme="minorHAnsi"/>
          <w:color w:val="000000" w:themeColor="text1"/>
          <w:szCs w:val="22"/>
        </w:rPr>
        <w:t xml:space="preserve">Vulnerable children and families can often face challenges with their accommodation. They may have temporary accommodation or a lack of space which is exacerbated by the fact that the whole family may be </w:t>
      </w:r>
      <w:r w:rsidR="0004608A" w:rsidRPr="00F050C6">
        <w:rPr>
          <w:rFonts w:asciiTheme="minorHAnsi" w:hAnsiTheme="minorHAnsi" w:cstheme="minorHAnsi"/>
          <w:color w:val="000000" w:themeColor="text1"/>
          <w:szCs w:val="22"/>
        </w:rPr>
        <w:t xml:space="preserve">excluded from </w:t>
      </w:r>
      <w:r w:rsidR="00F407EF">
        <w:rPr>
          <w:rFonts w:asciiTheme="minorHAnsi" w:hAnsiTheme="minorHAnsi" w:cstheme="minorHAnsi"/>
          <w:color w:val="000000" w:themeColor="text1"/>
          <w:szCs w:val="22"/>
        </w:rPr>
        <w:t>setting</w:t>
      </w:r>
      <w:r w:rsidR="0004608A" w:rsidRPr="00F050C6">
        <w:rPr>
          <w:rFonts w:asciiTheme="minorHAnsi" w:hAnsiTheme="minorHAnsi" w:cstheme="minorHAnsi"/>
          <w:color w:val="000000" w:themeColor="text1"/>
          <w:szCs w:val="22"/>
        </w:rPr>
        <w:t xml:space="preserve"> or work</w:t>
      </w:r>
      <w:r w:rsidRPr="00F050C6">
        <w:rPr>
          <w:rFonts w:asciiTheme="minorHAnsi" w:hAnsiTheme="minorHAnsi" w:cstheme="minorHAnsi"/>
          <w:color w:val="000000" w:themeColor="text1"/>
          <w:szCs w:val="22"/>
        </w:rPr>
        <w:t xml:space="preserve">, unable to leave the family home for exercise and </w:t>
      </w:r>
      <w:r w:rsidR="00623266" w:rsidRPr="00F050C6">
        <w:rPr>
          <w:rFonts w:asciiTheme="minorHAnsi" w:hAnsiTheme="minorHAnsi" w:cstheme="minorHAnsi"/>
          <w:color w:val="000000" w:themeColor="text1"/>
          <w:szCs w:val="22"/>
        </w:rPr>
        <w:t xml:space="preserve">social contact, which can lead to an increase in abuse and </w:t>
      </w:r>
      <w:r w:rsidR="00E56757" w:rsidRPr="00F050C6">
        <w:rPr>
          <w:rFonts w:asciiTheme="minorHAnsi" w:hAnsiTheme="minorHAnsi" w:cstheme="minorHAnsi"/>
          <w:color w:val="000000" w:themeColor="text1"/>
          <w:szCs w:val="22"/>
        </w:rPr>
        <w:t>neglect.</w:t>
      </w:r>
    </w:p>
    <w:p w14:paraId="7ADFD7DC" w14:textId="35FAF1F6" w:rsidR="00623266" w:rsidRPr="00F050C6" w:rsidRDefault="00623266"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szCs w:val="22"/>
        </w:rPr>
        <w:t>Domestic abuse</w:t>
      </w:r>
      <w:r w:rsidRPr="00F050C6">
        <w:rPr>
          <w:rFonts w:asciiTheme="minorHAnsi" w:hAnsiTheme="minorHAnsi" w:cstheme="minorHAnsi"/>
          <w:color w:val="000000" w:themeColor="text1"/>
          <w:szCs w:val="22"/>
        </w:rPr>
        <w:t xml:space="preserve"> – A </w:t>
      </w:r>
      <w:r w:rsidR="0004608A" w:rsidRPr="00F050C6">
        <w:rPr>
          <w:rFonts w:asciiTheme="minorHAnsi" w:hAnsiTheme="minorHAnsi" w:cstheme="minorHAnsi"/>
          <w:color w:val="000000" w:themeColor="text1"/>
          <w:szCs w:val="22"/>
        </w:rPr>
        <w:t>large scale public health incident or similar situation</w:t>
      </w:r>
      <w:r w:rsidRPr="00F050C6">
        <w:rPr>
          <w:rFonts w:asciiTheme="minorHAnsi" w:hAnsiTheme="minorHAnsi" w:cstheme="minorHAnsi"/>
          <w:color w:val="000000" w:themeColor="text1"/>
        </w:rPr>
        <w:t xml:space="preserve"> can disrupt routines and behaviours, both positively and negatively and it is important to be aware of how the tension can escalate to violence and abusive behaviours between families, </w:t>
      </w:r>
      <w:proofErr w:type="gramStart"/>
      <w:r w:rsidRPr="00F050C6">
        <w:rPr>
          <w:rFonts w:asciiTheme="minorHAnsi" w:hAnsiTheme="minorHAnsi" w:cstheme="minorHAnsi"/>
          <w:color w:val="000000" w:themeColor="text1"/>
        </w:rPr>
        <w:t>parents</w:t>
      </w:r>
      <w:proofErr w:type="gramEnd"/>
      <w:r w:rsidRPr="00F050C6">
        <w:rPr>
          <w:rFonts w:asciiTheme="minorHAnsi" w:hAnsiTheme="minorHAnsi" w:cstheme="minorHAnsi"/>
          <w:color w:val="000000" w:themeColor="text1"/>
        </w:rPr>
        <w:t xml:space="preserve"> and children.</w:t>
      </w:r>
    </w:p>
    <w:p w14:paraId="675BC934" w14:textId="7949E322" w:rsidR="00623266" w:rsidRPr="00F050C6" w:rsidRDefault="00EC186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Substance abuse</w:t>
      </w:r>
      <w:r w:rsidRPr="00F050C6">
        <w:rPr>
          <w:rFonts w:asciiTheme="minorHAnsi" w:hAnsiTheme="minorHAnsi" w:cstheme="minorHAnsi"/>
          <w:color w:val="000000" w:themeColor="text1"/>
        </w:rPr>
        <w:t xml:space="preserve"> - Unhealthy coping mechanisms can involve a reliance on substances that provide relief and escapism by adults and children alike. Substances alter the behaviour of parents and create a lack of safety for children and young people.  It is important to understand how families manage the stresses faced during a</w:t>
      </w:r>
      <w:r w:rsidR="0004608A" w:rsidRPr="00F050C6">
        <w:rPr>
          <w:rFonts w:asciiTheme="minorHAnsi" w:hAnsiTheme="minorHAnsi" w:cstheme="minorHAnsi"/>
          <w:color w:val="000000" w:themeColor="text1"/>
        </w:rPr>
        <w:t xml:space="preserve">n emergency or </w:t>
      </w:r>
      <w:r w:rsidR="00E56757" w:rsidRPr="00F050C6">
        <w:rPr>
          <w:rFonts w:asciiTheme="minorHAnsi" w:hAnsiTheme="minorHAnsi" w:cstheme="minorHAnsi"/>
          <w:color w:val="000000" w:themeColor="text1"/>
        </w:rPr>
        <w:t>large-scale</w:t>
      </w:r>
      <w:r w:rsidR="0004608A" w:rsidRPr="00F050C6">
        <w:rPr>
          <w:rFonts w:asciiTheme="minorHAnsi" w:hAnsiTheme="minorHAnsi" w:cstheme="minorHAnsi"/>
          <w:color w:val="000000" w:themeColor="text1"/>
        </w:rPr>
        <w:t xml:space="preserve"> public health incident</w:t>
      </w:r>
      <w:r w:rsidRPr="00F050C6">
        <w:rPr>
          <w:rFonts w:asciiTheme="minorHAnsi" w:hAnsiTheme="minorHAnsi" w:cstheme="minorHAnsi"/>
          <w:color w:val="000000" w:themeColor="text1"/>
        </w:rPr>
        <w:t xml:space="preserve"> - with associated worries around employment, </w:t>
      </w:r>
      <w:proofErr w:type="gramStart"/>
      <w:r w:rsidRPr="00F050C6">
        <w:rPr>
          <w:rFonts w:asciiTheme="minorHAnsi" w:hAnsiTheme="minorHAnsi" w:cstheme="minorHAnsi"/>
          <w:color w:val="000000" w:themeColor="text1"/>
        </w:rPr>
        <w:t>finances</w:t>
      </w:r>
      <w:proofErr w:type="gramEnd"/>
      <w:r w:rsidRPr="00F050C6">
        <w:rPr>
          <w:rFonts w:asciiTheme="minorHAnsi" w:hAnsiTheme="minorHAnsi" w:cstheme="minorHAnsi"/>
          <w:color w:val="000000" w:themeColor="text1"/>
        </w:rPr>
        <w:t xml:space="preserve"> and health.</w:t>
      </w:r>
    </w:p>
    <w:p w14:paraId="1143D6F9" w14:textId="50B52D38" w:rsidR="00853A02" w:rsidRPr="00F050C6" w:rsidRDefault="00853A02"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Neglect</w:t>
      </w:r>
      <w:r w:rsidRPr="00F050C6">
        <w:rPr>
          <w:rFonts w:asciiTheme="minorHAnsi" w:hAnsiTheme="minorHAnsi" w:cstheme="minorHAnsi"/>
          <w:color w:val="000000" w:themeColor="text1"/>
        </w:rPr>
        <w:t xml:space="preserve"> – Self or household </w:t>
      </w:r>
      <w:r w:rsidR="0004608A" w:rsidRPr="00F050C6">
        <w:rPr>
          <w:rFonts w:asciiTheme="minorHAnsi" w:hAnsiTheme="minorHAnsi" w:cstheme="minorHAnsi"/>
          <w:color w:val="000000" w:themeColor="text1"/>
        </w:rPr>
        <w:t>isolation</w:t>
      </w:r>
      <w:r w:rsidRPr="00F050C6">
        <w:rPr>
          <w:rFonts w:asciiTheme="minorHAnsi" w:hAnsiTheme="minorHAnsi" w:cstheme="minorHAnsi"/>
          <w:color w:val="000000" w:themeColor="text1"/>
        </w:rPr>
        <w:t xml:space="preserve"> can place children at a greater risk of neglect. This is compounded by the increased economic challenges and poverty that families may be facing, and by the increased exposure of children to neglectful environments.</w:t>
      </w:r>
    </w:p>
    <w:p w14:paraId="2E3580BA" w14:textId="77C09BD3" w:rsidR="00853A02" w:rsidRPr="00F050C6" w:rsidRDefault="00853A02" w:rsidP="00853A02">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Children with additional needs</w:t>
      </w:r>
      <w:r w:rsidRPr="00F050C6">
        <w:rPr>
          <w:rFonts w:asciiTheme="minorHAnsi" w:hAnsiTheme="minorHAnsi" w:cstheme="minorHAnsi"/>
          <w:color w:val="000000" w:themeColor="text1"/>
        </w:rPr>
        <w:t xml:space="preserve"> - Children and young people with additional needs and disabilities are more likely to be abused or neglected than non-disabled children, and less likely to disclose harm due to communication and other difficulties. With localised </w:t>
      </w:r>
      <w:r w:rsidR="0004608A" w:rsidRPr="00F050C6">
        <w:rPr>
          <w:rFonts w:asciiTheme="minorHAnsi" w:hAnsiTheme="minorHAnsi" w:cstheme="minorHAnsi"/>
          <w:color w:val="000000" w:themeColor="text1"/>
        </w:rPr>
        <w:t>public health incidents</w:t>
      </w:r>
      <w:r w:rsidRPr="00F050C6">
        <w:rPr>
          <w:rFonts w:asciiTheme="minorHAnsi" w:hAnsiTheme="minorHAnsi" w:cstheme="minorHAnsi"/>
          <w:color w:val="000000" w:themeColor="text1"/>
        </w:rPr>
        <w:t xml:space="preserve"> that affect the opening of </w:t>
      </w:r>
      <w:r w:rsidR="00F407EF">
        <w:rPr>
          <w:rFonts w:asciiTheme="minorHAnsi" w:hAnsiTheme="minorHAnsi" w:cstheme="minorHAnsi"/>
          <w:color w:val="000000" w:themeColor="text1"/>
        </w:rPr>
        <w:t>setting</w:t>
      </w:r>
      <w:r w:rsidRPr="00F050C6">
        <w:rPr>
          <w:rFonts w:asciiTheme="minorHAnsi" w:hAnsiTheme="minorHAnsi" w:cstheme="minorHAnsi"/>
          <w:color w:val="000000" w:themeColor="text1"/>
        </w:rPr>
        <w:t xml:space="preserve">s or require </w:t>
      </w:r>
      <w:r w:rsidR="009A1126" w:rsidRPr="00F050C6">
        <w:rPr>
          <w:rFonts w:asciiTheme="minorHAnsi" w:hAnsiTheme="minorHAnsi" w:cstheme="minorHAnsi"/>
          <w:color w:val="000000" w:themeColor="text1"/>
        </w:rPr>
        <w:t>exclusion</w:t>
      </w:r>
      <w:r w:rsidRPr="00F050C6">
        <w:rPr>
          <w:rFonts w:asciiTheme="minorHAnsi" w:hAnsiTheme="minorHAnsi" w:cstheme="minorHAnsi"/>
          <w:color w:val="000000" w:themeColor="text1"/>
        </w:rPr>
        <w:t>, families may find increased time at home and additional caring responsibilities, a strain.</w:t>
      </w:r>
    </w:p>
    <w:p w14:paraId="0099474E" w14:textId="726CB9B0" w:rsidR="00853A02" w:rsidRPr="00F050C6" w:rsidRDefault="00617061" w:rsidP="00853A02">
      <w:pPr>
        <w:spacing w:after="120"/>
        <w:ind w:left="567"/>
        <w:rPr>
          <w:rFonts w:asciiTheme="minorHAnsi" w:hAnsiTheme="minorHAnsi" w:cstheme="minorHAnsi"/>
        </w:rPr>
      </w:pPr>
      <w:r w:rsidRPr="00F050C6">
        <w:rPr>
          <w:rFonts w:asciiTheme="minorHAnsi" w:hAnsiTheme="minorHAnsi" w:cstheme="minorHAnsi"/>
        </w:rPr>
        <w:t xml:space="preserve">We will consider </w:t>
      </w:r>
      <w:r w:rsidR="00853A02" w:rsidRPr="00F050C6">
        <w:rPr>
          <w:rFonts w:asciiTheme="minorHAnsi" w:hAnsiTheme="minorHAnsi" w:cstheme="minorHAnsi"/>
        </w:rPr>
        <w:t>how t</w:t>
      </w:r>
      <w:r w:rsidRPr="00F050C6">
        <w:rPr>
          <w:rFonts w:asciiTheme="minorHAnsi" w:hAnsiTheme="minorHAnsi" w:cstheme="minorHAnsi"/>
        </w:rPr>
        <w:t>o</w:t>
      </w:r>
      <w:r w:rsidR="00853A02" w:rsidRPr="00F050C6">
        <w:rPr>
          <w:rFonts w:asciiTheme="minorHAnsi" w:hAnsiTheme="minorHAnsi" w:cstheme="minorHAnsi"/>
        </w:rPr>
        <w:t xml:space="preserve"> seek the voice of the child during these times, and whether online or telephone contact is enough to ensure their wellbeing and safety. This is especially important where communication difficulties make these means less effective.</w:t>
      </w:r>
    </w:p>
    <w:p w14:paraId="501C966A" w14:textId="4A5C40AA" w:rsidR="005A1E3E" w:rsidRPr="00F050C6" w:rsidRDefault="005A1E3E" w:rsidP="00853A02">
      <w:pPr>
        <w:spacing w:after="120"/>
        <w:ind w:left="567"/>
        <w:rPr>
          <w:rFonts w:asciiTheme="minorHAnsi" w:hAnsiTheme="minorHAnsi" w:cstheme="minorHAnsi"/>
        </w:rPr>
      </w:pPr>
      <w:bookmarkStart w:id="70" w:name="_Hlk118735618"/>
      <w:r w:rsidRPr="00F050C6">
        <w:rPr>
          <w:rFonts w:asciiTheme="minorHAnsi" w:hAnsiTheme="minorHAnsi" w:cstheme="minorHAnsi"/>
          <w:b/>
          <w:bCs/>
        </w:rPr>
        <w:t>Remote education</w:t>
      </w:r>
      <w:r w:rsidRPr="00F050C6">
        <w:rPr>
          <w:rFonts w:asciiTheme="minorHAnsi" w:hAnsiTheme="minorHAnsi" w:cstheme="minorHAnsi"/>
        </w:rPr>
        <w:t xml:space="preserve"> – during periods where remote education is required, our communications with parents will be used to reinforce the importance of children </w:t>
      </w:r>
      <w:r w:rsidR="003B7BFA" w:rsidRPr="00F050C6">
        <w:rPr>
          <w:rFonts w:asciiTheme="minorHAnsi" w:hAnsiTheme="minorHAnsi" w:cstheme="minorHAnsi"/>
        </w:rPr>
        <w:t>b</w:t>
      </w:r>
      <w:r w:rsidRPr="00F050C6">
        <w:rPr>
          <w:rFonts w:asciiTheme="minorHAnsi" w:hAnsiTheme="minorHAnsi" w:cstheme="minorHAnsi"/>
        </w:rPr>
        <w:t xml:space="preserve">eing safe online and </w:t>
      </w:r>
      <w:r w:rsidR="00CF33C1" w:rsidRPr="00F050C6">
        <w:rPr>
          <w:rFonts w:asciiTheme="minorHAnsi" w:hAnsiTheme="minorHAnsi" w:cstheme="minorHAnsi"/>
        </w:rPr>
        <w:t xml:space="preserve">we </w:t>
      </w:r>
      <w:r w:rsidR="003B7BFA" w:rsidRPr="00F050C6">
        <w:rPr>
          <w:rFonts w:asciiTheme="minorHAnsi" w:hAnsiTheme="minorHAnsi" w:cstheme="minorHAnsi"/>
        </w:rPr>
        <w:t xml:space="preserve">will provide details of the systems we use in </w:t>
      </w:r>
      <w:r w:rsidR="00F407EF">
        <w:rPr>
          <w:rFonts w:asciiTheme="minorHAnsi" w:hAnsiTheme="minorHAnsi" w:cstheme="minorHAnsi"/>
        </w:rPr>
        <w:t>setting</w:t>
      </w:r>
      <w:r w:rsidR="003B7BFA" w:rsidRPr="00F050C6">
        <w:rPr>
          <w:rFonts w:asciiTheme="minorHAnsi" w:hAnsiTheme="minorHAnsi" w:cstheme="minorHAnsi"/>
        </w:rPr>
        <w:t xml:space="preserve"> to filter and monitor online use.  We will be clear on what their children are being asked to do online, including the sites they will be asked to access and who from the </w:t>
      </w:r>
      <w:r w:rsidR="00F407EF">
        <w:rPr>
          <w:rFonts w:asciiTheme="minorHAnsi" w:hAnsiTheme="minorHAnsi" w:cstheme="minorHAnsi"/>
        </w:rPr>
        <w:t>setting</w:t>
      </w:r>
      <w:r w:rsidR="003B7BFA" w:rsidRPr="00F050C6">
        <w:rPr>
          <w:rFonts w:asciiTheme="minorHAnsi" w:hAnsiTheme="minorHAnsi" w:cstheme="minorHAnsi"/>
        </w:rPr>
        <w:t xml:space="preserve"> their child is going to be interacting with.</w:t>
      </w:r>
      <w:bookmarkEnd w:id="70"/>
      <w:r w:rsidR="00926542" w:rsidRPr="00F050C6">
        <w:rPr>
          <w:rFonts w:asciiTheme="minorHAnsi" w:hAnsiTheme="minorHAnsi" w:cstheme="minorHAnsi"/>
        </w:rPr>
        <w:t xml:space="preserve">  </w:t>
      </w:r>
    </w:p>
    <w:p w14:paraId="5E260009" w14:textId="77777777" w:rsidR="006A4EE0" w:rsidRPr="00F050C6" w:rsidRDefault="005C3A91" w:rsidP="005C3A91">
      <w:pPr>
        <w:pStyle w:val="Style2"/>
      </w:pPr>
      <w:bookmarkStart w:id="71" w:name="_Toc141430227"/>
      <w:r w:rsidRPr="00F050C6">
        <w:lastRenderedPageBreak/>
        <w:t>Review</w:t>
      </w:r>
      <w:bookmarkEnd w:id="71"/>
    </w:p>
    <w:p w14:paraId="72DC37D4" w14:textId="3BFA5560" w:rsidR="005C3A91" w:rsidRPr="0061293F" w:rsidRDefault="005C3A91" w:rsidP="005C3A91">
      <w:pPr>
        <w:ind w:left="567"/>
        <w:rPr>
          <w:rFonts w:asciiTheme="minorHAnsi" w:hAnsiTheme="minorHAnsi"/>
        </w:rPr>
        <w:sectPr w:rsidR="005C3A91" w:rsidRPr="0061293F" w:rsidSect="00B75FA0">
          <w:footerReference w:type="default" r:id="rId31"/>
          <w:pgSz w:w="11907" w:h="16840"/>
          <w:pgMar w:top="794" w:right="794" w:bottom="1021" w:left="794" w:header="397" w:footer="510" w:gutter="0"/>
          <w:pgNumType w:start="1"/>
          <w:cols w:space="720"/>
          <w:noEndnote/>
          <w:docGrid w:linePitch="326"/>
        </w:sectPr>
      </w:pPr>
      <w:r w:rsidRPr="003739EB">
        <w:rPr>
          <w:rFonts w:asciiTheme="minorHAnsi" w:hAnsiTheme="minorHAnsi"/>
        </w:rPr>
        <w:t>This Policy will be reviewed annually (as a minimum) and more often should legislation or statutory guidance change</w:t>
      </w:r>
      <w:r w:rsidR="007413D3" w:rsidRPr="003739EB">
        <w:rPr>
          <w:rFonts w:asciiTheme="minorHAnsi" w:hAnsiTheme="minorHAnsi"/>
        </w:rPr>
        <w:t xml:space="preserve"> </w:t>
      </w:r>
      <w:bookmarkStart w:id="72" w:name="_Hlk78382885"/>
      <w:r w:rsidR="007413D3" w:rsidRPr="003739EB">
        <w:rPr>
          <w:rFonts w:asciiTheme="minorHAnsi" w:hAnsiTheme="minorHAnsi"/>
        </w:rPr>
        <w:t>and to keep up to date with safeguarding issues as they emerge and evolve, including lessons learnt</w:t>
      </w:r>
      <w:r w:rsidR="007B073B" w:rsidRPr="003739EB">
        <w:rPr>
          <w:rFonts w:asciiTheme="minorHAnsi" w:hAnsiTheme="minorHAnsi"/>
        </w:rPr>
        <w:t xml:space="preserve"> from Serious Case Reviews both locally and nationally</w:t>
      </w:r>
      <w:r w:rsidRPr="003739EB">
        <w:rPr>
          <w:rFonts w:asciiTheme="minorHAnsi" w:hAnsiTheme="minorHAnsi"/>
        </w:rPr>
        <w:t>.</w:t>
      </w:r>
      <w:bookmarkEnd w:id="72"/>
    </w:p>
    <w:p w14:paraId="0556A2B3" w14:textId="77777777" w:rsidR="001D6459" w:rsidRPr="0061293F" w:rsidRDefault="005B333D" w:rsidP="00364D76">
      <w:pPr>
        <w:pStyle w:val="Heading1"/>
        <w:numPr>
          <w:ilvl w:val="0"/>
          <w:numId w:val="0"/>
        </w:numPr>
        <w:spacing w:after="240"/>
        <w:jc w:val="center"/>
        <w:rPr>
          <w:sz w:val="36"/>
          <w:szCs w:val="36"/>
        </w:rPr>
      </w:pPr>
      <w:bookmarkStart w:id="73" w:name="_Toc443666320"/>
      <w:bookmarkStart w:id="74" w:name="_Toc443666572"/>
      <w:bookmarkStart w:id="75" w:name="_Toc141430228"/>
      <w:r w:rsidRPr="0061293F">
        <w:rPr>
          <w:sz w:val="36"/>
          <w:szCs w:val="36"/>
        </w:rPr>
        <w:lastRenderedPageBreak/>
        <w:t>PROCEDURES</w:t>
      </w:r>
      <w:bookmarkEnd w:id="73"/>
      <w:bookmarkEnd w:id="74"/>
      <w:bookmarkEnd w:id="75"/>
    </w:p>
    <w:p w14:paraId="67AC690B" w14:textId="5050FF9E" w:rsidR="001D6459" w:rsidRPr="0061293F" w:rsidRDefault="001F7881" w:rsidP="004541C8">
      <w:pPr>
        <w:pStyle w:val="Heading2"/>
        <w:numPr>
          <w:ilvl w:val="1"/>
          <w:numId w:val="49"/>
        </w:numPr>
      </w:pPr>
      <w:bookmarkStart w:id="76" w:name="_Toc318135330"/>
      <w:bookmarkStart w:id="77" w:name="_Toc384371779"/>
      <w:bookmarkStart w:id="78" w:name="_Toc426124618"/>
      <w:bookmarkStart w:id="79" w:name="_Toc426444122"/>
      <w:bookmarkStart w:id="80" w:name="_Toc440032785"/>
      <w:bookmarkStart w:id="81" w:name="_Toc443666321"/>
      <w:bookmarkStart w:id="82" w:name="_Toc443666573"/>
      <w:bookmarkStart w:id="83" w:name="_Toc141430229"/>
      <w:r w:rsidRPr="0061293F">
        <w:t xml:space="preserve">Roles and </w:t>
      </w:r>
      <w:r w:rsidR="00FB1787" w:rsidRPr="0061293F">
        <w:t>r</w:t>
      </w:r>
      <w:r w:rsidRPr="0061293F">
        <w:t>esponsibilities</w:t>
      </w:r>
      <w:bookmarkEnd w:id="76"/>
      <w:bookmarkEnd w:id="77"/>
      <w:bookmarkEnd w:id="78"/>
      <w:bookmarkEnd w:id="79"/>
      <w:bookmarkEnd w:id="80"/>
      <w:bookmarkEnd w:id="81"/>
      <w:bookmarkEnd w:id="82"/>
      <w:bookmarkEnd w:id="83"/>
    </w:p>
    <w:p w14:paraId="5C46B7CA" w14:textId="6954A09E" w:rsidR="001D6459" w:rsidRPr="0061293F" w:rsidRDefault="001D6459" w:rsidP="007C45B4">
      <w:pPr>
        <w:ind w:left="567"/>
        <w:rPr>
          <w:rFonts w:asciiTheme="minorHAnsi" w:hAnsiTheme="minorHAnsi" w:cstheme="minorHAnsi"/>
          <w:szCs w:val="22"/>
        </w:rPr>
      </w:pPr>
      <w:r w:rsidRPr="0061293F">
        <w:rPr>
          <w:rFonts w:asciiTheme="minorHAnsi" w:hAnsiTheme="minorHAnsi" w:cstheme="minorHAnsi"/>
          <w:szCs w:val="22"/>
        </w:rPr>
        <w:t xml:space="preserve">All </w:t>
      </w:r>
      <w:r w:rsidR="0062644E">
        <w:rPr>
          <w:rFonts w:asciiTheme="minorHAnsi" w:hAnsiTheme="minorHAnsi" w:cstheme="minorHAnsi"/>
          <w:szCs w:val="22"/>
        </w:rPr>
        <w:t>trustee</w:t>
      </w:r>
      <w:r w:rsidRPr="0061293F">
        <w:rPr>
          <w:rFonts w:asciiTheme="minorHAnsi" w:hAnsiTheme="minorHAnsi" w:cstheme="minorHAnsi"/>
          <w:szCs w:val="22"/>
        </w:rPr>
        <w:t>s and staff have a shared responsibility to safeguard children</w:t>
      </w:r>
      <w:r w:rsidR="00743E58" w:rsidRPr="0061293F">
        <w:rPr>
          <w:rFonts w:asciiTheme="minorHAnsi" w:hAnsiTheme="minorHAnsi" w:cstheme="minorHAnsi"/>
          <w:szCs w:val="22"/>
        </w:rPr>
        <w:t>.</w:t>
      </w:r>
      <w:r w:rsidR="001237DD" w:rsidRPr="0061293F">
        <w:rPr>
          <w:rFonts w:asciiTheme="minorHAnsi" w:hAnsiTheme="minorHAnsi" w:cstheme="minorHAnsi"/>
          <w:szCs w:val="22"/>
        </w:rPr>
        <w:t xml:space="preserve">  </w:t>
      </w:r>
      <w:bookmarkStart w:id="84" w:name="_Hlk18926637"/>
      <w:r w:rsidR="0029242A" w:rsidRPr="0061293F">
        <w:rPr>
          <w:rFonts w:asciiTheme="minorHAnsi" w:hAnsiTheme="minorHAnsi" w:cstheme="minorHAnsi"/>
          <w:szCs w:val="22"/>
        </w:rPr>
        <w:t xml:space="preserve">The Governing </w:t>
      </w:r>
      <w:r w:rsidR="00E22446" w:rsidRPr="0061293F">
        <w:rPr>
          <w:rFonts w:asciiTheme="minorHAnsi" w:hAnsiTheme="minorHAnsi" w:cstheme="minorHAnsi"/>
          <w:szCs w:val="22"/>
        </w:rPr>
        <w:t>B</w:t>
      </w:r>
      <w:r w:rsidR="0029242A" w:rsidRPr="0061293F">
        <w:rPr>
          <w:rFonts w:asciiTheme="minorHAnsi" w:hAnsiTheme="minorHAnsi" w:cstheme="minorHAnsi"/>
          <w:szCs w:val="22"/>
        </w:rPr>
        <w:t>ody</w:t>
      </w:r>
      <w:r w:rsidR="0062644E">
        <w:rPr>
          <w:rFonts w:asciiTheme="minorHAnsi" w:hAnsiTheme="minorHAnsi" w:cstheme="minorHAnsi"/>
          <w:szCs w:val="22"/>
        </w:rPr>
        <w:t xml:space="preserve">, </w:t>
      </w:r>
      <w:proofErr w:type="gramStart"/>
      <w:r w:rsidR="0029242A" w:rsidRPr="0061293F">
        <w:rPr>
          <w:rFonts w:asciiTheme="minorHAnsi" w:hAnsiTheme="minorHAnsi" w:cstheme="minorHAnsi"/>
          <w:szCs w:val="22"/>
        </w:rPr>
        <w:t>Manag</w:t>
      </w:r>
      <w:r w:rsidR="0062644E">
        <w:rPr>
          <w:rFonts w:asciiTheme="minorHAnsi" w:hAnsiTheme="minorHAnsi" w:cstheme="minorHAnsi"/>
          <w:szCs w:val="22"/>
        </w:rPr>
        <w:t>ers</w:t>
      </w:r>
      <w:proofErr w:type="gramEnd"/>
      <w:r w:rsidR="0029242A" w:rsidRPr="0061293F">
        <w:rPr>
          <w:rFonts w:asciiTheme="minorHAnsi" w:hAnsiTheme="minorHAnsi" w:cstheme="minorHAnsi"/>
          <w:szCs w:val="22"/>
        </w:rPr>
        <w:t xml:space="preserve"> and the S</w:t>
      </w:r>
      <w:r w:rsidR="0062644E">
        <w:rPr>
          <w:rFonts w:asciiTheme="minorHAnsi" w:hAnsiTheme="minorHAnsi" w:cstheme="minorHAnsi"/>
          <w:szCs w:val="22"/>
        </w:rPr>
        <w:t xml:space="preserve">ettings </w:t>
      </w:r>
      <w:r w:rsidR="0029242A" w:rsidRPr="0061293F">
        <w:rPr>
          <w:rFonts w:asciiTheme="minorHAnsi" w:hAnsiTheme="minorHAnsi" w:cstheme="minorHAnsi"/>
          <w:szCs w:val="22"/>
        </w:rPr>
        <w:t xml:space="preserve">Leadership Team, especially the Designated Safeguarding Lead and deputies, will make themselves aware of and follow the </w:t>
      </w:r>
      <w:r w:rsidR="002452AF">
        <w:rPr>
          <w:rFonts w:asciiTheme="minorHAnsi" w:hAnsiTheme="minorHAnsi" w:cstheme="minorHAnsi"/>
          <w:szCs w:val="22"/>
        </w:rPr>
        <w:t>l</w:t>
      </w:r>
      <w:r w:rsidR="0029242A" w:rsidRPr="0061293F">
        <w:rPr>
          <w:rFonts w:asciiTheme="minorHAnsi" w:hAnsiTheme="minorHAnsi" w:cstheme="minorHAnsi"/>
          <w:szCs w:val="22"/>
        </w:rPr>
        <w:t xml:space="preserve">ocal partnership arrangements.  Locally, the three safeguarding partners </w:t>
      </w:r>
      <w:r w:rsidR="0029242A" w:rsidRPr="0062644E">
        <w:rPr>
          <w:rFonts w:asciiTheme="minorHAnsi" w:hAnsiTheme="minorHAnsi" w:cstheme="minorHAnsi"/>
          <w:szCs w:val="22"/>
        </w:rPr>
        <w:t>(</w:t>
      </w:r>
      <w:r w:rsidR="004C6FB1" w:rsidRPr="0062644E">
        <w:rPr>
          <w:rFonts w:asciiTheme="minorHAnsi" w:hAnsiTheme="minorHAnsi" w:cstheme="minorHAnsi"/>
          <w:szCs w:val="22"/>
        </w:rPr>
        <w:t>Cumberland Council</w:t>
      </w:r>
      <w:r w:rsidR="0029242A" w:rsidRPr="0062644E">
        <w:rPr>
          <w:rFonts w:asciiTheme="minorHAnsi" w:hAnsiTheme="minorHAnsi" w:cstheme="minorHAnsi"/>
          <w:szCs w:val="22"/>
        </w:rPr>
        <w:t>; Cumbria</w:t>
      </w:r>
      <w:r w:rsidR="0029242A" w:rsidRPr="0061293F">
        <w:rPr>
          <w:rFonts w:asciiTheme="minorHAnsi" w:hAnsiTheme="minorHAnsi" w:cstheme="minorHAnsi"/>
          <w:szCs w:val="22"/>
        </w:rPr>
        <w:t xml:space="preserve"> Constabulary; North </w:t>
      </w:r>
      <w:r w:rsidR="0029242A" w:rsidRPr="00F050C6">
        <w:rPr>
          <w:rFonts w:asciiTheme="minorHAnsi" w:hAnsiTheme="minorHAnsi" w:cstheme="minorHAnsi"/>
          <w:szCs w:val="22"/>
        </w:rPr>
        <w:t xml:space="preserve">Cumbria </w:t>
      </w:r>
      <w:bookmarkStart w:id="85" w:name="_Hlk118735689"/>
      <w:r w:rsidR="008F06E8" w:rsidRPr="00F050C6">
        <w:rPr>
          <w:rFonts w:asciiTheme="minorHAnsi" w:hAnsiTheme="minorHAnsi" w:cstheme="minorHAnsi"/>
          <w:szCs w:val="22"/>
        </w:rPr>
        <w:t>Integrated Care NHS Foundation Trust</w:t>
      </w:r>
      <w:bookmarkEnd w:id="85"/>
      <w:r w:rsidR="0029242A" w:rsidRPr="0061293F">
        <w:rPr>
          <w:rFonts w:asciiTheme="minorHAnsi" w:hAnsiTheme="minorHAnsi" w:cstheme="minorHAnsi"/>
          <w:szCs w:val="22"/>
        </w:rPr>
        <w:t xml:space="preserve"> will </w:t>
      </w:r>
      <w:proofErr w:type="gramStart"/>
      <w:r w:rsidR="0029242A" w:rsidRPr="0061293F">
        <w:rPr>
          <w:rFonts w:asciiTheme="minorHAnsi" w:hAnsiTheme="minorHAnsi" w:cstheme="minorHAnsi"/>
          <w:szCs w:val="22"/>
        </w:rPr>
        <w:t>make arrangements</w:t>
      </w:r>
      <w:proofErr w:type="gramEnd"/>
      <w:r w:rsidR="0029242A" w:rsidRPr="0061293F">
        <w:rPr>
          <w:rFonts w:asciiTheme="minorHAnsi" w:hAnsiTheme="minorHAnsi" w:cstheme="minorHAnsi"/>
          <w:szCs w:val="22"/>
        </w:rPr>
        <w:t xml:space="preserve"> to work together with appropriate relevant agencies (including </w:t>
      </w:r>
      <w:r w:rsidR="00F407EF">
        <w:rPr>
          <w:rFonts w:asciiTheme="minorHAnsi" w:hAnsiTheme="minorHAnsi" w:cstheme="minorHAnsi"/>
          <w:szCs w:val="22"/>
        </w:rPr>
        <w:t>setting</w:t>
      </w:r>
      <w:r w:rsidR="0029242A" w:rsidRPr="0061293F">
        <w:rPr>
          <w:rFonts w:asciiTheme="minorHAnsi" w:hAnsiTheme="minorHAnsi" w:cstheme="minorHAnsi"/>
          <w:szCs w:val="22"/>
        </w:rPr>
        <w:t>s) to safeguard and promote the welfare of children, including identifying and responding to their needs.</w:t>
      </w:r>
      <w:bookmarkEnd w:id="84"/>
    </w:p>
    <w:p w14:paraId="2005B6B2" w14:textId="040EABFF" w:rsidR="00743E58" w:rsidRPr="0061293F" w:rsidRDefault="00743E58" w:rsidP="004541C8">
      <w:pPr>
        <w:pStyle w:val="Heading3"/>
        <w:numPr>
          <w:ilvl w:val="2"/>
          <w:numId w:val="48"/>
        </w:numPr>
      </w:pPr>
      <w:bookmarkStart w:id="86" w:name="_Toc318135333"/>
      <w:bookmarkStart w:id="87" w:name="_Toc384371782"/>
      <w:bookmarkStart w:id="88" w:name="_Toc426124621"/>
      <w:bookmarkStart w:id="89" w:name="_Toc426444125"/>
      <w:bookmarkStart w:id="90" w:name="_Toc440032788"/>
      <w:bookmarkStart w:id="91" w:name="_Toc443666324"/>
      <w:bookmarkStart w:id="92" w:name="_Toc443666576"/>
      <w:bookmarkStart w:id="93" w:name="_Toc141430230"/>
      <w:r w:rsidRPr="0061293F">
        <w:t xml:space="preserve">The </w:t>
      </w:r>
      <w:r w:rsidR="00FB1787" w:rsidRPr="0061293F">
        <w:t>r</w:t>
      </w:r>
      <w:r w:rsidRPr="0061293F">
        <w:t>ole of the Governing Body</w:t>
      </w:r>
      <w:bookmarkEnd w:id="86"/>
      <w:bookmarkEnd w:id="87"/>
      <w:r w:rsidRPr="0061293F">
        <w:t>/Proprietors</w:t>
      </w:r>
      <w:bookmarkEnd w:id="88"/>
      <w:bookmarkEnd w:id="89"/>
      <w:bookmarkEnd w:id="90"/>
      <w:bookmarkEnd w:id="91"/>
      <w:bookmarkEnd w:id="92"/>
      <w:bookmarkEnd w:id="93"/>
    </w:p>
    <w:p w14:paraId="3570A164" w14:textId="15C2CCE8" w:rsidR="00077883" w:rsidRPr="0061293F" w:rsidRDefault="00077883" w:rsidP="00743E58">
      <w:pPr>
        <w:pStyle w:val="Default"/>
        <w:spacing w:after="120"/>
        <w:ind w:left="567"/>
        <w:rPr>
          <w:rFonts w:asciiTheme="minorHAnsi" w:hAnsiTheme="minorHAnsi" w:cstheme="minorHAnsi"/>
          <w:iCs/>
          <w:color w:val="auto"/>
          <w:sz w:val="22"/>
          <w:szCs w:val="22"/>
        </w:rPr>
      </w:pPr>
      <w:bookmarkStart w:id="94" w:name="_Hlk81904599"/>
      <w:r w:rsidRPr="0061293F">
        <w:rPr>
          <w:rFonts w:asciiTheme="minorHAnsi" w:hAnsiTheme="minorHAnsi" w:cstheme="minorHAnsi"/>
          <w:color w:val="000000" w:themeColor="text1"/>
          <w:sz w:val="22"/>
          <w:szCs w:val="22"/>
        </w:rPr>
        <w:t xml:space="preserve">The Governing </w:t>
      </w:r>
      <w:r w:rsidR="007B4BE9" w:rsidRPr="0061293F">
        <w:rPr>
          <w:rFonts w:asciiTheme="minorHAnsi" w:hAnsiTheme="minorHAnsi" w:cstheme="minorHAnsi"/>
          <w:color w:val="000000" w:themeColor="text1"/>
          <w:sz w:val="22"/>
          <w:szCs w:val="22"/>
        </w:rPr>
        <w:t>B</w:t>
      </w:r>
      <w:r w:rsidRPr="0061293F">
        <w:rPr>
          <w:rFonts w:asciiTheme="minorHAnsi" w:hAnsiTheme="minorHAnsi" w:cstheme="minorHAnsi"/>
          <w:color w:val="000000" w:themeColor="text1"/>
          <w:sz w:val="22"/>
          <w:szCs w:val="22"/>
        </w:rPr>
        <w:t xml:space="preserve">ody will ensure they facilitate a whole </w:t>
      </w:r>
      <w:r w:rsidR="0062644E">
        <w:rPr>
          <w:rFonts w:asciiTheme="minorHAnsi" w:hAnsiTheme="minorHAnsi" w:cstheme="minorHAnsi"/>
          <w:color w:val="000000" w:themeColor="text1"/>
          <w:sz w:val="22"/>
          <w:szCs w:val="22"/>
        </w:rPr>
        <w:t>settings</w:t>
      </w:r>
      <w:r w:rsidRPr="0061293F">
        <w:rPr>
          <w:rFonts w:asciiTheme="minorHAnsi" w:hAnsiTheme="minorHAnsi" w:cstheme="minorHAnsi"/>
          <w:color w:val="000000" w:themeColor="text1"/>
          <w:sz w:val="22"/>
          <w:szCs w:val="22"/>
        </w:rPr>
        <w:t xml:space="preserve"> </w:t>
      </w:r>
      <w:r w:rsidRPr="0061293F">
        <w:rPr>
          <w:rFonts w:asciiTheme="minorHAnsi" w:eastAsiaTheme="minorHAnsi" w:hAnsiTheme="minorHAnsi"/>
          <w:iCs/>
          <w:color w:val="auto"/>
          <w:sz w:val="22"/>
          <w:szCs w:val="22"/>
        </w:rPr>
        <w:t xml:space="preserve">approach to safeguarding, ensuring safeguarding and child protection are at the forefront and underpin all relevant aspects of process </w:t>
      </w:r>
      <w:r w:rsidRPr="003739EB">
        <w:rPr>
          <w:rFonts w:asciiTheme="minorHAnsi" w:eastAsiaTheme="minorHAnsi" w:hAnsiTheme="minorHAnsi"/>
          <w:iCs/>
          <w:color w:val="auto"/>
          <w:sz w:val="22"/>
          <w:szCs w:val="22"/>
        </w:rPr>
        <w:t>and policy</w:t>
      </w:r>
      <w:r w:rsidR="007413D3" w:rsidRPr="003739EB">
        <w:rPr>
          <w:rFonts w:asciiTheme="minorHAnsi" w:eastAsiaTheme="minorHAnsi" w:hAnsiTheme="minorHAnsi"/>
          <w:iCs/>
          <w:color w:val="auto"/>
          <w:sz w:val="22"/>
          <w:szCs w:val="22"/>
        </w:rPr>
        <w:t xml:space="preserve"> development</w:t>
      </w:r>
      <w:r w:rsidRPr="003739EB">
        <w:rPr>
          <w:rFonts w:asciiTheme="minorHAnsi" w:eastAsiaTheme="minorHAnsi" w:hAnsiTheme="minorHAnsi"/>
          <w:iCs/>
          <w:color w:val="auto"/>
          <w:sz w:val="22"/>
          <w:szCs w:val="22"/>
        </w:rPr>
        <w:t>.</w:t>
      </w:r>
      <w:r w:rsidR="007413D3" w:rsidRPr="003739EB">
        <w:rPr>
          <w:rFonts w:asciiTheme="minorHAnsi" w:eastAsiaTheme="minorHAnsi" w:hAnsiTheme="minorHAnsi"/>
          <w:iCs/>
          <w:color w:val="auto"/>
          <w:sz w:val="22"/>
          <w:szCs w:val="22"/>
        </w:rPr>
        <w:t xml:space="preserve">  Ultimately, all systems, processes and policies will operate with the </w:t>
      </w:r>
      <w:r w:rsidR="007413D3" w:rsidRPr="003739EB">
        <w:rPr>
          <w:rFonts w:asciiTheme="minorHAnsi" w:eastAsiaTheme="minorHAnsi" w:hAnsiTheme="minorHAnsi"/>
          <w:b/>
          <w:bCs/>
          <w:iCs/>
          <w:color w:val="auto"/>
          <w:sz w:val="22"/>
          <w:szCs w:val="22"/>
        </w:rPr>
        <w:t>best interests</w:t>
      </w:r>
      <w:r w:rsidR="007413D3" w:rsidRPr="003739EB">
        <w:rPr>
          <w:rFonts w:asciiTheme="minorHAnsi" w:eastAsiaTheme="minorHAnsi" w:hAnsiTheme="minorHAnsi"/>
          <w:iCs/>
          <w:color w:val="auto"/>
          <w:sz w:val="22"/>
          <w:szCs w:val="22"/>
        </w:rPr>
        <w:t xml:space="preserve"> of the child at their heart.</w:t>
      </w:r>
      <w:bookmarkEnd w:id="94"/>
    </w:p>
    <w:p w14:paraId="163E9D3D" w14:textId="3A1E12D6" w:rsidR="00743E58" w:rsidRPr="00FC4DE0" w:rsidRDefault="00743E58" w:rsidP="00743E58">
      <w:pPr>
        <w:pStyle w:val="Default"/>
        <w:spacing w:after="120"/>
        <w:ind w:left="567"/>
        <w:rPr>
          <w:rFonts w:asciiTheme="minorHAnsi" w:eastAsiaTheme="minorHAnsi" w:hAnsiTheme="minorHAnsi"/>
          <w:sz w:val="22"/>
          <w:szCs w:val="22"/>
        </w:rPr>
      </w:pPr>
      <w:r w:rsidRPr="0061293F">
        <w:rPr>
          <w:rFonts w:asciiTheme="minorHAnsi" w:hAnsiTheme="minorHAnsi" w:cstheme="minorHAnsi"/>
          <w:color w:val="000000" w:themeColor="text1"/>
          <w:sz w:val="22"/>
          <w:szCs w:val="22"/>
        </w:rPr>
        <w:t>The</w:t>
      </w:r>
      <w:r w:rsidRPr="0061293F">
        <w:rPr>
          <w:rFonts w:asciiTheme="minorHAnsi" w:hAnsiTheme="minorHAnsi" w:cstheme="minorHAnsi"/>
          <w:sz w:val="22"/>
          <w:szCs w:val="22"/>
        </w:rPr>
        <w:t xml:space="preserve"> Chair of Governors </w:t>
      </w:r>
      <w:r w:rsidRPr="0061293F">
        <w:rPr>
          <w:rFonts w:asciiTheme="minorHAnsi" w:hAnsiTheme="minorHAnsi" w:cstheme="minorHAnsi"/>
          <w:color w:val="000000" w:themeColor="text1"/>
          <w:sz w:val="22"/>
          <w:szCs w:val="22"/>
        </w:rPr>
        <w:t xml:space="preserve">will </w:t>
      </w:r>
      <w:r w:rsidRPr="0061293F">
        <w:rPr>
          <w:rFonts w:asciiTheme="minorHAnsi" w:eastAsiaTheme="minorHAnsi" w:hAnsiTheme="minorHAnsi"/>
          <w:sz w:val="22"/>
          <w:szCs w:val="22"/>
        </w:rPr>
        <w:t xml:space="preserve">liaise </w:t>
      </w:r>
      <w:r w:rsidRPr="00FC4DE0">
        <w:rPr>
          <w:rFonts w:asciiTheme="minorHAnsi" w:eastAsiaTheme="minorHAnsi" w:hAnsiTheme="minorHAnsi"/>
          <w:sz w:val="22"/>
          <w:szCs w:val="22"/>
        </w:rPr>
        <w:t xml:space="preserve">with the </w:t>
      </w:r>
      <w:r w:rsidR="00F25636" w:rsidRPr="00FC4DE0">
        <w:rPr>
          <w:rFonts w:asciiTheme="minorHAnsi" w:eastAsiaTheme="minorHAnsi" w:hAnsiTheme="minorHAnsi"/>
          <w:sz w:val="22"/>
          <w:szCs w:val="22"/>
        </w:rPr>
        <w:t xml:space="preserve">Local Authority </w:t>
      </w:r>
      <w:r w:rsidRPr="00FC4DE0">
        <w:rPr>
          <w:rFonts w:asciiTheme="minorHAnsi" w:eastAsiaTheme="minorHAnsi" w:hAnsiTheme="minorHAnsi"/>
          <w:sz w:val="22"/>
          <w:szCs w:val="22"/>
        </w:rPr>
        <w:t>Designated Officer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 xml:space="preserve">DO) and partner agencies 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 xml:space="preserve">allegation made against the </w:t>
      </w:r>
      <w:r w:rsidR="0062644E">
        <w:rPr>
          <w:rFonts w:asciiTheme="minorHAnsi" w:eastAsiaTheme="minorHAnsi" w:hAnsiTheme="minorHAnsi"/>
          <w:sz w:val="22"/>
          <w:szCs w:val="22"/>
        </w:rPr>
        <w:t>Chief Executive Officer</w:t>
      </w:r>
      <w:r w:rsidRPr="00FC4DE0">
        <w:rPr>
          <w:rFonts w:asciiTheme="minorHAnsi" w:eastAsiaTheme="minorHAnsi" w:hAnsiTheme="minorHAnsi"/>
          <w:sz w:val="22"/>
          <w:szCs w:val="22"/>
        </w:rPr>
        <w:t xml:space="preserve">.  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 xml:space="preserve">allegation being made against the </w:t>
      </w:r>
      <w:r w:rsidR="00F81E7C">
        <w:rPr>
          <w:rFonts w:asciiTheme="minorHAnsi" w:eastAsiaTheme="minorHAnsi" w:hAnsiTheme="minorHAnsi"/>
          <w:sz w:val="22"/>
          <w:szCs w:val="22"/>
        </w:rPr>
        <w:t>CEO</w:t>
      </w:r>
      <w:r w:rsidR="00F15CC5" w:rsidRPr="00FC4DE0">
        <w:rPr>
          <w:rFonts w:asciiTheme="minorHAnsi" w:eastAsiaTheme="minorHAnsi" w:hAnsiTheme="minorHAnsi"/>
          <w:sz w:val="22"/>
          <w:szCs w:val="22"/>
        </w:rPr>
        <w:t xml:space="preserve">, </w:t>
      </w:r>
      <w:r w:rsidR="00382BCC" w:rsidRPr="00FC4DE0">
        <w:rPr>
          <w:rFonts w:asciiTheme="minorHAnsi" w:eastAsiaTheme="minorHAnsi" w:hAnsiTheme="minorHAnsi"/>
          <w:sz w:val="22"/>
          <w:szCs w:val="22"/>
        </w:rPr>
        <w:t xml:space="preserve">the </w:t>
      </w:r>
      <w:r w:rsidRPr="00FC4DE0">
        <w:rPr>
          <w:rFonts w:asciiTheme="minorHAnsi" w:eastAsiaTheme="minorHAnsi" w:hAnsiTheme="minorHAnsi"/>
          <w:sz w:val="22"/>
          <w:szCs w:val="22"/>
        </w:rPr>
        <w:t xml:space="preserve">allegation </w:t>
      </w:r>
      <w:r w:rsidR="000103B0" w:rsidRPr="00FC4DE0">
        <w:rPr>
          <w:rFonts w:asciiTheme="minorHAnsi" w:eastAsiaTheme="minorHAnsi" w:hAnsiTheme="minorHAnsi"/>
          <w:sz w:val="22"/>
          <w:szCs w:val="22"/>
        </w:rPr>
        <w:t>will</w:t>
      </w:r>
      <w:r w:rsidRPr="00FC4DE0">
        <w:rPr>
          <w:rFonts w:asciiTheme="minorHAnsi" w:eastAsiaTheme="minorHAnsi" w:hAnsiTheme="minorHAnsi"/>
          <w:sz w:val="22"/>
          <w:szCs w:val="22"/>
        </w:rPr>
        <w:t xml:space="preserve"> be reported directly to the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D</w:t>
      </w:r>
      <w:r w:rsidR="000103B0" w:rsidRPr="00FC4DE0">
        <w:rPr>
          <w:rFonts w:asciiTheme="minorHAnsi" w:eastAsiaTheme="minorHAnsi" w:hAnsiTheme="minorHAnsi"/>
          <w:sz w:val="22"/>
          <w:szCs w:val="22"/>
        </w:rPr>
        <w:t>O</w:t>
      </w:r>
      <w:r w:rsidRPr="00FC4DE0">
        <w:rPr>
          <w:rFonts w:asciiTheme="minorHAnsi" w:eastAsiaTheme="minorHAnsi" w:hAnsiTheme="minorHAnsi"/>
          <w:sz w:val="22"/>
          <w:szCs w:val="22"/>
        </w:rPr>
        <w:t>.</w:t>
      </w:r>
    </w:p>
    <w:p w14:paraId="7B22E714" w14:textId="7E388D56" w:rsidR="00743E58" w:rsidRPr="00FC4DE0" w:rsidRDefault="00743E58" w:rsidP="00743E58">
      <w:pPr>
        <w:pStyle w:val="Style"/>
        <w:spacing w:after="120"/>
        <w:ind w:left="567"/>
        <w:rPr>
          <w:rFonts w:asciiTheme="minorHAnsi" w:hAnsiTheme="minorHAnsi" w:cstheme="minorHAnsi"/>
          <w:b/>
          <w:sz w:val="22"/>
          <w:szCs w:val="22"/>
        </w:rPr>
      </w:pPr>
      <w:r w:rsidRPr="00647662">
        <w:rPr>
          <w:rFonts w:asciiTheme="minorHAnsi" w:hAnsiTheme="minorHAnsi" w:cstheme="minorHAnsi"/>
          <w:b/>
          <w:sz w:val="22"/>
          <w:szCs w:val="22"/>
        </w:rPr>
        <w:t>The Governing Body</w:t>
      </w:r>
      <w:r w:rsidRPr="00FC4DE0">
        <w:rPr>
          <w:rFonts w:asciiTheme="minorHAnsi" w:hAnsiTheme="minorHAnsi" w:cstheme="minorHAnsi"/>
          <w:b/>
          <w:sz w:val="22"/>
          <w:szCs w:val="22"/>
        </w:rPr>
        <w:t xml:space="preserve"> is accountable for ensuring </w:t>
      </w:r>
      <w:r w:rsidR="00DB4D49" w:rsidRPr="00FC4DE0">
        <w:rPr>
          <w:rFonts w:asciiTheme="minorHAnsi" w:hAnsiTheme="minorHAnsi" w:cstheme="minorHAnsi"/>
          <w:b/>
          <w:sz w:val="22"/>
          <w:szCs w:val="22"/>
        </w:rPr>
        <w:t>that</w:t>
      </w:r>
      <w:r w:rsidR="00560DC2" w:rsidRPr="00FC4DE0">
        <w:rPr>
          <w:rFonts w:asciiTheme="minorHAnsi" w:hAnsiTheme="minorHAnsi" w:cstheme="minorHAnsi"/>
          <w:b/>
          <w:sz w:val="22"/>
          <w:szCs w:val="22"/>
        </w:rPr>
        <w:t xml:space="preserve"> </w:t>
      </w:r>
      <w:r w:rsidR="00120082" w:rsidRPr="00FC4DE0">
        <w:rPr>
          <w:rFonts w:asciiTheme="minorHAnsi" w:hAnsiTheme="minorHAnsi" w:cstheme="minorHAnsi"/>
          <w:b/>
          <w:sz w:val="22"/>
          <w:szCs w:val="22"/>
        </w:rPr>
        <w:t>it</w:t>
      </w:r>
      <w:r w:rsidR="00DB4D49" w:rsidRPr="00FC4DE0">
        <w:rPr>
          <w:rFonts w:asciiTheme="minorHAnsi" w:hAnsiTheme="minorHAnsi" w:cstheme="minorHAnsi"/>
          <w:b/>
          <w:sz w:val="22"/>
          <w:szCs w:val="22"/>
        </w:rPr>
        <w:t xml:space="preserve"> and </w:t>
      </w:r>
      <w:r w:rsidR="00945BDD" w:rsidRPr="00FC4DE0">
        <w:rPr>
          <w:rFonts w:asciiTheme="minorHAnsi" w:hAnsiTheme="minorHAnsi" w:cstheme="minorHAnsi"/>
          <w:b/>
          <w:sz w:val="22"/>
          <w:szCs w:val="22"/>
        </w:rPr>
        <w:t xml:space="preserve">the </w:t>
      </w:r>
      <w:r w:rsidRPr="00FC4DE0">
        <w:rPr>
          <w:rFonts w:asciiTheme="minorHAnsi" w:hAnsiTheme="minorHAnsi" w:cstheme="minorHAnsi"/>
          <w:b/>
          <w:sz w:val="22"/>
          <w:szCs w:val="22"/>
        </w:rPr>
        <w:t>establishment:</w:t>
      </w:r>
    </w:p>
    <w:p w14:paraId="054D70CA" w14:textId="0D514292" w:rsidR="008350F0" w:rsidRPr="00FC4DE0"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95" w:name="_Hlk81905143"/>
      <w:r w:rsidRPr="00FC4DE0">
        <w:rPr>
          <w:rFonts w:asciiTheme="minorHAnsi" w:eastAsiaTheme="minorHAnsi" w:hAnsiTheme="minorHAnsi" w:cs="Arial"/>
          <w:color w:val="000000"/>
          <w:szCs w:val="22"/>
        </w:rPr>
        <w:t>promotes and embeds a culture and environment of openness, trust and transparency so that staff feel comfortable to discuss matters of concern both within, and where appropriate, outside of the workplace which may have implications for the safeguarding and welfare of children;</w:t>
      </w:r>
    </w:p>
    <w:p w14:paraId="0507D3C5" w14:textId="4FE7DD53" w:rsidR="00743E58" w:rsidRPr="00FC4DE0"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szCs w:val="22"/>
        </w:rPr>
        <w:t>ha</w:t>
      </w:r>
      <w:r w:rsidR="00120082" w:rsidRPr="00FC4DE0">
        <w:rPr>
          <w:rFonts w:asciiTheme="minorHAnsi" w:hAnsiTheme="minorHAnsi" w:cstheme="minorHAnsi"/>
          <w:szCs w:val="22"/>
        </w:rPr>
        <w:t>s</w:t>
      </w:r>
      <w:r w:rsidRPr="00FC4DE0">
        <w:rPr>
          <w:rFonts w:asciiTheme="minorHAnsi" w:hAnsiTheme="minorHAnsi" w:cstheme="minorHAnsi"/>
          <w:szCs w:val="22"/>
        </w:rPr>
        <w:t xml:space="preserve"> a senior board level (or equivalent) lead to take leadership responsibility for the </w:t>
      </w:r>
      <w:r w:rsidR="000103B0" w:rsidRPr="00FC4DE0">
        <w:rPr>
          <w:rFonts w:asciiTheme="minorHAnsi" w:hAnsiTheme="minorHAnsi" w:cstheme="minorHAnsi"/>
          <w:szCs w:val="22"/>
        </w:rPr>
        <w:t>s</w:t>
      </w:r>
      <w:r w:rsidR="00647662">
        <w:rPr>
          <w:rFonts w:asciiTheme="minorHAnsi" w:hAnsiTheme="minorHAnsi" w:cstheme="minorHAnsi"/>
          <w:szCs w:val="22"/>
        </w:rPr>
        <w:t>etting</w:t>
      </w:r>
      <w:r w:rsidRPr="00FC4DE0">
        <w:rPr>
          <w:rFonts w:asciiTheme="minorHAnsi" w:hAnsiTheme="minorHAnsi" w:cstheme="minorHAnsi"/>
          <w:szCs w:val="22"/>
        </w:rPr>
        <w:t>’s safeguarding arrangements</w:t>
      </w:r>
      <w:r w:rsidR="00B61401" w:rsidRPr="00FC4DE0">
        <w:rPr>
          <w:rFonts w:asciiTheme="minorHAnsi" w:hAnsiTheme="minorHAnsi" w:cstheme="minorHAnsi"/>
          <w:szCs w:val="22"/>
        </w:rPr>
        <w:t>;</w:t>
      </w:r>
      <w:r w:rsidRPr="00FC4DE0">
        <w:rPr>
          <w:rFonts w:asciiTheme="minorHAnsi" w:hAnsiTheme="minorHAnsi" w:cstheme="minorHAnsi"/>
          <w:szCs w:val="22"/>
        </w:rPr>
        <w:t xml:space="preserve">  </w:t>
      </w:r>
    </w:p>
    <w:p w14:paraId="08BD4084" w14:textId="137CE35F" w:rsidR="0093778E" w:rsidRPr="00FC4DE0" w:rsidRDefault="0093778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96" w:name="_Hlk118736012"/>
      <w:r w:rsidRPr="00FC4DE0">
        <w:rPr>
          <w:rFonts w:asciiTheme="minorHAnsi" w:hAnsiTheme="minorHAnsi" w:cstheme="minorHAnsi"/>
          <w:szCs w:val="22"/>
        </w:rPr>
        <w:t xml:space="preserve">ensures that </w:t>
      </w:r>
      <w:r w:rsidRPr="00FC4DE0">
        <w:rPr>
          <w:rFonts w:asciiTheme="minorHAnsi" w:hAnsiTheme="minorHAnsi" w:cstheme="minorHAnsi"/>
          <w:b/>
          <w:bCs/>
          <w:szCs w:val="22"/>
        </w:rPr>
        <w:t>all</w:t>
      </w:r>
      <w:r w:rsidRPr="00FC4DE0">
        <w:rPr>
          <w:rFonts w:asciiTheme="minorHAnsi" w:hAnsiTheme="minorHAnsi" w:cstheme="minorHAnsi"/>
          <w:szCs w:val="22"/>
        </w:rPr>
        <w:t xml:space="preserve"> governors and trustees receive appropriate safeguarding and child protection</w:t>
      </w:r>
      <w:r w:rsidR="00406E69">
        <w:rPr>
          <w:rFonts w:asciiTheme="minorHAnsi" w:hAnsiTheme="minorHAnsi" w:cstheme="minorHAnsi"/>
          <w:szCs w:val="22"/>
        </w:rPr>
        <w:t xml:space="preserve"> training at induction.  </w:t>
      </w:r>
      <w:r w:rsidR="00406E69" w:rsidRPr="00647662">
        <w:rPr>
          <w:rFonts w:asciiTheme="minorHAnsi" w:hAnsiTheme="minorHAnsi" w:cstheme="minorHAnsi"/>
          <w:szCs w:val="22"/>
        </w:rPr>
        <w:t xml:space="preserve">Any training should include an element of online safety which, amongst other things, includes an understanding of the expectations, applicable </w:t>
      </w:r>
      <w:proofErr w:type="gramStart"/>
      <w:r w:rsidR="00406E69" w:rsidRPr="00647662">
        <w:rPr>
          <w:rFonts w:asciiTheme="minorHAnsi" w:hAnsiTheme="minorHAnsi" w:cstheme="minorHAnsi"/>
          <w:szCs w:val="22"/>
        </w:rPr>
        <w:t>roles</w:t>
      </w:r>
      <w:proofErr w:type="gramEnd"/>
      <w:r w:rsidR="00406E69" w:rsidRPr="00647662">
        <w:rPr>
          <w:rFonts w:asciiTheme="minorHAnsi" w:hAnsiTheme="minorHAnsi" w:cstheme="minorHAnsi"/>
          <w:szCs w:val="22"/>
        </w:rPr>
        <w:t xml:space="preserve"> and responsibilities in relation to filtering and monitoring.  </w:t>
      </w:r>
      <w:r w:rsidRPr="00647662">
        <w:rPr>
          <w:rFonts w:asciiTheme="minorHAnsi" w:hAnsiTheme="minorHAnsi" w:cstheme="minorHAnsi"/>
          <w:szCs w:val="22"/>
        </w:rPr>
        <w:t>This</w:t>
      </w:r>
      <w:r w:rsidRPr="00FC4DE0">
        <w:rPr>
          <w:rFonts w:asciiTheme="minorHAnsi" w:hAnsiTheme="minorHAnsi" w:cstheme="minorHAnsi"/>
          <w:szCs w:val="22"/>
        </w:rPr>
        <w:t xml:space="preserve"> training should equip them with </w:t>
      </w:r>
      <w:r w:rsidR="008A3A14" w:rsidRPr="00FC4DE0">
        <w:rPr>
          <w:rFonts w:asciiTheme="minorHAnsi" w:hAnsiTheme="minorHAnsi" w:cstheme="minorHAnsi"/>
          <w:szCs w:val="22"/>
        </w:rPr>
        <w:t>t</w:t>
      </w:r>
      <w:r w:rsidRPr="00FC4DE0">
        <w:rPr>
          <w:rFonts w:asciiTheme="minorHAnsi" w:hAnsiTheme="minorHAnsi" w:cstheme="minorHAnsi"/>
          <w:szCs w:val="22"/>
        </w:rPr>
        <w:t xml:space="preserve">he knowledge to provide strategic challenge to test and assure themselves that the safeguarding policies and procedures in place in </w:t>
      </w:r>
      <w:r w:rsidR="00F407EF">
        <w:rPr>
          <w:rFonts w:asciiTheme="minorHAnsi" w:hAnsiTheme="minorHAnsi" w:cstheme="minorHAnsi"/>
          <w:szCs w:val="22"/>
        </w:rPr>
        <w:t>setting</w:t>
      </w:r>
      <w:r w:rsidRPr="00FC4DE0">
        <w:rPr>
          <w:rFonts w:asciiTheme="minorHAnsi" w:hAnsiTheme="minorHAnsi" w:cstheme="minorHAnsi"/>
          <w:szCs w:val="22"/>
        </w:rPr>
        <w:t xml:space="preserve"> are effective and support the delivery of a robust whole </w:t>
      </w:r>
      <w:r w:rsidR="00F407EF">
        <w:rPr>
          <w:rFonts w:asciiTheme="minorHAnsi" w:hAnsiTheme="minorHAnsi" w:cstheme="minorHAnsi"/>
          <w:szCs w:val="22"/>
        </w:rPr>
        <w:t>setting</w:t>
      </w:r>
      <w:r w:rsidRPr="00FC4DE0">
        <w:rPr>
          <w:rFonts w:asciiTheme="minorHAnsi" w:hAnsiTheme="minorHAnsi" w:cstheme="minorHAnsi"/>
          <w:szCs w:val="22"/>
        </w:rPr>
        <w:t xml:space="preserve"> approach to safeguarding.  Their training should be regularly </w:t>
      </w:r>
      <w:proofErr w:type="gramStart"/>
      <w:r w:rsidRPr="00FC4DE0">
        <w:rPr>
          <w:rFonts w:asciiTheme="minorHAnsi" w:hAnsiTheme="minorHAnsi" w:cstheme="minorHAnsi"/>
          <w:szCs w:val="22"/>
        </w:rPr>
        <w:t>updated</w:t>
      </w:r>
      <w:r w:rsidR="00B61401" w:rsidRPr="00FC4DE0">
        <w:rPr>
          <w:rFonts w:asciiTheme="minorHAnsi" w:hAnsiTheme="minorHAnsi" w:cstheme="minorHAnsi"/>
          <w:szCs w:val="22"/>
        </w:rPr>
        <w:t>;</w:t>
      </w:r>
      <w:proofErr w:type="gramEnd"/>
    </w:p>
    <w:p w14:paraId="482A31E4" w14:textId="455E845C" w:rsidR="0016637F" w:rsidRPr="00FC4DE0" w:rsidRDefault="0016637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szCs w:val="22"/>
        </w:rPr>
        <w:t xml:space="preserve">ensures that </w:t>
      </w:r>
      <w:r w:rsidRPr="00FC4DE0">
        <w:rPr>
          <w:rFonts w:asciiTheme="minorHAnsi" w:hAnsiTheme="minorHAnsi" w:cstheme="minorHAnsi"/>
          <w:b/>
          <w:bCs/>
          <w:szCs w:val="22"/>
        </w:rPr>
        <w:t>all</w:t>
      </w:r>
      <w:r w:rsidRPr="00FC4DE0">
        <w:rPr>
          <w:rFonts w:asciiTheme="minorHAnsi" w:hAnsiTheme="minorHAnsi" w:cstheme="minorHAnsi"/>
          <w:szCs w:val="22"/>
        </w:rPr>
        <w:t xml:space="preserve"> </w:t>
      </w:r>
      <w:r w:rsidR="00647662">
        <w:rPr>
          <w:rFonts w:asciiTheme="minorHAnsi" w:hAnsiTheme="minorHAnsi" w:cstheme="minorHAnsi"/>
          <w:szCs w:val="22"/>
        </w:rPr>
        <w:t>Trustee</w:t>
      </w:r>
      <w:r w:rsidRPr="00FC4DE0">
        <w:rPr>
          <w:rFonts w:asciiTheme="minorHAnsi" w:hAnsiTheme="minorHAnsi" w:cstheme="minorHAnsi"/>
          <w:szCs w:val="22"/>
        </w:rPr>
        <w:t xml:space="preserve">s read and understand their responsibilities described in Part two and Annex C (responsibilities of the DSL) of </w:t>
      </w:r>
      <w:hyperlink r:id="rId32" w:history="1">
        <w:r w:rsidRPr="00FC4DE0">
          <w:rPr>
            <w:rStyle w:val="Hyperlink"/>
            <w:rFonts w:asciiTheme="minorHAnsi" w:hAnsiTheme="minorHAnsi" w:cstheme="minorHAnsi"/>
            <w:szCs w:val="22"/>
          </w:rPr>
          <w:t>Keeping Children Safe in Education</w:t>
        </w:r>
      </w:hyperlink>
      <w:r w:rsidR="00B61401" w:rsidRPr="00FC4DE0">
        <w:rPr>
          <w:rFonts w:asciiTheme="minorHAnsi" w:hAnsiTheme="minorHAnsi" w:cstheme="minorHAnsi"/>
          <w:szCs w:val="22"/>
        </w:rPr>
        <w:t>;</w:t>
      </w:r>
    </w:p>
    <w:p w14:paraId="4DBC258B" w14:textId="698071DB" w:rsidR="0016637F" w:rsidRPr="00FC4DE0" w:rsidRDefault="00B61401"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e</w:t>
      </w:r>
      <w:r w:rsidR="0016637F" w:rsidRPr="00FC4DE0">
        <w:rPr>
          <w:rFonts w:asciiTheme="minorHAnsi" w:eastAsiaTheme="minorHAnsi" w:hAnsiTheme="minorHAnsi" w:cs="Arial"/>
          <w:color w:val="000000"/>
          <w:szCs w:val="22"/>
        </w:rPr>
        <w:t xml:space="preserve">nsures that </w:t>
      </w:r>
      <w:r w:rsidR="0016637F" w:rsidRPr="00FC4DE0">
        <w:rPr>
          <w:rFonts w:asciiTheme="minorHAnsi" w:eastAsiaTheme="minorHAnsi" w:hAnsiTheme="minorHAnsi" w:cs="Arial"/>
          <w:b/>
          <w:bCs/>
          <w:color w:val="000000"/>
          <w:szCs w:val="22"/>
        </w:rPr>
        <w:t>all</w:t>
      </w:r>
      <w:r w:rsidR="0016637F" w:rsidRPr="00FC4DE0">
        <w:rPr>
          <w:rFonts w:asciiTheme="minorHAnsi" w:eastAsiaTheme="minorHAnsi" w:hAnsiTheme="minorHAnsi" w:cs="Arial"/>
          <w:color w:val="000000"/>
          <w:szCs w:val="22"/>
        </w:rPr>
        <w:t xml:space="preserve"> governors understand their responsibilities under the Human Rights Act 1998 and the Equality Act 2010 (and public Sector duty</w:t>
      </w:r>
      <w:r w:rsidRPr="00FC4DE0">
        <w:rPr>
          <w:rFonts w:asciiTheme="minorHAnsi" w:eastAsiaTheme="minorHAnsi" w:hAnsiTheme="minorHAnsi" w:cs="Arial"/>
          <w:color w:val="000000"/>
          <w:szCs w:val="22"/>
        </w:rPr>
        <w:t>);</w:t>
      </w:r>
      <w:bookmarkEnd w:id="96"/>
    </w:p>
    <w:p w14:paraId="1853D674" w14:textId="53CCAA8B" w:rsidR="00743E58" w:rsidRPr="00FC4DE0"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ha</w:t>
      </w:r>
      <w:r w:rsidR="00120082" w:rsidRPr="00FC4DE0">
        <w:rPr>
          <w:rFonts w:asciiTheme="minorHAnsi" w:eastAsiaTheme="minorHAnsi" w:hAnsiTheme="minorHAnsi" w:cs="Arial"/>
          <w:color w:val="000000"/>
          <w:szCs w:val="22"/>
        </w:rPr>
        <w:t>s</w:t>
      </w:r>
      <w:r w:rsidR="00743E58" w:rsidRPr="00FC4DE0">
        <w:rPr>
          <w:rFonts w:asciiTheme="minorHAnsi" w:eastAsiaTheme="minorHAnsi" w:hAnsiTheme="minorHAnsi" w:cs="Arial"/>
          <w:color w:val="000000"/>
          <w:szCs w:val="22"/>
        </w:rPr>
        <w:t xml:space="preserve"> appointed an appropriate senior member of staff, from the </w:t>
      </w:r>
      <w:r w:rsidR="00F407EF">
        <w:rPr>
          <w:rFonts w:asciiTheme="minorHAnsi" w:eastAsiaTheme="minorHAnsi" w:hAnsiTheme="minorHAnsi" w:cs="Arial"/>
          <w:color w:val="000000"/>
          <w:szCs w:val="22"/>
        </w:rPr>
        <w:t>Setting</w:t>
      </w:r>
      <w:r w:rsidR="00ED7826" w:rsidRPr="00FC4DE0">
        <w:rPr>
          <w:rFonts w:asciiTheme="minorHAnsi" w:eastAsiaTheme="minorHAnsi" w:hAnsiTheme="minorHAnsi" w:cs="Arial"/>
          <w:color w:val="000000"/>
          <w:szCs w:val="22"/>
        </w:rPr>
        <w:t xml:space="preserve"> Leadership Team </w:t>
      </w:r>
      <w:r w:rsidR="00743E58" w:rsidRPr="00FC4DE0">
        <w:rPr>
          <w:rFonts w:asciiTheme="minorHAnsi" w:eastAsiaTheme="minorHAnsi" w:hAnsiTheme="minorHAnsi" w:cs="Arial"/>
          <w:color w:val="000000"/>
          <w:szCs w:val="22"/>
        </w:rPr>
        <w:t>to the role of Designated Safeguarding Lead</w:t>
      </w:r>
      <w:r w:rsidR="00B21240" w:rsidRPr="00FC4DE0">
        <w:rPr>
          <w:rFonts w:asciiTheme="minorHAnsi" w:eastAsiaTheme="minorHAnsi" w:hAnsiTheme="minorHAnsi" w:cs="Arial"/>
          <w:color w:val="000000"/>
          <w:szCs w:val="22"/>
        </w:rPr>
        <w:t xml:space="preserve"> (DSL)</w:t>
      </w:r>
      <w:r w:rsidR="00BE791E" w:rsidRPr="00FC4DE0">
        <w:rPr>
          <w:rFonts w:asciiTheme="minorHAnsi" w:eastAsiaTheme="minorHAnsi" w:hAnsiTheme="minorHAnsi" w:cs="Arial"/>
          <w:color w:val="000000"/>
          <w:szCs w:val="22"/>
        </w:rPr>
        <w:t xml:space="preserve"> with a named deputy</w:t>
      </w:r>
      <w:r w:rsidR="00743E58" w:rsidRPr="00FC4DE0">
        <w:rPr>
          <w:rFonts w:asciiTheme="minorHAnsi" w:eastAsiaTheme="minorHAnsi" w:hAnsiTheme="minorHAnsi" w:cs="Arial"/>
          <w:color w:val="000000"/>
          <w:szCs w:val="22"/>
        </w:rPr>
        <w:t xml:space="preserve">.  </w:t>
      </w:r>
      <w:bookmarkStart w:id="97" w:name="_Hlk528930421"/>
      <w:r w:rsidR="00442640" w:rsidRPr="00FC4DE0">
        <w:rPr>
          <w:rFonts w:asciiTheme="minorHAnsi" w:hAnsiTheme="minorHAnsi" w:cstheme="minorHAnsi"/>
          <w:color w:val="000000" w:themeColor="text1"/>
          <w:szCs w:val="22"/>
        </w:rPr>
        <w:t>The role of Deputy DSL is not a legal requirement but will enable the statutory requirement to have a member of staff with Safeguarding Lead responsibilities always available to staff during s</w:t>
      </w:r>
      <w:r w:rsidR="00647662">
        <w:rPr>
          <w:rFonts w:asciiTheme="minorHAnsi" w:hAnsiTheme="minorHAnsi" w:cstheme="minorHAnsi"/>
          <w:color w:val="000000" w:themeColor="text1"/>
          <w:szCs w:val="22"/>
        </w:rPr>
        <w:t>etting</w:t>
      </w:r>
      <w:r w:rsidR="00442640" w:rsidRPr="00FC4DE0">
        <w:rPr>
          <w:rFonts w:asciiTheme="minorHAnsi" w:hAnsiTheme="minorHAnsi" w:cstheme="minorHAnsi"/>
          <w:color w:val="000000" w:themeColor="text1"/>
          <w:szCs w:val="22"/>
        </w:rPr>
        <w:t xml:space="preserve"> hours should the DSL be unavailable for any reason</w:t>
      </w:r>
      <w:r w:rsidR="00442640" w:rsidRPr="00647662">
        <w:rPr>
          <w:rFonts w:asciiTheme="minorHAnsi" w:hAnsiTheme="minorHAnsi" w:cstheme="minorHAnsi"/>
          <w:color w:val="000000" w:themeColor="text1"/>
          <w:szCs w:val="22"/>
        </w:rPr>
        <w:t xml:space="preserve">.  </w:t>
      </w:r>
      <w:bookmarkStart w:id="98" w:name="_Hlk118736136"/>
      <w:r w:rsidR="00743E58" w:rsidRPr="00647662">
        <w:rPr>
          <w:rFonts w:asciiTheme="minorHAnsi" w:eastAsiaTheme="minorHAnsi" w:hAnsiTheme="minorHAnsi" w:cs="Arial"/>
          <w:color w:val="000000"/>
          <w:szCs w:val="22"/>
        </w:rPr>
        <w:t xml:space="preserve">The DSL will </w:t>
      </w:r>
      <w:r w:rsidR="00333F1F" w:rsidRPr="00647662">
        <w:rPr>
          <w:rFonts w:asciiTheme="minorHAnsi" w:eastAsiaTheme="minorHAnsi" w:hAnsiTheme="minorHAnsi" w:cs="Arial"/>
          <w:color w:val="000000"/>
          <w:szCs w:val="22"/>
        </w:rPr>
        <w:t>have appropriate status and authority within the s</w:t>
      </w:r>
      <w:r w:rsidR="00647662" w:rsidRPr="00647662">
        <w:rPr>
          <w:rFonts w:asciiTheme="minorHAnsi" w:eastAsiaTheme="minorHAnsi" w:hAnsiTheme="minorHAnsi" w:cs="Arial"/>
          <w:color w:val="000000"/>
          <w:szCs w:val="22"/>
        </w:rPr>
        <w:t>etting</w:t>
      </w:r>
      <w:r w:rsidR="00333F1F" w:rsidRPr="00647662">
        <w:rPr>
          <w:rFonts w:asciiTheme="minorHAnsi" w:eastAsiaTheme="minorHAnsi" w:hAnsiTheme="minorHAnsi" w:cs="Arial"/>
          <w:color w:val="000000"/>
          <w:szCs w:val="22"/>
        </w:rPr>
        <w:t xml:space="preserve"> to carry out the duties of the post</w:t>
      </w:r>
      <w:r w:rsidR="003C2192" w:rsidRPr="00647662">
        <w:rPr>
          <w:rFonts w:asciiTheme="minorHAnsi" w:eastAsiaTheme="minorHAnsi" w:hAnsiTheme="minorHAnsi" w:cs="Arial"/>
          <w:color w:val="000000"/>
          <w:szCs w:val="22"/>
        </w:rPr>
        <w:t xml:space="preserve"> and</w:t>
      </w:r>
      <w:r w:rsidR="00333F1F" w:rsidRPr="00647662">
        <w:rPr>
          <w:rFonts w:asciiTheme="minorHAnsi" w:eastAsiaTheme="minorHAnsi" w:hAnsiTheme="minorHAnsi" w:cs="Arial"/>
          <w:color w:val="000000"/>
          <w:szCs w:val="22"/>
        </w:rPr>
        <w:t xml:space="preserve"> will </w:t>
      </w:r>
      <w:r w:rsidR="00743E58" w:rsidRPr="00647662">
        <w:rPr>
          <w:rFonts w:asciiTheme="minorHAnsi" w:eastAsiaTheme="minorHAnsi" w:hAnsiTheme="minorHAnsi" w:cs="Arial"/>
          <w:color w:val="000000"/>
          <w:szCs w:val="22"/>
        </w:rPr>
        <w:t>take lead responsibility for sa</w:t>
      </w:r>
      <w:r w:rsidR="00BE791E" w:rsidRPr="00647662">
        <w:rPr>
          <w:rFonts w:asciiTheme="minorHAnsi" w:eastAsiaTheme="minorHAnsi" w:hAnsiTheme="minorHAnsi" w:cs="Arial"/>
          <w:color w:val="000000"/>
          <w:szCs w:val="22"/>
        </w:rPr>
        <w:t>feguarding and child protection</w:t>
      </w:r>
      <w:r w:rsidR="00333F1F" w:rsidRPr="00647662">
        <w:rPr>
          <w:rFonts w:asciiTheme="minorHAnsi" w:eastAsiaTheme="minorHAnsi" w:hAnsiTheme="minorHAnsi" w:cs="Arial"/>
          <w:color w:val="000000"/>
          <w:szCs w:val="22"/>
        </w:rPr>
        <w:t xml:space="preserve"> </w:t>
      </w:r>
      <w:r w:rsidR="003C2192" w:rsidRPr="00647662">
        <w:rPr>
          <w:rFonts w:asciiTheme="minorHAnsi" w:eastAsiaTheme="minorHAnsi" w:hAnsiTheme="minorHAnsi" w:cs="Arial"/>
          <w:color w:val="000000"/>
          <w:szCs w:val="22"/>
        </w:rPr>
        <w:t xml:space="preserve">(including online safety and </w:t>
      </w:r>
      <w:r w:rsidR="00731A7F" w:rsidRPr="00647662">
        <w:rPr>
          <w:rFonts w:asciiTheme="minorHAnsi" w:eastAsiaTheme="minorHAnsi" w:hAnsiTheme="minorHAnsi" w:cs="Arial"/>
          <w:color w:val="000000"/>
          <w:szCs w:val="22"/>
        </w:rPr>
        <w:t xml:space="preserve">an </w:t>
      </w:r>
      <w:r w:rsidR="003C2192" w:rsidRPr="00647662">
        <w:rPr>
          <w:rFonts w:asciiTheme="minorHAnsi" w:eastAsiaTheme="minorHAnsi" w:hAnsiTheme="minorHAnsi" w:cs="Arial"/>
          <w:color w:val="000000"/>
          <w:szCs w:val="22"/>
        </w:rPr>
        <w:t xml:space="preserve">understanding </w:t>
      </w:r>
      <w:r w:rsidR="00731A7F" w:rsidRPr="00647662">
        <w:rPr>
          <w:rFonts w:asciiTheme="minorHAnsi" w:eastAsiaTheme="minorHAnsi" w:hAnsiTheme="minorHAnsi" w:cs="Arial"/>
          <w:color w:val="000000"/>
          <w:szCs w:val="22"/>
        </w:rPr>
        <w:t xml:space="preserve">of </w:t>
      </w:r>
      <w:r w:rsidR="003C2192" w:rsidRPr="00647662">
        <w:rPr>
          <w:rFonts w:asciiTheme="minorHAnsi" w:eastAsiaTheme="minorHAnsi" w:hAnsiTheme="minorHAnsi" w:cs="Arial"/>
          <w:color w:val="000000"/>
          <w:szCs w:val="22"/>
        </w:rPr>
        <w:t>the filtering and monitoring systems and processes in place).  The DSL must be</w:t>
      </w:r>
      <w:r w:rsidR="00333F1F" w:rsidRPr="00647662">
        <w:rPr>
          <w:rFonts w:asciiTheme="minorHAnsi" w:hAnsiTheme="minorHAnsi" w:cstheme="minorHAnsi"/>
          <w:szCs w:val="22"/>
        </w:rPr>
        <w:t xml:space="preserve"> given the time, funding, training, </w:t>
      </w:r>
      <w:proofErr w:type="gramStart"/>
      <w:r w:rsidR="00333F1F" w:rsidRPr="00647662">
        <w:rPr>
          <w:rFonts w:asciiTheme="minorHAnsi" w:hAnsiTheme="minorHAnsi" w:cstheme="minorHAnsi"/>
          <w:szCs w:val="22"/>
        </w:rPr>
        <w:t>resources</w:t>
      </w:r>
      <w:proofErr w:type="gramEnd"/>
      <w:r w:rsidR="00333F1F" w:rsidRPr="00647662">
        <w:rPr>
          <w:rFonts w:asciiTheme="minorHAnsi" w:hAnsiTheme="minorHAnsi" w:cstheme="minorHAnsi"/>
          <w:szCs w:val="22"/>
        </w:rPr>
        <w:t xml:space="preserve"> and support to provide advice and support to other staff, liaising with the LA and working with </w:t>
      </w:r>
      <w:bookmarkStart w:id="99" w:name="_Hlk27126728"/>
      <w:bookmarkStart w:id="100" w:name="_Hlk31023541"/>
      <w:bookmarkStart w:id="101" w:name="_Hlk18926764"/>
      <w:r w:rsidR="00333F1F" w:rsidRPr="00647662">
        <w:rPr>
          <w:rFonts w:asciiTheme="minorHAnsi" w:hAnsiTheme="minorHAnsi" w:cstheme="minorHAnsi"/>
          <w:szCs w:val="22"/>
        </w:rPr>
        <w:t xml:space="preserve">local multi-agency safeguarding partners and </w:t>
      </w:r>
      <w:bookmarkEnd w:id="99"/>
      <w:r w:rsidR="00333F1F" w:rsidRPr="00647662">
        <w:rPr>
          <w:rFonts w:asciiTheme="minorHAnsi" w:hAnsiTheme="minorHAnsi" w:cstheme="minorHAnsi"/>
          <w:szCs w:val="22"/>
        </w:rPr>
        <w:t>other agencies</w:t>
      </w:r>
      <w:bookmarkEnd w:id="100"/>
      <w:bookmarkEnd w:id="101"/>
      <w:r w:rsidR="00BE791E" w:rsidRPr="00647662">
        <w:rPr>
          <w:rFonts w:asciiTheme="minorHAnsi" w:eastAsiaTheme="minorHAnsi" w:hAnsiTheme="minorHAnsi" w:cs="Arial"/>
          <w:color w:val="000000"/>
          <w:szCs w:val="22"/>
        </w:rPr>
        <w:t>.  This responsibility</w:t>
      </w:r>
      <w:r w:rsidR="003C2192" w:rsidRPr="00647662">
        <w:rPr>
          <w:rFonts w:asciiTheme="minorHAnsi" w:eastAsiaTheme="minorHAnsi" w:hAnsiTheme="minorHAnsi" w:cs="Arial"/>
          <w:color w:val="000000"/>
          <w:szCs w:val="22"/>
        </w:rPr>
        <w:t xml:space="preserve"> (including for their role in managing filtering and monitoring) </w:t>
      </w:r>
      <w:r w:rsidR="00743E58" w:rsidRPr="00647662">
        <w:rPr>
          <w:rFonts w:asciiTheme="minorHAnsi" w:eastAsiaTheme="minorHAnsi" w:hAnsiTheme="minorHAnsi" w:cs="Arial"/>
          <w:color w:val="000000"/>
          <w:szCs w:val="22"/>
        </w:rPr>
        <w:t>is explicit in the role-holders</w:t>
      </w:r>
      <w:r w:rsidR="00E25EFD" w:rsidRPr="00647662">
        <w:rPr>
          <w:rFonts w:asciiTheme="minorHAnsi" w:eastAsiaTheme="minorHAnsi" w:hAnsiTheme="minorHAnsi" w:cs="Arial"/>
          <w:color w:val="000000"/>
          <w:szCs w:val="22"/>
        </w:rPr>
        <w:t>’</w:t>
      </w:r>
      <w:r w:rsidR="00743E58" w:rsidRPr="00FC4DE0">
        <w:rPr>
          <w:rFonts w:asciiTheme="minorHAnsi" w:eastAsiaTheme="minorHAnsi" w:hAnsiTheme="minorHAnsi" w:cs="Arial"/>
          <w:color w:val="000000"/>
          <w:szCs w:val="22"/>
        </w:rPr>
        <w:t xml:space="preserve"> job description</w:t>
      </w:r>
      <w:r w:rsidR="00E25EFD" w:rsidRPr="00FC4DE0">
        <w:rPr>
          <w:rFonts w:asciiTheme="minorHAnsi" w:eastAsiaTheme="minorHAnsi" w:hAnsiTheme="minorHAnsi" w:cs="Arial"/>
          <w:color w:val="000000"/>
          <w:szCs w:val="22"/>
        </w:rPr>
        <w:t>s</w:t>
      </w:r>
      <w:r w:rsidR="00743E58" w:rsidRPr="00FC4DE0">
        <w:rPr>
          <w:rFonts w:asciiTheme="minorHAnsi" w:eastAsiaTheme="minorHAnsi" w:hAnsiTheme="minorHAnsi" w:cs="Arial"/>
          <w:color w:val="000000"/>
          <w:szCs w:val="22"/>
        </w:rPr>
        <w:t>;</w:t>
      </w:r>
      <w:bookmarkEnd w:id="95"/>
      <w:bookmarkEnd w:id="98"/>
    </w:p>
    <w:p w14:paraId="6356E838" w14:textId="0B006CDE"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2" w:name="_Hlk31023596"/>
      <w:r w:rsidRPr="00FC4DE0">
        <w:rPr>
          <w:rFonts w:asciiTheme="minorHAnsi" w:eastAsiaTheme="minorHAnsi" w:hAnsiTheme="minorHAnsi" w:cs="Arial"/>
          <w:color w:val="000000"/>
          <w:szCs w:val="22"/>
        </w:rPr>
        <w:t xml:space="preserve">contributes to inter-agency working in line with </w:t>
      </w:r>
      <w:bookmarkStart w:id="103" w:name="_Hlk51770646"/>
      <w:r w:rsidRPr="00FC4DE0">
        <w:rPr>
          <w:rFonts w:asciiTheme="minorHAnsi" w:eastAsiaTheme="minorHAnsi" w:hAnsiTheme="minorHAnsi" w:cs="Arial"/>
          <w:color w:val="000000"/>
          <w:szCs w:val="22"/>
        </w:rPr>
        <w:t xml:space="preserve">statutory guidance </w:t>
      </w:r>
      <w:hyperlink r:id="rId33" w:history="1">
        <w:bookmarkStart w:id="104" w:name="_Hlk78293238"/>
        <w:r w:rsidRPr="00FC4DE0">
          <w:rPr>
            <w:rStyle w:val="Hyperlink"/>
            <w:rFonts w:asciiTheme="minorHAnsi" w:eastAsiaTheme="minorHAnsi" w:hAnsiTheme="minorHAnsi" w:cs="Arial"/>
            <w:szCs w:val="22"/>
          </w:rPr>
          <w:t>‘</w:t>
        </w:r>
        <w:r w:rsidRPr="00FC4DE0">
          <w:rPr>
            <w:rStyle w:val="Hyperlink"/>
            <w:rFonts w:asciiTheme="minorHAnsi" w:eastAsiaTheme="minorHAnsi" w:hAnsiTheme="minorHAnsi" w:cs="Arial"/>
            <w:iCs/>
            <w:szCs w:val="22"/>
          </w:rPr>
          <w:t>Working Together to Safeguard Children</w:t>
        </w:r>
        <w:bookmarkEnd w:id="104"/>
        <w:r w:rsidRPr="00FC4DE0">
          <w:rPr>
            <w:rStyle w:val="Hyperlink"/>
            <w:rFonts w:asciiTheme="minorHAnsi" w:eastAsiaTheme="minorHAnsi" w:hAnsiTheme="minorHAnsi" w:cs="Arial"/>
            <w:iCs/>
            <w:szCs w:val="22"/>
          </w:rPr>
          <w:t>’</w:t>
        </w:r>
      </w:hyperlink>
      <w:r w:rsidRPr="00FC4DE0">
        <w:rPr>
          <w:rFonts w:asciiTheme="minorHAnsi" w:eastAsiaTheme="minorHAnsi" w:hAnsiTheme="minorHAnsi" w:cs="Arial"/>
          <w:iCs/>
          <w:color w:val="000000"/>
          <w:szCs w:val="22"/>
        </w:rPr>
        <w:t xml:space="preserve"> </w:t>
      </w:r>
      <w:r w:rsidR="00B21240" w:rsidRPr="00FC4DE0">
        <w:rPr>
          <w:rFonts w:asciiTheme="minorHAnsi" w:eastAsiaTheme="minorHAnsi" w:hAnsiTheme="minorHAnsi" w:cs="Arial"/>
          <w:iCs/>
          <w:color w:val="000000"/>
          <w:szCs w:val="22"/>
        </w:rPr>
        <w:t xml:space="preserve">and HM Government </w:t>
      </w:r>
      <w:hyperlink r:id="rId34" w:history="1">
        <w:r w:rsidR="001C3CA7" w:rsidRPr="00FC4DE0">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61293F">
        <w:rPr>
          <w:rFonts w:asciiTheme="minorHAnsi" w:eastAsiaTheme="minorHAnsi" w:hAnsiTheme="minorHAnsi" w:cs="Arial"/>
          <w:iCs/>
          <w:color w:val="000000"/>
          <w:szCs w:val="22"/>
        </w:rPr>
        <w:t>;</w:t>
      </w:r>
      <w:bookmarkEnd w:id="97"/>
      <w:bookmarkEnd w:id="102"/>
      <w:bookmarkEnd w:id="103"/>
    </w:p>
    <w:p w14:paraId="1817A282" w14:textId="28CD0042"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provides a co-ordinated offer of early help when additional needs of children are identified and contribute to inter-agency plans to provide additional support to children subject to child protection </w:t>
      </w:r>
      <w:proofErr w:type="gramStart"/>
      <w:r w:rsidRPr="0061293F">
        <w:rPr>
          <w:rFonts w:asciiTheme="minorHAnsi" w:eastAsiaTheme="minorHAnsi" w:hAnsiTheme="minorHAnsi" w:cs="Arial"/>
          <w:color w:val="000000"/>
          <w:szCs w:val="22"/>
        </w:rPr>
        <w:t>plans;</w:t>
      </w:r>
      <w:proofErr w:type="gramEnd"/>
    </w:p>
    <w:p w14:paraId="5B8FB220" w14:textId="328E1735" w:rsidR="00413E91" w:rsidRPr="00FC4DE0"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szCs w:val="22"/>
        </w:rPr>
        <w:lastRenderedPageBreak/>
        <w:t>ha</w:t>
      </w:r>
      <w:r w:rsidR="00120082" w:rsidRPr="00120082">
        <w:rPr>
          <w:szCs w:val="22"/>
        </w:rPr>
        <w:t>s</w:t>
      </w:r>
      <w:r w:rsidR="00413E91" w:rsidRPr="0061293F">
        <w:rPr>
          <w:szCs w:val="22"/>
        </w:rPr>
        <w:t xml:space="preserve"> provided the means to ensure that </w:t>
      </w:r>
      <w:r w:rsidR="00413E91" w:rsidRPr="0061293F">
        <w:rPr>
          <w:b/>
          <w:bCs/>
          <w:szCs w:val="22"/>
        </w:rPr>
        <w:t xml:space="preserve">all staff </w:t>
      </w:r>
      <w:r w:rsidR="00413E91" w:rsidRPr="0061293F">
        <w:rPr>
          <w:szCs w:val="22"/>
        </w:rPr>
        <w:t xml:space="preserve">in the </w:t>
      </w:r>
      <w:r w:rsidR="00F407EF">
        <w:rPr>
          <w:szCs w:val="22"/>
        </w:rPr>
        <w:t>setting</w:t>
      </w:r>
      <w:r w:rsidR="00413E91" w:rsidRPr="0061293F">
        <w:rPr>
          <w:szCs w:val="22"/>
        </w:rPr>
        <w:t xml:space="preserve"> has </w:t>
      </w:r>
      <w:r w:rsidR="00413E91" w:rsidRPr="0061293F">
        <w:rPr>
          <w:b/>
          <w:bCs/>
          <w:szCs w:val="22"/>
        </w:rPr>
        <w:t xml:space="preserve">read </w:t>
      </w:r>
      <w:r w:rsidR="00413E91" w:rsidRPr="0061293F">
        <w:rPr>
          <w:szCs w:val="22"/>
        </w:rPr>
        <w:t xml:space="preserve">at </w:t>
      </w:r>
      <w:r w:rsidR="00413E91" w:rsidRPr="003739EB">
        <w:rPr>
          <w:szCs w:val="22"/>
        </w:rPr>
        <w:t xml:space="preserve">least Part one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appropriate) </w:t>
      </w:r>
      <w:r w:rsidR="00413E91" w:rsidRPr="003739EB">
        <w:rPr>
          <w:szCs w:val="22"/>
        </w:rPr>
        <w:t xml:space="preserve">of </w:t>
      </w:r>
      <w:hyperlink r:id="rId35" w:history="1">
        <w:r w:rsidR="000E681E" w:rsidRPr="003739EB">
          <w:rPr>
            <w:rStyle w:val="Hyperlink"/>
            <w:rFonts w:asciiTheme="minorHAnsi" w:hAnsiTheme="minorHAnsi" w:cstheme="minorHAnsi"/>
            <w:szCs w:val="22"/>
          </w:rPr>
          <w:t>Keeping Children Safe in Education</w:t>
        </w:r>
      </w:hyperlink>
      <w:r w:rsidR="00413E91" w:rsidRPr="003739EB">
        <w:rPr>
          <w:szCs w:val="22"/>
        </w:rPr>
        <w:t xml:space="preserve"> and has mechanisms in place to assist staff to understand and discharge their role and responsibilities as set out in Part one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w:t>
      </w:r>
      <w:r w:rsidR="000E681E" w:rsidRPr="00FC4DE0">
        <w:rPr>
          <w:rFonts w:asciiTheme="minorHAnsi" w:hAnsiTheme="minorHAnsi" w:cstheme="minorHAnsi"/>
        </w:rPr>
        <w:t xml:space="preserve">appropriate) </w:t>
      </w:r>
      <w:r w:rsidR="00413E91" w:rsidRPr="00FC4DE0">
        <w:rPr>
          <w:szCs w:val="22"/>
        </w:rPr>
        <w:t xml:space="preserve">of </w:t>
      </w:r>
      <w:hyperlink r:id="rId36" w:history="1">
        <w:r w:rsidR="000E681E" w:rsidRPr="00FC4DE0">
          <w:rPr>
            <w:rStyle w:val="Hyperlink"/>
            <w:rFonts w:asciiTheme="minorHAnsi" w:hAnsiTheme="minorHAnsi" w:cstheme="minorHAnsi"/>
            <w:szCs w:val="22"/>
          </w:rPr>
          <w:t>Keeping Children Safe in Education</w:t>
        </w:r>
      </w:hyperlink>
      <w:r w:rsidR="00E11BAC" w:rsidRPr="00FC4DE0">
        <w:rPr>
          <w:rStyle w:val="Hyperlink"/>
          <w:rFonts w:asciiTheme="minorHAnsi" w:hAnsiTheme="minorHAnsi" w:cstheme="minorHAnsi"/>
          <w:color w:val="auto"/>
          <w:szCs w:val="22"/>
          <w:u w:val="none"/>
        </w:rPr>
        <w:t xml:space="preserve">.  </w:t>
      </w:r>
      <w:bookmarkStart w:id="105" w:name="_Hlk118736221"/>
      <w:r w:rsidR="00E11BAC" w:rsidRPr="00FC4DE0">
        <w:rPr>
          <w:rStyle w:val="Hyperlink"/>
          <w:rFonts w:asciiTheme="minorHAnsi" w:hAnsiTheme="minorHAnsi" w:cstheme="minorHAnsi"/>
          <w:color w:val="auto"/>
          <w:szCs w:val="22"/>
          <w:u w:val="none"/>
        </w:rPr>
        <w:t xml:space="preserve">A proportionate risk -based approach will be given to the level of information that is provided to temporary staff, volunteers and </w:t>
      </w:r>
      <w:proofErr w:type="gramStart"/>
      <w:r w:rsidR="00E11BAC" w:rsidRPr="00FC4DE0">
        <w:rPr>
          <w:rStyle w:val="Hyperlink"/>
          <w:rFonts w:asciiTheme="minorHAnsi" w:hAnsiTheme="minorHAnsi" w:cstheme="minorHAnsi"/>
          <w:color w:val="auto"/>
          <w:szCs w:val="22"/>
          <w:u w:val="none"/>
        </w:rPr>
        <w:t>contractors;</w:t>
      </w:r>
      <w:bookmarkEnd w:id="105"/>
      <w:proofErr w:type="gramEnd"/>
    </w:p>
    <w:p w14:paraId="5DC219DC" w14:textId="073B8B36"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Pr="00FC4DE0">
        <w:rPr>
          <w:rFonts w:asciiTheme="minorHAnsi" w:hAnsiTheme="minorHAnsi" w:cstheme="minorHAnsi"/>
          <w:sz w:val="22"/>
          <w:szCs w:val="22"/>
        </w:rPr>
        <w:t xml:space="preserve"> effective Policies and procedures in place for child protection and staff behaviour (part of </w:t>
      </w:r>
      <w:r w:rsidR="00EA1DFB">
        <w:rPr>
          <w:rFonts w:asciiTheme="minorHAnsi" w:hAnsiTheme="minorHAnsi" w:cstheme="minorHAnsi"/>
          <w:sz w:val="22"/>
          <w:szCs w:val="22"/>
        </w:rPr>
        <w:t xml:space="preserve">the </w:t>
      </w:r>
      <w:r w:rsidRPr="00FC4DE0">
        <w:rPr>
          <w:rFonts w:asciiTheme="minorHAnsi" w:hAnsiTheme="minorHAnsi" w:cstheme="minorHAnsi"/>
          <w:sz w:val="22"/>
          <w:szCs w:val="22"/>
        </w:rPr>
        <w:t xml:space="preserve">Staff Code of Conduct) and Online Safety which are provided to staff and volunteers on </w:t>
      </w:r>
      <w:r w:rsidR="00E56757" w:rsidRPr="00FC4DE0">
        <w:rPr>
          <w:rFonts w:asciiTheme="minorHAnsi" w:hAnsiTheme="minorHAnsi" w:cstheme="minorHAnsi"/>
          <w:sz w:val="22"/>
          <w:szCs w:val="22"/>
        </w:rPr>
        <w:t>induction,</w:t>
      </w:r>
      <w:r w:rsidR="00FA6B2F" w:rsidRPr="00FC4DE0">
        <w:rPr>
          <w:rFonts w:asciiTheme="minorHAnsi" w:hAnsiTheme="minorHAnsi" w:cstheme="minorHAnsi"/>
          <w:sz w:val="22"/>
          <w:szCs w:val="22"/>
        </w:rPr>
        <w:t xml:space="preserve"> </w:t>
      </w:r>
      <w:bookmarkStart w:id="106" w:name="_Hlk118736279"/>
      <w:r w:rsidR="00FA6B2F" w:rsidRPr="00FC4DE0">
        <w:rPr>
          <w:rFonts w:asciiTheme="minorHAnsi" w:hAnsiTheme="minorHAnsi" w:cstheme="minorHAnsi"/>
          <w:sz w:val="22"/>
          <w:szCs w:val="22"/>
        </w:rPr>
        <w:t xml:space="preserve">and which are transparent, clear and easy to </w:t>
      </w:r>
      <w:proofErr w:type="gramStart"/>
      <w:r w:rsidR="00FA6B2F" w:rsidRPr="00FC4DE0">
        <w:rPr>
          <w:rFonts w:asciiTheme="minorHAnsi" w:hAnsiTheme="minorHAnsi" w:cstheme="minorHAnsi"/>
          <w:sz w:val="22"/>
          <w:szCs w:val="22"/>
        </w:rPr>
        <w:t>understand</w:t>
      </w:r>
      <w:r w:rsidRPr="00FC4DE0">
        <w:rPr>
          <w:rFonts w:asciiTheme="minorHAnsi" w:hAnsiTheme="minorHAnsi" w:cstheme="minorHAnsi"/>
          <w:sz w:val="22"/>
          <w:szCs w:val="22"/>
        </w:rPr>
        <w:t>;</w:t>
      </w:r>
      <w:bookmarkEnd w:id="106"/>
      <w:proofErr w:type="gramEnd"/>
      <w:r w:rsidRPr="00FC4DE0">
        <w:rPr>
          <w:rFonts w:asciiTheme="minorHAnsi" w:hAnsiTheme="minorHAnsi" w:cstheme="minorHAnsi"/>
          <w:sz w:val="22"/>
          <w:szCs w:val="22"/>
        </w:rPr>
        <w:t xml:space="preserve"> </w:t>
      </w:r>
    </w:p>
    <w:p w14:paraId="6A89B25C" w14:textId="6F4D707F" w:rsidR="00BC2F3B" w:rsidRPr="00FC4DE0" w:rsidRDefault="00BC2F3B"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 xml:space="preserve">ensures that safeguarding training for staff, including </w:t>
      </w:r>
      <w:r w:rsidR="00751E98" w:rsidRPr="00FC4DE0">
        <w:rPr>
          <w:rFonts w:asciiTheme="minorHAnsi" w:hAnsiTheme="minorHAnsi" w:cstheme="minorHAnsi"/>
          <w:sz w:val="22"/>
          <w:szCs w:val="22"/>
        </w:rPr>
        <w:t xml:space="preserve">in relation to </w:t>
      </w:r>
      <w:r w:rsidRPr="00FC4DE0">
        <w:rPr>
          <w:rFonts w:asciiTheme="minorHAnsi" w:hAnsiTheme="minorHAnsi" w:cstheme="minorHAnsi"/>
          <w:sz w:val="22"/>
          <w:szCs w:val="22"/>
        </w:rPr>
        <w:t xml:space="preserve">online safety training, is integrated, </w:t>
      </w:r>
      <w:proofErr w:type="gramStart"/>
      <w:r w:rsidRPr="00FC4DE0">
        <w:rPr>
          <w:rFonts w:asciiTheme="minorHAnsi" w:hAnsiTheme="minorHAnsi" w:cstheme="minorHAnsi"/>
          <w:sz w:val="22"/>
          <w:szCs w:val="22"/>
        </w:rPr>
        <w:t>aligned</w:t>
      </w:r>
      <w:proofErr w:type="gramEnd"/>
      <w:r w:rsidRPr="00FC4DE0">
        <w:rPr>
          <w:rFonts w:asciiTheme="minorHAnsi" w:hAnsiTheme="minorHAnsi" w:cstheme="minorHAnsi"/>
          <w:sz w:val="22"/>
          <w:szCs w:val="22"/>
        </w:rPr>
        <w:t xml:space="preserve"> and considered as part of the whole s</w:t>
      </w:r>
      <w:r w:rsidR="00EA1DFB">
        <w:rPr>
          <w:rFonts w:asciiTheme="minorHAnsi" w:hAnsiTheme="minorHAnsi" w:cstheme="minorHAnsi"/>
          <w:sz w:val="22"/>
          <w:szCs w:val="22"/>
        </w:rPr>
        <w:t>ettings</w:t>
      </w:r>
      <w:r w:rsidRPr="00FC4DE0">
        <w:rPr>
          <w:rFonts w:asciiTheme="minorHAnsi" w:hAnsiTheme="minorHAnsi" w:cstheme="minorHAnsi"/>
          <w:sz w:val="22"/>
          <w:szCs w:val="22"/>
        </w:rPr>
        <w:t xml:space="preserve"> safeguarding approach and wider staff training and curriculum planning</w:t>
      </w:r>
      <w:r w:rsidR="00EA1DFB">
        <w:rPr>
          <w:rFonts w:asciiTheme="minorHAnsi" w:hAnsiTheme="minorHAnsi" w:cstheme="minorHAnsi"/>
          <w:sz w:val="22"/>
          <w:szCs w:val="22"/>
        </w:rPr>
        <w:t xml:space="preserve">. </w:t>
      </w:r>
    </w:p>
    <w:p w14:paraId="7A66F572" w14:textId="555E3CD1" w:rsidR="00743E58" w:rsidRPr="00FC4DE0" w:rsidRDefault="00FA6B2F"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00743E58" w:rsidRPr="00FC4DE0">
        <w:rPr>
          <w:rFonts w:asciiTheme="minorHAnsi" w:hAnsiTheme="minorHAnsi" w:cstheme="minorHAnsi"/>
          <w:sz w:val="22"/>
          <w:szCs w:val="22"/>
        </w:rPr>
        <w:t xml:space="preserve"> safeguarding arrangements which take account </w:t>
      </w:r>
      <w:r w:rsidR="0055269C" w:rsidRPr="00FC4DE0">
        <w:rPr>
          <w:rFonts w:asciiTheme="minorHAnsi" w:hAnsiTheme="minorHAnsi" w:cstheme="minorHAnsi"/>
          <w:sz w:val="22"/>
          <w:szCs w:val="22"/>
        </w:rPr>
        <w:t xml:space="preserve">of </w:t>
      </w:r>
      <w:r w:rsidR="00743E58" w:rsidRPr="00FC4DE0">
        <w:rPr>
          <w:rFonts w:asciiTheme="minorHAnsi" w:hAnsiTheme="minorHAnsi" w:cstheme="minorHAnsi"/>
          <w:sz w:val="22"/>
          <w:szCs w:val="22"/>
        </w:rPr>
        <w:t>the procedures and practice of the LA as part of the inter-agency safeguarding procedures set up by the Cumbria SC</w:t>
      </w:r>
      <w:r w:rsidR="00E019E9" w:rsidRPr="00FC4DE0">
        <w:rPr>
          <w:rFonts w:asciiTheme="minorHAnsi" w:hAnsiTheme="minorHAnsi" w:cstheme="minorHAnsi"/>
          <w:sz w:val="22"/>
          <w:szCs w:val="22"/>
        </w:rPr>
        <w:t>P</w:t>
      </w:r>
      <w:r w:rsidR="00743E58" w:rsidRPr="00FC4DE0">
        <w:rPr>
          <w:rFonts w:asciiTheme="minorHAnsi" w:hAnsiTheme="minorHAnsi" w:cstheme="minorHAnsi"/>
          <w:sz w:val="22"/>
          <w:szCs w:val="22"/>
        </w:rPr>
        <w:t>;</w:t>
      </w:r>
    </w:p>
    <w:p w14:paraId="5AE2FF2A" w14:textId="4700D2C6"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 xml:space="preserve">actively promotes fundamental British values as part of the </w:t>
      </w:r>
      <w:r w:rsidR="00F407EF">
        <w:rPr>
          <w:rFonts w:asciiTheme="minorHAnsi" w:hAnsiTheme="minorHAnsi" w:cstheme="minorHAnsi"/>
          <w:sz w:val="22"/>
          <w:szCs w:val="22"/>
        </w:rPr>
        <w:t>setting</w:t>
      </w:r>
      <w:r w:rsidRPr="00FC4DE0">
        <w:rPr>
          <w:rFonts w:asciiTheme="minorHAnsi" w:hAnsiTheme="minorHAnsi" w:cstheme="minorHAnsi"/>
          <w:sz w:val="22"/>
          <w:szCs w:val="22"/>
        </w:rPr>
        <w:t xml:space="preserve">’s broad and balanced curriculum </w:t>
      </w:r>
      <w:r w:rsidR="00FC76AA" w:rsidRPr="00FC4DE0">
        <w:rPr>
          <w:rFonts w:asciiTheme="minorHAnsi" w:hAnsiTheme="minorHAnsi" w:cstheme="minorHAnsi"/>
          <w:sz w:val="22"/>
          <w:szCs w:val="22"/>
        </w:rPr>
        <w:t>to</w:t>
      </w:r>
      <w:r w:rsidRPr="00FC4DE0">
        <w:rPr>
          <w:rFonts w:asciiTheme="minorHAnsi" w:hAnsiTheme="minorHAnsi" w:cstheme="minorHAnsi"/>
          <w:sz w:val="22"/>
          <w:szCs w:val="22"/>
        </w:rPr>
        <w:t xml:space="preserve"> ensure pupils’ spiritual, moral, social and cultural (SMSC) </w:t>
      </w:r>
      <w:proofErr w:type="gramStart"/>
      <w:r w:rsidRPr="00FC4DE0">
        <w:rPr>
          <w:rFonts w:asciiTheme="minorHAnsi" w:hAnsiTheme="minorHAnsi" w:cstheme="minorHAnsi"/>
          <w:sz w:val="22"/>
          <w:szCs w:val="22"/>
        </w:rPr>
        <w:t>development;</w:t>
      </w:r>
      <w:proofErr w:type="gramEnd"/>
    </w:p>
    <w:p w14:paraId="5163C5B3" w14:textId="529916CD"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 xml:space="preserve">assesses the risk, taking local context into account, of children being drawn into terrorism, including support for extremist ideas that are part of terrorist </w:t>
      </w:r>
      <w:proofErr w:type="gramStart"/>
      <w:r w:rsidRPr="00FC4DE0">
        <w:rPr>
          <w:rFonts w:asciiTheme="minorHAnsi" w:hAnsiTheme="minorHAnsi" w:cstheme="minorHAnsi"/>
          <w:sz w:val="22"/>
          <w:szCs w:val="22"/>
        </w:rPr>
        <w:t>ideology;</w:t>
      </w:r>
      <w:proofErr w:type="gramEnd"/>
    </w:p>
    <w:p w14:paraId="560C8AD8" w14:textId="1ACEE83A" w:rsidR="00AC01F2" w:rsidRDefault="00AC01F2" w:rsidP="00D43737">
      <w:pPr>
        <w:pStyle w:val="Style"/>
        <w:numPr>
          <w:ilvl w:val="0"/>
          <w:numId w:val="12"/>
        </w:numPr>
        <w:rPr>
          <w:rFonts w:asciiTheme="minorHAnsi" w:hAnsiTheme="minorHAnsi" w:cstheme="minorHAnsi"/>
          <w:sz w:val="22"/>
          <w:szCs w:val="22"/>
        </w:rPr>
      </w:pPr>
      <w:bookmarkStart w:id="107" w:name="_Hlk118736338"/>
      <w:r w:rsidRPr="00FC4DE0">
        <w:rPr>
          <w:rFonts w:asciiTheme="minorHAnsi" w:hAnsiTheme="minorHAnsi" w:cstheme="minorHAnsi"/>
          <w:sz w:val="22"/>
          <w:szCs w:val="22"/>
        </w:rPr>
        <w:t>ensures that online safety is a running and interrelated theme whilst devising and implementing their whole s</w:t>
      </w:r>
      <w:r w:rsidR="00EA1DFB">
        <w:rPr>
          <w:rFonts w:asciiTheme="minorHAnsi" w:hAnsiTheme="minorHAnsi" w:cstheme="minorHAnsi"/>
          <w:sz w:val="22"/>
          <w:szCs w:val="22"/>
        </w:rPr>
        <w:t>ettings</w:t>
      </w:r>
      <w:r w:rsidRPr="00FC4DE0">
        <w:rPr>
          <w:rFonts w:asciiTheme="minorHAnsi" w:hAnsiTheme="minorHAnsi" w:cstheme="minorHAnsi"/>
          <w:sz w:val="22"/>
          <w:szCs w:val="22"/>
        </w:rPr>
        <w:t xml:space="preserve"> approach to safeguarding and related policies and procedures.  As a result, consideration will be given as to how online safety is reflected</w:t>
      </w:r>
      <w:r w:rsidR="00B5696E" w:rsidRPr="00FC4DE0">
        <w:rPr>
          <w:rFonts w:asciiTheme="minorHAnsi" w:hAnsiTheme="minorHAnsi" w:cstheme="minorHAnsi"/>
          <w:sz w:val="22"/>
          <w:szCs w:val="22"/>
        </w:rPr>
        <w:t>,</w:t>
      </w:r>
      <w:r w:rsidRPr="00FC4DE0">
        <w:rPr>
          <w:rFonts w:asciiTheme="minorHAnsi" w:hAnsiTheme="minorHAnsi" w:cstheme="minorHAnsi"/>
          <w:sz w:val="22"/>
          <w:szCs w:val="22"/>
        </w:rPr>
        <w:t xml:space="preserve"> as required</w:t>
      </w:r>
      <w:r w:rsidR="00B5696E" w:rsidRPr="00FC4DE0">
        <w:rPr>
          <w:rFonts w:asciiTheme="minorHAnsi" w:hAnsiTheme="minorHAnsi" w:cstheme="minorHAnsi"/>
          <w:sz w:val="22"/>
          <w:szCs w:val="22"/>
        </w:rPr>
        <w:t>,</w:t>
      </w:r>
      <w:r w:rsidRPr="00FC4DE0">
        <w:rPr>
          <w:rFonts w:asciiTheme="minorHAnsi" w:hAnsiTheme="minorHAnsi" w:cstheme="minorHAnsi"/>
          <w:sz w:val="22"/>
          <w:szCs w:val="22"/>
        </w:rPr>
        <w:t xml:space="preserve"> in all relevant policies; how online safety is included in the curriculum and how to keep parents engaged in online </w:t>
      </w:r>
      <w:proofErr w:type="gramStart"/>
      <w:r w:rsidRPr="00FC4DE0">
        <w:rPr>
          <w:rFonts w:asciiTheme="minorHAnsi" w:hAnsiTheme="minorHAnsi" w:cstheme="minorHAnsi"/>
          <w:sz w:val="22"/>
          <w:szCs w:val="22"/>
        </w:rPr>
        <w:t>safety</w:t>
      </w:r>
      <w:r w:rsidR="00634376" w:rsidRPr="00FC4DE0">
        <w:rPr>
          <w:rFonts w:asciiTheme="minorHAnsi" w:hAnsiTheme="minorHAnsi" w:cstheme="minorHAnsi"/>
          <w:sz w:val="22"/>
          <w:szCs w:val="22"/>
        </w:rPr>
        <w:t>;</w:t>
      </w:r>
      <w:bookmarkEnd w:id="107"/>
      <w:proofErr w:type="gramEnd"/>
    </w:p>
    <w:p w14:paraId="1F6E0989" w14:textId="72AF496C" w:rsidR="007B425C" w:rsidRPr="00EA1DFB" w:rsidRDefault="007B425C" w:rsidP="00D43737">
      <w:pPr>
        <w:pStyle w:val="Style"/>
        <w:numPr>
          <w:ilvl w:val="0"/>
          <w:numId w:val="12"/>
        </w:numPr>
        <w:rPr>
          <w:rFonts w:asciiTheme="minorHAnsi" w:hAnsiTheme="minorHAnsi" w:cstheme="minorHAnsi"/>
          <w:sz w:val="22"/>
          <w:szCs w:val="22"/>
        </w:rPr>
      </w:pPr>
      <w:r w:rsidRPr="00EA1DFB">
        <w:rPr>
          <w:rFonts w:asciiTheme="minorHAnsi" w:hAnsiTheme="minorHAnsi" w:cstheme="minorHAnsi"/>
          <w:sz w:val="22"/>
          <w:szCs w:val="22"/>
        </w:rPr>
        <w:t xml:space="preserve">has appropriate </w:t>
      </w:r>
      <w:r w:rsidR="00FB0BC3" w:rsidRPr="00EA1DFB">
        <w:rPr>
          <w:rFonts w:asciiTheme="minorHAnsi" w:hAnsiTheme="minorHAnsi" w:cstheme="minorHAnsi"/>
          <w:sz w:val="22"/>
          <w:szCs w:val="22"/>
        </w:rPr>
        <w:t xml:space="preserve">online </w:t>
      </w:r>
      <w:r w:rsidRPr="00EA1DFB">
        <w:rPr>
          <w:rFonts w:asciiTheme="minorHAnsi" w:hAnsiTheme="minorHAnsi" w:cstheme="minorHAnsi"/>
          <w:sz w:val="22"/>
          <w:szCs w:val="22"/>
        </w:rPr>
        <w:t>filtering and monitoring systems in place</w:t>
      </w:r>
      <w:r w:rsidR="00FB0BC3" w:rsidRPr="00EA1DFB">
        <w:rPr>
          <w:rFonts w:asciiTheme="minorHAnsi" w:hAnsiTheme="minorHAnsi" w:cstheme="minorHAnsi"/>
          <w:sz w:val="22"/>
          <w:szCs w:val="22"/>
        </w:rPr>
        <w:t xml:space="preserve"> (informed by an appropriate </w:t>
      </w:r>
      <w:hyperlink r:id="rId37" w:history="1">
        <w:r w:rsidR="00FB0BC3" w:rsidRPr="00EA1DFB">
          <w:rPr>
            <w:rStyle w:val="Hyperlink"/>
            <w:rFonts w:asciiTheme="minorHAnsi" w:hAnsiTheme="minorHAnsi" w:cstheme="minorHAnsi"/>
            <w:szCs w:val="22"/>
          </w:rPr>
          <w:t>assessment of risks</w:t>
        </w:r>
      </w:hyperlink>
      <w:r w:rsidR="00FB0BC3" w:rsidRPr="00EA1DFB">
        <w:rPr>
          <w:rFonts w:asciiTheme="minorHAnsi" w:hAnsiTheme="minorHAnsi" w:cstheme="minorHAnsi"/>
          <w:sz w:val="22"/>
          <w:szCs w:val="22"/>
        </w:rPr>
        <w:t>)</w:t>
      </w:r>
      <w:r w:rsidRPr="00EA1DFB">
        <w:rPr>
          <w:rFonts w:asciiTheme="minorHAnsi" w:hAnsiTheme="minorHAnsi" w:cstheme="minorHAnsi"/>
          <w:sz w:val="22"/>
          <w:szCs w:val="22"/>
        </w:rPr>
        <w:t xml:space="preserve">, having identified a member of the SLT and a Governor to be responsible for ensuring the DfE </w:t>
      </w:r>
      <w:hyperlink r:id="rId38" w:history="1">
        <w:r w:rsidRPr="00EA1DFB">
          <w:rPr>
            <w:rStyle w:val="Hyperlink"/>
            <w:rFonts w:asciiTheme="minorHAnsi" w:hAnsiTheme="minorHAnsi" w:cstheme="minorHAnsi"/>
            <w:sz w:val="22"/>
            <w:szCs w:val="22"/>
          </w:rPr>
          <w:t>Filtering and Monitoring standards</w:t>
        </w:r>
      </w:hyperlink>
      <w:r w:rsidRPr="00EA1DFB">
        <w:rPr>
          <w:rFonts w:asciiTheme="minorHAnsi" w:hAnsiTheme="minorHAnsi" w:cstheme="minorHAnsi"/>
          <w:sz w:val="22"/>
          <w:szCs w:val="22"/>
        </w:rPr>
        <w:t xml:space="preserve"> are being met along with identification of the roles and responsibilities of staff and third parties, for example, external services providers.</w:t>
      </w:r>
    </w:p>
    <w:p w14:paraId="3404DCB8" w14:textId="5179D0B4" w:rsidR="008266F2" w:rsidRPr="00FC4DE0" w:rsidRDefault="00FA6B2F" w:rsidP="00D43737">
      <w:pPr>
        <w:pStyle w:val="Style"/>
        <w:numPr>
          <w:ilvl w:val="0"/>
          <w:numId w:val="12"/>
        </w:numPr>
        <w:rPr>
          <w:rFonts w:asciiTheme="minorHAnsi" w:hAnsiTheme="minorHAnsi" w:cstheme="minorHAnsi"/>
          <w:sz w:val="22"/>
          <w:szCs w:val="22"/>
        </w:rPr>
      </w:pPr>
      <w:bookmarkStart w:id="108" w:name="_Hlk51770679"/>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008266F2" w:rsidRPr="00FC4DE0">
        <w:rPr>
          <w:rFonts w:asciiTheme="minorHAnsi" w:hAnsiTheme="minorHAnsi" w:cstheme="minorHAnsi"/>
          <w:sz w:val="22"/>
          <w:szCs w:val="22"/>
        </w:rPr>
        <w:t xml:space="preserve"> procedures in place for monitoring online safety and regularly monitors systems and practices to ensure their s</w:t>
      </w:r>
      <w:r w:rsidR="00EA1DFB">
        <w:rPr>
          <w:rFonts w:asciiTheme="minorHAnsi" w:hAnsiTheme="minorHAnsi" w:cstheme="minorHAnsi"/>
          <w:sz w:val="22"/>
          <w:szCs w:val="22"/>
        </w:rPr>
        <w:t>etting</w:t>
      </w:r>
      <w:r w:rsidR="008266F2" w:rsidRPr="00FC4DE0">
        <w:rPr>
          <w:rFonts w:asciiTheme="minorHAnsi" w:hAnsiTheme="minorHAnsi" w:cstheme="minorHAnsi"/>
          <w:sz w:val="22"/>
          <w:szCs w:val="22"/>
        </w:rPr>
        <w:t xml:space="preserve"> leaders are keeping children safe online.</w:t>
      </w:r>
      <w:r w:rsidR="00370650">
        <w:rPr>
          <w:rFonts w:asciiTheme="minorHAnsi" w:hAnsiTheme="minorHAnsi" w:cstheme="minorHAnsi"/>
          <w:sz w:val="22"/>
          <w:szCs w:val="22"/>
        </w:rPr>
        <w:t xml:space="preserve">  </w:t>
      </w:r>
      <w:r w:rsidR="008266F2" w:rsidRPr="00FC4DE0">
        <w:rPr>
          <w:rFonts w:asciiTheme="minorHAnsi" w:hAnsiTheme="minorHAnsi" w:cstheme="minorHAnsi"/>
          <w:sz w:val="22"/>
          <w:szCs w:val="22"/>
        </w:rPr>
        <w:t>UKCIS guidance ‘</w:t>
      </w:r>
      <w:hyperlink r:id="rId39" w:history="1">
        <w:r w:rsidR="008266F2" w:rsidRPr="00FC4DE0">
          <w:rPr>
            <w:rStyle w:val="Hyperlink"/>
            <w:rFonts w:asciiTheme="minorHAnsi" w:hAnsiTheme="minorHAnsi"/>
            <w:sz w:val="22"/>
            <w:szCs w:val="22"/>
          </w:rPr>
          <w:t xml:space="preserve">Online safety in </w:t>
        </w:r>
        <w:r w:rsidR="00F407EF">
          <w:rPr>
            <w:rStyle w:val="Hyperlink"/>
            <w:rFonts w:asciiTheme="minorHAnsi" w:hAnsiTheme="minorHAnsi"/>
            <w:sz w:val="22"/>
            <w:szCs w:val="22"/>
          </w:rPr>
          <w:t>setting</w:t>
        </w:r>
        <w:r w:rsidR="008266F2" w:rsidRPr="00FC4DE0">
          <w:rPr>
            <w:rStyle w:val="Hyperlink"/>
            <w:rFonts w:asciiTheme="minorHAnsi" w:hAnsiTheme="minorHAnsi"/>
            <w:sz w:val="22"/>
            <w:szCs w:val="22"/>
          </w:rPr>
          <w:t>s and colleges: Questions from the Governing Board</w:t>
        </w:r>
      </w:hyperlink>
      <w:r w:rsidR="008266F2" w:rsidRPr="00FC4DE0">
        <w:rPr>
          <w:rFonts w:asciiTheme="minorHAnsi" w:hAnsiTheme="minorHAnsi"/>
          <w:sz w:val="22"/>
          <w:szCs w:val="22"/>
        </w:rPr>
        <w:t>’ is used to ensure this;</w:t>
      </w:r>
      <w:bookmarkEnd w:id="108"/>
    </w:p>
    <w:p w14:paraId="3BFCDD55" w14:textId="0EAC2DBE" w:rsidR="00B22185" w:rsidRPr="00FC4DE0" w:rsidRDefault="00B22185" w:rsidP="00D43737">
      <w:pPr>
        <w:pStyle w:val="Style"/>
        <w:numPr>
          <w:ilvl w:val="0"/>
          <w:numId w:val="12"/>
        </w:numPr>
        <w:rPr>
          <w:rFonts w:asciiTheme="minorHAnsi" w:hAnsiTheme="minorHAnsi" w:cstheme="minorHAnsi"/>
          <w:sz w:val="22"/>
          <w:szCs w:val="22"/>
        </w:rPr>
      </w:pPr>
      <w:bookmarkStart w:id="109" w:name="_Hlk118736440"/>
      <w:r w:rsidRPr="00FC4DE0">
        <w:rPr>
          <w:rFonts w:asciiTheme="minorHAnsi" w:hAnsiTheme="minorHAnsi"/>
          <w:sz w:val="22"/>
          <w:szCs w:val="22"/>
        </w:rPr>
        <w:t>ha</w:t>
      </w:r>
      <w:r w:rsidR="00120082" w:rsidRPr="00FC4DE0">
        <w:rPr>
          <w:rFonts w:asciiTheme="minorHAnsi" w:hAnsiTheme="minorHAnsi"/>
          <w:sz w:val="22"/>
          <w:szCs w:val="22"/>
        </w:rPr>
        <w:t>s</w:t>
      </w:r>
      <w:r w:rsidRPr="00FC4DE0">
        <w:rPr>
          <w:rFonts w:asciiTheme="minorHAnsi" w:hAnsiTheme="minorHAnsi"/>
          <w:sz w:val="22"/>
          <w:szCs w:val="22"/>
        </w:rPr>
        <w:t xml:space="preserve"> carefully considered how </w:t>
      </w:r>
      <w:r w:rsidR="004E41BE" w:rsidRPr="00FC4DE0">
        <w:rPr>
          <w:rFonts w:asciiTheme="minorHAnsi" w:hAnsiTheme="minorHAnsi"/>
          <w:sz w:val="22"/>
          <w:szCs w:val="22"/>
        </w:rPr>
        <w:t>pupils and students are being supported with regard to particular protected characteristics including disability</w:t>
      </w:r>
      <w:r w:rsidR="00DB4D49" w:rsidRPr="00FC4DE0">
        <w:rPr>
          <w:rFonts w:asciiTheme="minorHAnsi" w:hAnsiTheme="minorHAnsi"/>
          <w:sz w:val="22"/>
          <w:szCs w:val="22"/>
        </w:rPr>
        <w:t xml:space="preserve">, sex, sexual orientation, gender reassignment and </w:t>
      </w:r>
      <w:proofErr w:type="gramStart"/>
      <w:r w:rsidR="00DB4D49" w:rsidRPr="00FC4DE0">
        <w:rPr>
          <w:rFonts w:asciiTheme="minorHAnsi" w:hAnsiTheme="minorHAnsi"/>
          <w:sz w:val="22"/>
          <w:szCs w:val="22"/>
        </w:rPr>
        <w:t>race;</w:t>
      </w:r>
      <w:bookmarkEnd w:id="109"/>
      <w:proofErr w:type="gramEnd"/>
    </w:p>
    <w:p w14:paraId="7BA43CE4" w14:textId="26F2C6C9" w:rsidR="00743E58" w:rsidRPr="00FC4DE0" w:rsidRDefault="0054051D"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3D6A4B" w:rsidRPr="00FC4DE0">
        <w:rPr>
          <w:rFonts w:asciiTheme="minorHAnsi" w:hAnsiTheme="minorHAnsi" w:cstheme="minorHAnsi"/>
          <w:sz w:val="22"/>
          <w:szCs w:val="22"/>
        </w:rPr>
        <w:t>s</w:t>
      </w:r>
      <w:r w:rsidR="00743E58" w:rsidRPr="00FC4DE0">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633F05F1" w14:textId="03D3DE59" w:rsidR="00E11BAC" w:rsidRPr="00FC4DE0" w:rsidRDefault="00E11BAC" w:rsidP="00D43737">
      <w:pPr>
        <w:pStyle w:val="Style"/>
        <w:numPr>
          <w:ilvl w:val="0"/>
          <w:numId w:val="12"/>
        </w:numPr>
        <w:rPr>
          <w:rFonts w:asciiTheme="minorHAnsi" w:hAnsiTheme="minorHAnsi" w:cstheme="minorHAnsi"/>
          <w:sz w:val="22"/>
          <w:szCs w:val="22"/>
        </w:rPr>
      </w:pPr>
      <w:bookmarkStart w:id="110" w:name="_Hlk118736513"/>
      <w:r w:rsidRPr="00FC4DE0">
        <w:rPr>
          <w:rFonts w:asciiTheme="minorHAnsi" w:eastAsiaTheme="minorHAnsi" w:hAnsiTheme="minorHAnsi" w:cs="Arial"/>
          <w:color w:val="000000"/>
          <w:sz w:val="22"/>
          <w:szCs w:val="22"/>
        </w:rPr>
        <w:t>ensures the child’s wishes or feelings are considered when determining what action to take and what services to provide to protect individual children through ensuring there are systems in place for children to confidentially report any form of abuse or neglect, knowing their concerns will be treated seriously, and knowing they can safely express their views and give feedback;</w:t>
      </w:r>
      <w:bookmarkEnd w:id="110"/>
    </w:p>
    <w:p w14:paraId="114E64FD" w14:textId="707DC4B9" w:rsidR="007413D3" w:rsidRPr="003739EB" w:rsidRDefault="007413D3"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Pr="00FC4DE0">
        <w:rPr>
          <w:rFonts w:asciiTheme="minorHAnsi" w:hAnsiTheme="minorHAnsi" w:cstheme="minorHAnsi"/>
          <w:sz w:val="22"/>
          <w:szCs w:val="22"/>
        </w:rPr>
        <w:t xml:space="preserve"> a robust system of monitoring child protection concerns</w:t>
      </w:r>
      <w:r w:rsidR="00F53930" w:rsidRPr="00FC4DE0">
        <w:rPr>
          <w:rFonts w:asciiTheme="minorHAnsi" w:hAnsiTheme="minorHAnsi" w:cstheme="minorHAnsi"/>
          <w:sz w:val="22"/>
          <w:szCs w:val="22"/>
        </w:rPr>
        <w:t xml:space="preserve"> </w:t>
      </w:r>
      <w:r w:rsidRPr="00FC4DE0">
        <w:rPr>
          <w:rFonts w:asciiTheme="minorHAnsi" w:hAnsiTheme="minorHAnsi" w:cstheme="minorHAnsi"/>
          <w:sz w:val="22"/>
          <w:szCs w:val="22"/>
        </w:rPr>
        <w:t>in place with appropriate</w:t>
      </w:r>
      <w:r w:rsidRPr="003739EB">
        <w:rPr>
          <w:rFonts w:asciiTheme="minorHAnsi" w:hAnsiTheme="minorHAnsi" w:cstheme="minorHAnsi"/>
          <w:sz w:val="22"/>
          <w:szCs w:val="22"/>
        </w:rPr>
        <w:t xml:space="preserve"> child protection files which are appropriately </w:t>
      </w:r>
      <w:proofErr w:type="gramStart"/>
      <w:r w:rsidRPr="003739EB">
        <w:rPr>
          <w:rFonts w:asciiTheme="minorHAnsi" w:hAnsiTheme="minorHAnsi" w:cstheme="minorHAnsi"/>
          <w:sz w:val="22"/>
          <w:szCs w:val="22"/>
        </w:rPr>
        <w:t>maintained;</w:t>
      </w:r>
      <w:proofErr w:type="gramEnd"/>
    </w:p>
    <w:p w14:paraId="66C0E100" w14:textId="547C8D74" w:rsidR="005E6FF1" w:rsidRPr="0061293F" w:rsidRDefault="005E6FF1" w:rsidP="00D43737">
      <w:pPr>
        <w:pStyle w:val="Style"/>
        <w:numPr>
          <w:ilvl w:val="0"/>
          <w:numId w:val="12"/>
        </w:numPr>
        <w:rPr>
          <w:rFonts w:asciiTheme="minorHAnsi" w:hAnsiTheme="minorHAnsi" w:cstheme="minorHAnsi"/>
          <w:sz w:val="22"/>
          <w:szCs w:val="22"/>
        </w:rPr>
      </w:pPr>
      <w:bookmarkStart w:id="111" w:name="_Hlk18926839"/>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arrangements in place for supporting pupils with medical conditions;</w:t>
      </w:r>
      <w:bookmarkEnd w:id="111"/>
    </w:p>
    <w:p w14:paraId="1084A5AE" w14:textId="55A78419"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 written Recruitment and Selection Policy and procedures in place;</w:t>
      </w:r>
    </w:p>
    <w:p w14:paraId="4BD4AE2C"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61293F">
        <w:rPr>
          <w:rFonts w:asciiTheme="minorHAnsi" w:hAnsiTheme="minorHAnsi"/>
          <w:i/>
          <w:iCs/>
          <w:sz w:val="22"/>
          <w:szCs w:val="22"/>
        </w:rPr>
        <w:t xml:space="preserve">, </w:t>
      </w:r>
      <w:r w:rsidRPr="0061293F">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0687AE70"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sz w:val="22"/>
          <w:szCs w:val="22"/>
        </w:rPr>
        <w:t>ha</w:t>
      </w:r>
      <w:r w:rsidR="00120082">
        <w:rPr>
          <w:rFonts w:asciiTheme="minorHAnsi" w:hAnsiTheme="minorHAnsi"/>
          <w:sz w:val="22"/>
          <w:szCs w:val="22"/>
        </w:rPr>
        <w:t>s</w:t>
      </w:r>
      <w:r w:rsidRPr="0061293F">
        <w:rPr>
          <w:rFonts w:asciiTheme="minorHAnsi" w:hAnsiTheme="minorHAnsi"/>
          <w:sz w:val="22"/>
          <w:szCs w:val="22"/>
        </w:rPr>
        <w:t xml:space="preserve"> at least one person on any appointment panel who has undertaken safer recruitment training</w:t>
      </w:r>
      <w:r w:rsidR="00DA691B">
        <w:rPr>
          <w:rFonts w:asciiTheme="minorHAnsi" w:hAnsiTheme="minorHAnsi"/>
          <w:sz w:val="22"/>
          <w:szCs w:val="22"/>
        </w:rPr>
        <w:t>.</w:t>
      </w:r>
    </w:p>
    <w:p w14:paraId="32D72DF3" w14:textId="7B24884E" w:rsidR="00755540" w:rsidRPr="003739EB" w:rsidRDefault="00755540" w:rsidP="00696A45">
      <w:pPr>
        <w:pStyle w:val="Default"/>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Pr="0061293F">
        <w:rPr>
          <w:rFonts w:asciiTheme="minorHAnsi" w:hAnsiTheme="minorHAnsi" w:cstheme="minorHAnsi"/>
          <w:sz w:val="22"/>
          <w:szCs w:val="22"/>
        </w:rPr>
        <w:t xml:space="preserve"> procedures for dealing </w:t>
      </w:r>
      <w:r w:rsidRPr="00FC4DE0">
        <w:rPr>
          <w:rFonts w:asciiTheme="minorHAnsi" w:hAnsiTheme="minorHAnsi" w:cstheme="minorHAnsi"/>
          <w:sz w:val="22"/>
          <w:szCs w:val="22"/>
        </w:rPr>
        <w:t xml:space="preserve">with </w:t>
      </w:r>
      <w:r w:rsidR="00F15CC5" w:rsidRPr="00FC4DE0">
        <w:rPr>
          <w:rFonts w:asciiTheme="minorHAnsi" w:hAnsiTheme="minorHAnsi" w:cstheme="minorHAnsi"/>
          <w:sz w:val="22"/>
          <w:szCs w:val="22"/>
        </w:rPr>
        <w:t>concerns</w:t>
      </w:r>
      <w:r w:rsidR="007D6661" w:rsidRPr="00FC4DE0">
        <w:rPr>
          <w:rFonts w:asciiTheme="minorHAnsi" w:hAnsiTheme="minorHAnsi" w:cstheme="minorHAnsi"/>
          <w:sz w:val="22"/>
          <w:szCs w:val="22"/>
        </w:rPr>
        <w:t xml:space="preserve"> or </w:t>
      </w:r>
      <w:r w:rsidRPr="00FC4DE0">
        <w:rPr>
          <w:rFonts w:asciiTheme="minorHAnsi" w:hAnsiTheme="minorHAnsi" w:cstheme="minorHAnsi"/>
          <w:sz w:val="22"/>
          <w:szCs w:val="22"/>
        </w:rPr>
        <w:t>allegations</w:t>
      </w:r>
      <w:r w:rsidRPr="0061293F">
        <w:rPr>
          <w:rFonts w:asciiTheme="minorHAnsi" w:hAnsiTheme="minorHAnsi" w:cstheme="minorHAnsi"/>
          <w:sz w:val="22"/>
          <w:szCs w:val="22"/>
        </w:rPr>
        <w:t xml:space="preserve"> against members of staff</w:t>
      </w:r>
      <w:r w:rsidR="00696A45" w:rsidRPr="0061293F">
        <w:rPr>
          <w:rFonts w:asciiTheme="minorHAnsi" w:hAnsiTheme="minorHAnsi" w:cstheme="minorHAnsi"/>
          <w:sz w:val="22"/>
          <w:szCs w:val="22"/>
        </w:rPr>
        <w:t xml:space="preserve">, supply </w:t>
      </w:r>
      <w:r w:rsidR="00696A45" w:rsidRPr="003739EB">
        <w:rPr>
          <w:rFonts w:asciiTheme="minorHAnsi" w:hAnsiTheme="minorHAnsi" w:cstheme="minorHAnsi"/>
          <w:sz w:val="22"/>
          <w:szCs w:val="22"/>
        </w:rPr>
        <w:t>staff</w:t>
      </w:r>
      <w:r w:rsidR="007F7934" w:rsidRPr="003739EB">
        <w:rPr>
          <w:rFonts w:asciiTheme="minorHAnsi" w:hAnsiTheme="minorHAnsi" w:cstheme="minorHAnsi"/>
          <w:sz w:val="22"/>
          <w:szCs w:val="22"/>
        </w:rPr>
        <w:t xml:space="preserve">, </w:t>
      </w:r>
      <w:r w:rsidRPr="00DA691B">
        <w:rPr>
          <w:rFonts w:asciiTheme="minorHAnsi" w:hAnsiTheme="minorHAnsi" w:cstheme="minorHAnsi"/>
          <w:sz w:val="22"/>
          <w:szCs w:val="22"/>
        </w:rPr>
        <w:t>volunteers</w:t>
      </w:r>
      <w:r w:rsidR="0051595F" w:rsidRPr="00DA691B">
        <w:rPr>
          <w:rFonts w:asciiTheme="minorHAnsi" w:hAnsiTheme="minorHAnsi" w:cstheme="minorHAnsi"/>
          <w:sz w:val="22"/>
          <w:szCs w:val="22"/>
        </w:rPr>
        <w:t xml:space="preserve">, </w:t>
      </w:r>
      <w:r w:rsidR="007F7934" w:rsidRPr="00DA691B">
        <w:rPr>
          <w:rFonts w:asciiTheme="minorHAnsi" w:hAnsiTheme="minorHAnsi" w:cstheme="minorHAnsi"/>
          <w:sz w:val="22"/>
          <w:szCs w:val="22"/>
        </w:rPr>
        <w:t>contractors</w:t>
      </w:r>
      <w:r w:rsidR="0051595F" w:rsidRPr="00DA691B">
        <w:rPr>
          <w:rFonts w:asciiTheme="minorHAnsi" w:hAnsiTheme="minorHAnsi" w:cstheme="minorHAnsi"/>
          <w:sz w:val="22"/>
          <w:szCs w:val="22"/>
        </w:rPr>
        <w:t xml:space="preserve"> and other external providers using the </w:t>
      </w:r>
      <w:r w:rsidR="00F407EF">
        <w:rPr>
          <w:rFonts w:asciiTheme="minorHAnsi" w:hAnsiTheme="minorHAnsi" w:cstheme="minorHAnsi"/>
          <w:sz w:val="22"/>
          <w:szCs w:val="22"/>
        </w:rPr>
        <w:t>setting</w:t>
      </w:r>
      <w:r w:rsidR="0051595F" w:rsidRPr="00DA691B">
        <w:rPr>
          <w:rFonts w:asciiTheme="minorHAnsi" w:hAnsiTheme="minorHAnsi" w:cstheme="minorHAnsi"/>
          <w:sz w:val="22"/>
          <w:szCs w:val="22"/>
        </w:rPr>
        <w:t xml:space="preserve"> premises for the purposes of running activities for children</w:t>
      </w:r>
      <w:r w:rsidRPr="00DA691B">
        <w:rPr>
          <w:rFonts w:asciiTheme="minorHAnsi" w:hAnsiTheme="minorHAnsi" w:cstheme="minorHAnsi"/>
          <w:sz w:val="22"/>
          <w:szCs w:val="22"/>
        </w:rPr>
        <w:t xml:space="preserve"> that comply</w:t>
      </w:r>
      <w:r w:rsidRPr="003739EB">
        <w:rPr>
          <w:rFonts w:asciiTheme="minorHAnsi" w:hAnsiTheme="minorHAnsi" w:cstheme="minorHAnsi"/>
          <w:sz w:val="22"/>
          <w:szCs w:val="22"/>
        </w:rPr>
        <w:t xml:space="preserve"> with DfE </w:t>
      </w:r>
      <w:bookmarkStart w:id="112" w:name="_Hlk51770724"/>
      <w:r w:rsidRPr="003739EB">
        <w:rPr>
          <w:rFonts w:asciiTheme="minorHAnsi" w:hAnsiTheme="minorHAnsi" w:cstheme="minorHAnsi"/>
          <w:sz w:val="22"/>
          <w:szCs w:val="22"/>
        </w:rPr>
        <w:t>statutory guidance ‘</w:t>
      </w:r>
      <w:hyperlink r:id="rId40" w:history="1">
        <w:r w:rsidRPr="003739EB">
          <w:rPr>
            <w:rStyle w:val="Hyperlink"/>
            <w:rFonts w:asciiTheme="minorHAnsi" w:hAnsiTheme="minorHAnsi" w:cstheme="minorHAnsi"/>
            <w:sz w:val="22"/>
            <w:szCs w:val="22"/>
          </w:rPr>
          <w:t>Keeping Children Safe in Education</w:t>
        </w:r>
      </w:hyperlink>
      <w:r w:rsidRPr="003739EB">
        <w:rPr>
          <w:rFonts w:asciiTheme="minorHAnsi" w:hAnsiTheme="minorHAnsi" w:cstheme="minorHAnsi"/>
          <w:sz w:val="22"/>
          <w:szCs w:val="22"/>
        </w:rPr>
        <w:t>’, Cumbria SCP, LA and locally agreed inter-agency procedures;</w:t>
      </w:r>
    </w:p>
    <w:p w14:paraId="040A884A" w14:textId="320B4E86" w:rsidR="00743E58" w:rsidRPr="0061293F" w:rsidRDefault="002C0D12" w:rsidP="00D43737">
      <w:pPr>
        <w:pStyle w:val="Default"/>
        <w:numPr>
          <w:ilvl w:val="0"/>
          <w:numId w:val="12"/>
        </w:numPr>
        <w:rPr>
          <w:rFonts w:asciiTheme="minorHAnsi" w:hAnsiTheme="minorHAnsi" w:cstheme="minorHAnsi"/>
          <w:sz w:val="22"/>
          <w:szCs w:val="22"/>
        </w:rPr>
      </w:pPr>
      <w:r w:rsidRPr="003739EB">
        <w:rPr>
          <w:rFonts w:asciiTheme="minorHAnsi" w:hAnsiTheme="minorHAnsi" w:cstheme="minorHAnsi"/>
          <w:sz w:val="22"/>
          <w:szCs w:val="22"/>
        </w:rPr>
        <w:t>ha</w:t>
      </w:r>
      <w:r w:rsidR="00120082" w:rsidRPr="003739EB">
        <w:rPr>
          <w:rFonts w:asciiTheme="minorHAnsi" w:hAnsiTheme="minorHAnsi" w:cstheme="minorHAnsi"/>
          <w:sz w:val="22"/>
          <w:szCs w:val="22"/>
        </w:rPr>
        <w:t>s</w:t>
      </w:r>
      <w:r w:rsidRPr="003739EB">
        <w:rPr>
          <w:rFonts w:asciiTheme="minorHAnsi" w:hAnsiTheme="minorHAnsi" w:cstheme="minorHAnsi"/>
          <w:sz w:val="22"/>
          <w:szCs w:val="22"/>
        </w:rPr>
        <w:t xml:space="preserve"> procedures for dealing with allegations agains</w:t>
      </w:r>
      <w:r w:rsidRPr="0061293F">
        <w:rPr>
          <w:rFonts w:asciiTheme="minorHAnsi" w:hAnsiTheme="minorHAnsi" w:cstheme="minorHAnsi"/>
          <w:sz w:val="22"/>
          <w:szCs w:val="22"/>
        </w:rPr>
        <w:t xml:space="preserve">t other </w:t>
      </w:r>
      <w:r w:rsidRPr="0061293F">
        <w:rPr>
          <w:rFonts w:ascii="Calibri" w:hAnsi="Calibri" w:cs="Calibri"/>
          <w:sz w:val="22"/>
          <w:szCs w:val="22"/>
        </w:rPr>
        <w:t>children (</w:t>
      </w:r>
      <w:r w:rsidR="00773317" w:rsidRPr="0061293F">
        <w:rPr>
          <w:rFonts w:ascii="Calibri" w:hAnsi="Calibri" w:cs="Calibri"/>
          <w:sz w:val="22"/>
          <w:szCs w:val="22"/>
        </w:rPr>
        <w:t>child on child abuse</w:t>
      </w:r>
      <w:r w:rsidRPr="0061293F">
        <w:rPr>
          <w:rFonts w:ascii="Calibri" w:hAnsi="Calibri" w:cs="Calibri"/>
          <w:sz w:val="22"/>
          <w:szCs w:val="22"/>
        </w:rPr>
        <w:t>).  This will generally be in accordance with the s</w:t>
      </w:r>
      <w:r w:rsidR="00C5254D">
        <w:rPr>
          <w:rFonts w:ascii="Calibri" w:hAnsi="Calibri" w:cs="Calibri"/>
          <w:sz w:val="22"/>
          <w:szCs w:val="22"/>
        </w:rPr>
        <w:t>ettings</w:t>
      </w:r>
      <w:r w:rsidRPr="0061293F">
        <w:rPr>
          <w:rFonts w:ascii="Calibri" w:hAnsi="Calibri" w:cs="Calibri"/>
          <w:sz w:val="22"/>
          <w:szCs w:val="22"/>
        </w:rPr>
        <w:t xml:space="preserve"> Behaviour </w:t>
      </w:r>
      <w:r w:rsidRPr="0061293F">
        <w:rPr>
          <w:rFonts w:ascii="Calibri" w:hAnsi="Calibri" w:cs="Calibri"/>
          <w:color w:val="auto"/>
          <w:sz w:val="22"/>
          <w:szCs w:val="22"/>
        </w:rPr>
        <w:t>Policy and procedures</w:t>
      </w:r>
      <w:bookmarkEnd w:id="112"/>
      <w:r w:rsidR="00192E49">
        <w:rPr>
          <w:rFonts w:ascii="Calibri" w:hAnsi="Calibri" w:cs="Calibri"/>
          <w:color w:val="auto"/>
          <w:sz w:val="22"/>
          <w:szCs w:val="22"/>
        </w:rPr>
        <w:t xml:space="preserve">. </w:t>
      </w:r>
    </w:p>
    <w:p w14:paraId="28BEA37F" w14:textId="779DD57D" w:rsidR="00BC2F3B" w:rsidRPr="00BC2F3B"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3" w:name="_Hlk528930635"/>
      <w:bookmarkStart w:id="114" w:name="_Hlk524688156"/>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120082">
        <w:rPr>
          <w:rFonts w:asciiTheme="minorHAnsi" w:eastAsiaTheme="minorHAnsi" w:hAnsiTheme="minorHAnsi" w:cs="Arial"/>
          <w:color w:val="000000"/>
          <w:szCs w:val="22"/>
        </w:rPr>
        <w:t xml:space="preserve"> </w:t>
      </w:r>
      <w:r w:rsidR="00F1034C" w:rsidRPr="00120082">
        <w:rPr>
          <w:rFonts w:asciiTheme="minorHAnsi" w:eastAsiaTheme="minorHAnsi" w:hAnsiTheme="minorHAnsi" w:cs="Arial"/>
          <w:color w:val="000000"/>
          <w:szCs w:val="22"/>
        </w:rPr>
        <w:t>a</w:t>
      </w:r>
      <w:r w:rsidR="00F1034C" w:rsidRPr="0061293F">
        <w:rPr>
          <w:rFonts w:asciiTheme="minorHAnsi" w:eastAsiaTheme="minorHAnsi" w:hAnsiTheme="minorHAnsi" w:cs="Arial"/>
          <w:color w:val="000000"/>
          <w:szCs w:val="22"/>
        </w:rPr>
        <w:t xml:space="preserve">ppointed </w:t>
      </w:r>
      <w:r w:rsidRPr="0061293F">
        <w:rPr>
          <w:rFonts w:asciiTheme="minorHAnsi" w:eastAsiaTheme="minorHAnsi" w:hAnsiTheme="minorHAnsi" w:cs="Arial"/>
          <w:color w:val="000000"/>
          <w:szCs w:val="22"/>
        </w:rPr>
        <w:t xml:space="preserve">a designated teacher to promote the educational achievement of </w:t>
      </w:r>
      <w:bookmarkStart w:id="115" w:name="_Hlk511382370"/>
      <w:r w:rsidRPr="0061293F">
        <w:rPr>
          <w:rFonts w:asciiTheme="minorHAnsi" w:eastAsiaTheme="minorHAnsi" w:hAnsiTheme="minorHAnsi" w:cs="Arial"/>
          <w:color w:val="000000"/>
          <w:szCs w:val="22"/>
        </w:rPr>
        <w:t>looked</w:t>
      </w:r>
      <w:r w:rsidR="00F76637"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w:t>
      </w:r>
      <w:r w:rsidR="002D50D7" w:rsidRPr="0061293F">
        <w:rPr>
          <w:rFonts w:asciiTheme="minorHAnsi" w:eastAsiaTheme="minorHAnsi" w:hAnsiTheme="minorHAnsi" w:cs="Arial"/>
          <w:color w:val="000000"/>
          <w:szCs w:val="22"/>
        </w:rPr>
        <w:t>or previously looked</w:t>
      </w:r>
      <w:r w:rsidR="00F76637" w:rsidRPr="0061293F">
        <w:rPr>
          <w:rFonts w:asciiTheme="minorHAnsi" w:eastAsiaTheme="minorHAnsi" w:hAnsiTheme="minorHAnsi" w:cs="Arial"/>
          <w:color w:val="000000"/>
          <w:szCs w:val="22"/>
        </w:rPr>
        <w:t>-</w:t>
      </w:r>
      <w:r w:rsidR="002D50D7" w:rsidRPr="0061293F">
        <w:rPr>
          <w:rFonts w:asciiTheme="minorHAnsi" w:eastAsiaTheme="minorHAnsi" w:hAnsiTheme="minorHAnsi" w:cs="Arial"/>
          <w:color w:val="000000"/>
          <w:szCs w:val="22"/>
        </w:rPr>
        <w:t>after</w:t>
      </w:r>
      <w:r w:rsidR="00F76637" w:rsidRPr="0061293F">
        <w:rPr>
          <w:rFonts w:asciiTheme="minorHAnsi" w:eastAsiaTheme="minorHAnsi" w:hAnsiTheme="minorHAnsi" w:cs="Arial"/>
          <w:color w:val="000000"/>
          <w:szCs w:val="22"/>
        </w:rPr>
        <w:t xml:space="preserve"> children</w:t>
      </w:r>
      <w:r w:rsidR="002D50D7" w:rsidRPr="0061293F">
        <w:rPr>
          <w:rFonts w:asciiTheme="minorHAnsi" w:eastAsiaTheme="minorHAnsi" w:hAnsiTheme="minorHAnsi" w:cs="Arial"/>
          <w:color w:val="000000"/>
          <w:szCs w:val="22"/>
        </w:rPr>
        <w:t xml:space="preserve"> </w:t>
      </w:r>
      <w:r w:rsidR="00703715" w:rsidRPr="0061293F">
        <w:rPr>
          <w:rFonts w:asciiTheme="minorHAnsi" w:eastAsiaTheme="minorHAnsi" w:hAnsiTheme="minorHAnsi" w:cs="Arial"/>
          <w:color w:val="000000"/>
          <w:szCs w:val="22"/>
        </w:rPr>
        <w:t>ensur</w:t>
      </w:r>
      <w:r w:rsidR="009A1C97" w:rsidRPr="0061293F">
        <w:rPr>
          <w:rFonts w:asciiTheme="minorHAnsi" w:eastAsiaTheme="minorHAnsi" w:hAnsiTheme="minorHAnsi" w:cs="Arial"/>
          <w:color w:val="000000"/>
          <w:szCs w:val="22"/>
        </w:rPr>
        <w:t xml:space="preserve">ing </w:t>
      </w:r>
      <w:r w:rsidRPr="0061293F">
        <w:rPr>
          <w:rFonts w:asciiTheme="minorHAnsi" w:eastAsiaTheme="minorHAnsi" w:hAnsiTheme="minorHAnsi" w:cs="Arial"/>
          <w:color w:val="000000"/>
          <w:szCs w:val="22"/>
        </w:rPr>
        <w:t>that this person has appropriate training;</w:t>
      </w:r>
      <w:bookmarkEnd w:id="113"/>
    </w:p>
    <w:p w14:paraId="671411D2"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6" w:name="_Hlk525118069"/>
      <w:r w:rsidRPr="0061293F">
        <w:rPr>
          <w:rFonts w:asciiTheme="minorHAnsi" w:eastAsiaTheme="minorHAnsi" w:hAnsiTheme="minorHAnsi" w:cs="Arial"/>
          <w:color w:val="000000"/>
          <w:szCs w:val="22"/>
        </w:rPr>
        <w:lastRenderedPageBreak/>
        <w:t xml:space="preserve">ensures that staff have the </w:t>
      </w:r>
      <w:bookmarkStart w:id="117" w:name="_Hlk528930662"/>
      <w:r w:rsidRPr="0061293F">
        <w:rPr>
          <w:rFonts w:asciiTheme="minorHAnsi" w:eastAsiaTheme="minorHAnsi" w:hAnsiTheme="minorHAnsi" w:cs="Arial"/>
          <w:color w:val="000000"/>
          <w:szCs w:val="22"/>
        </w:rPr>
        <w:t xml:space="preserve">skills, knowledge and understanding necessary to keep </w:t>
      </w:r>
      <w:bookmarkStart w:id="118" w:name="_Hlk18927332"/>
      <w:r w:rsidR="004E01FA" w:rsidRPr="0061293F">
        <w:rPr>
          <w:rFonts w:asciiTheme="minorHAnsi" w:eastAsiaTheme="minorHAnsi" w:hAnsiTheme="minorHAnsi" w:cs="Arial"/>
          <w:color w:val="000000"/>
          <w:szCs w:val="22"/>
        </w:rPr>
        <w:t xml:space="preserve">looked-after or previously looked-after </w:t>
      </w:r>
      <w:r w:rsidRPr="0061293F">
        <w:rPr>
          <w:rFonts w:asciiTheme="minorHAnsi" w:eastAsiaTheme="minorHAnsi" w:hAnsiTheme="minorHAnsi" w:cs="Arial"/>
          <w:color w:val="000000"/>
          <w:szCs w:val="22"/>
        </w:rPr>
        <w:t>children</w:t>
      </w:r>
      <w:bookmarkEnd w:id="115"/>
      <w:r w:rsidRPr="0061293F">
        <w:rPr>
          <w:rFonts w:asciiTheme="minorHAnsi" w:eastAsiaTheme="minorHAnsi" w:hAnsiTheme="minorHAnsi" w:cs="Arial"/>
          <w:color w:val="000000"/>
          <w:szCs w:val="22"/>
        </w:rPr>
        <w:t xml:space="preserve"> safe and have the information they need in relation to a child’s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legal status </w:t>
      </w:r>
      <w:bookmarkEnd w:id="118"/>
      <w:r w:rsidRPr="0061293F">
        <w:rPr>
          <w:rFonts w:asciiTheme="minorHAnsi" w:eastAsiaTheme="minorHAnsi" w:hAnsiTheme="minorHAnsi" w:cs="Arial"/>
          <w:color w:val="000000"/>
          <w:szCs w:val="22"/>
        </w:rPr>
        <w:t>(whether they are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16"/>
      <w:bookmarkEnd w:id="117"/>
    </w:p>
    <w:p w14:paraId="07FCA4D2"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 xml:space="preserve">operates a </w:t>
      </w:r>
      <w:r w:rsidR="00703FB6" w:rsidRPr="0061293F">
        <w:rPr>
          <w:rFonts w:asciiTheme="minorHAnsi" w:hAnsiTheme="minorHAnsi" w:cstheme="minorHAnsi"/>
          <w:sz w:val="22"/>
          <w:szCs w:val="22"/>
        </w:rPr>
        <w:t>W</w:t>
      </w:r>
      <w:r w:rsidRPr="0061293F">
        <w:rPr>
          <w:rFonts w:asciiTheme="minorHAnsi" w:hAnsiTheme="minorHAnsi" w:cstheme="minorHAnsi"/>
          <w:sz w:val="22"/>
          <w:szCs w:val="22"/>
        </w:rPr>
        <w:t xml:space="preserve">histleblowing procedure and will remedy any deficiencies or weaknesses </w:t>
      </w:r>
      <w:r w:rsidR="00F35C57" w:rsidRPr="0061293F">
        <w:rPr>
          <w:rFonts w:asciiTheme="minorHAnsi" w:hAnsiTheme="minorHAnsi" w:cstheme="minorHAnsi"/>
          <w:sz w:val="22"/>
          <w:szCs w:val="22"/>
        </w:rPr>
        <w:t>in relation to</w:t>
      </w:r>
      <w:r w:rsidRPr="0061293F">
        <w:rPr>
          <w:rFonts w:asciiTheme="minorHAnsi" w:hAnsiTheme="minorHAnsi" w:cstheme="minorHAnsi"/>
          <w:sz w:val="22"/>
          <w:szCs w:val="22"/>
        </w:rPr>
        <w:t xml:space="preserve"> child protection arrangements that is brought to its attention without </w:t>
      </w:r>
      <w:proofErr w:type="gramStart"/>
      <w:r w:rsidRPr="0061293F">
        <w:rPr>
          <w:rFonts w:asciiTheme="minorHAnsi" w:hAnsiTheme="minorHAnsi" w:cstheme="minorHAnsi"/>
          <w:sz w:val="22"/>
          <w:szCs w:val="22"/>
        </w:rPr>
        <w:t>delay;</w:t>
      </w:r>
      <w:proofErr w:type="gramEnd"/>
    </w:p>
    <w:p w14:paraId="024BC59D" w14:textId="342685A1"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61293F">
        <w:rPr>
          <w:rFonts w:asciiTheme="minorHAnsi" w:eastAsiaTheme="minorHAnsi" w:hAnsiTheme="minorHAnsi" w:cs="Arial"/>
          <w:color w:val="000000"/>
          <w:szCs w:val="22"/>
        </w:rPr>
        <w:t xml:space="preserve"> appropriate safeguarding responses </w:t>
      </w:r>
      <w:r w:rsidRPr="00347733">
        <w:rPr>
          <w:rFonts w:asciiTheme="minorHAnsi" w:eastAsiaTheme="minorHAnsi" w:hAnsiTheme="minorHAnsi" w:cs="Arial"/>
          <w:color w:val="000000"/>
          <w:szCs w:val="22"/>
        </w:rPr>
        <w:t xml:space="preserve">to children who </w:t>
      </w:r>
      <w:r w:rsidR="00A759AC" w:rsidRPr="00347733">
        <w:rPr>
          <w:rFonts w:asciiTheme="minorHAnsi" w:eastAsiaTheme="minorHAnsi" w:hAnsiTheme="minorHAnsi" w:cs="Arial"/>
          <w:color w:val="000000"/>
          <w:szCs w:val="22"/>
        </w:rPr>
        <w:t>are absent from s</w:t>
      </w:r>
      <w:r w:rsidR="00347733" w:rsidRPr="00347733">
        <w:rPr>
          <w:rFonts w:asciiTheme="minorHAnsi" w:eastAsiaTheme="minorHAnsi" w:hAnsiTheme="minorHAnsi" w:cs="Arial"/>
          <w:color w:val="000000"/>
          <w:szCs w:val="22"/>
        </w:rPr>
        <w:t>etting</w:t>
      </w:r>
      <w:r w:rsidRPr="00347733">
        <w:rPr>
          <w:rFonts w:asciiTheme="minorHAnsi" w:eastAsiaTheme="minorHAnsi" w:hAnsiTheme="minorHAnsi" w:cs="Arial"/>
          <w:color w:val="000000"/>
          <w:szCs w:val="22"/>
        </w:rPr>
        <w:t>, particularly on repeat occasions</w:t>
      </w:r>
      <w:r w:rsidR="00A759AC" w:rsidRPr="00347733">
        <w:rPr>
          <w:rFonts w:asciiTheme="minorHAnsi" w:eastAsiaTheme="minorHAnsi" w:hAnsiTheme="minorHAnsi" w:cs="Arial"/>
          <w:color w:val="000000"/>
          <w:szCs w:val="22"/>
        </w:rPr>
        <w:t xml:space="preserve"> and/or for prolonged periods</w:t>
      </w:r>
      <w:r w:rsidRPr="00347733">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to help identify any risk of abuse and neglect including sexual abuse or exploitation and to help prevent the risks of </w:t>
      </w:r>
      <w:r w:rsidRPr="00347733">
        <w:rPr>
          <w:rFonts w:asciiTheme="minorHAnsi" w:eastAsiaTheme="minorHAnsi" w:hAnsiTheme="minorHAnsi" w:cs="Arial"/>
          <w:color w:val="000000"/>
          <w:szCs w:val="22"/>
        </w:rPr>
        <w:t>the</w:t>
      </w:r>
      <w:r w:rsidR="009E30BE" w:rsidRPr="00347733">
        <w:rPr>
          <w:rFonts w:asciiTheme="minorHAnsi" w:eastAsiaTheme="minorHAnsi" w:hAnsiTheme="minorHAnsi" w:cs="Arial"/>
          <w:color w:val="000000"/>
          <w:szCs w:val="22"/>
        </w:rPr>
        <w:t xml:space="preserve">m being absent </w:t>
      </w:r>
      <w:r w:rsidRPr="00347733">
        <w:rPr>
          <w:rFonts w:asciiTheme="minorHAnsi" w:eastAsiaTheme="minorHAnsi" w:hAnsiTheme="minorHAnsi" w:cs="Arial"/>
          <w:color w:val="000000"/>
          <w:szCs w:val="22"/>
        </w:rPr>
        <w:t>in the</w:t>
      </w:r>
      <w:r w:rsidRPr="0061293F">
        <w:rPr>
          <w:rFonts w:asciiTheme="minorHAnsi" w:eastAsiaTheme="minorHAnsi" w:hAnsiTheme="minorHAnsi" w:cs="Arial"/>
          <w:color w:val="000000"/>
          <w:szCs w:val="22"/>
        </w:rPr>
        <w:t xml:space="preserve"> future;</w:t>
      </w:r>
    </w:p>
    <w:p w14:paraId="1092153E"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14:paraId="4F45A13F" w14:textId="6D6A784B"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120082">
        <w:rPr>
          <w:rFonts w:asciiTheme="minorHAnsi" w:hAnsiTheme="minorHAnsi" w:cstheme="minorHAnsi"/>
          <w:sz w:val="22"/>
          <w:szCs w:val="22"/>
        </w:rPr>
        <w:t xml:space="preserve"> a</w:t>
      </w:r>
      <w:r w:rsidRPr="0061293F">
        <w:rPr>
          <w:rFonts w:asciiTheme="minorHAnsi" w:hAnsiTheme="minorHAnsi" w:cstheme="minorHAnsi"/>
          <w:sz w:val="22"/>
          <w:szCs w:val="22"/>
        </w:rPr>
        <w:t xml:space="preserve">n annual child protection item on the Governing Body agenda; </w:t>
      </w:r>
    </w:p>
    <w:p w14:paraId="3D47D0CB" w14:textId="77777777" w:rsidR="00743E58" w:rsidRPr="0061293F" w:rsidRDefault="00743E58" w:rsidP="00D43737">
      <w:pPr>
        <w:pStyle w:val="Style"/>
        <w:numPr>
          <w:ilvl w:val="0"/>
          <w:numId w:val="12"/>
        </w:numPr>
        <w:rPr>
          <w:rFonts w:ascii="Calibri" w:hAnsi="Calibri" w:cs="Calibri"/>
          <w:sz w:val="22"/>
          <w:szCs w:val="22"/>
        </w:rPr>
      </w:pPr>
      <w:r w:rsidRPr="0061293F">
        <w:rPr>
          <w:rFonts w:ascii="Calibri" w:hAnsi="Calibri" w:cs="Calibri"/>
          <w:sz w:val="22"/>
          <w:szCs w:val="22"/>
        </w:rPr>
        <w:t>undertakes a full audit of the Safeguarding systems and procedures in place on an annual basis.</w:t>
      </w:r>
      <w:bookmarkEnd w:id="114"/>
    </w:p>
    <w:p w14:paraId="0721CC99" w14:textId="380F9988" w:rsidR="00743E58" w:rsidRPr="0061293F" w:rsidRDefault="00743E58" w:rsidP="00616AFB">
      <w:pPr>
        <w:pStyle w:val="Heading3"/>
      </w:pPr>
      <w:bookmarkStart w:id="119" w:name="_Toc318135332"/>
      <w:bookmarkStart w:id="120" w:name="_Toc384371781"/>
      <w:bookmarkStart w:id="121" w:name="_Toc426124620"/>
      <w:bookmarkStart w:id="122" w:name="_Toc426444124"/>
      <w:bookmarkStart w:id="123" w:name="_Toc440032787"/>
      <w:bookmarkStart w:id="124" w:name="_Toc443666323"/>
      <w:bookmarkStart w:id="125" w:name="_Toc443666575"/>
      <w:bookmarkStart w:id="126" w:name="_Toc141430231"/>
      <w:r w:rsidRPr="0061293F">
        <w:t xml:space="preserve">The </w:t>
      </w:r>
      <w:r w:rsidR="00FB1787" w:rsidRPr="0061293F">
        <w:t>r</w:t>
      </w:r>
      <w:r w:rsidRPr="0061293F">
        <w:t xml:space="preserve">ole of the </w:t>
      </w:r>
      <w:bookmarkEnd w:id="119"/>
      <w:bookmarkEnd w:id="120"/>
      <w:bookmarkEnd w:id="121"/>
      <w:bookmarkEnd w:id="122"/>
      <w:bookmarkEnd w:id="123"/>
      <w:bookmarkEnd w:id="124"/>
      <w:bookmarkEnd w:id="125"/>
      <w:bookmarkEnd w:id="126"/>
      <w:r w:rsidR="00347733">
        <w:t>CEO</w:t>
      </w:r>
    </w:p>
    <w:p w14:paraId="36B2BCAF" w14:textId="1F4AAE54" w:rsidR="00743E58" w:rsidRPr="0061293F" w:rsidRDefault="00743E58" w:rsidP="00743E58">
      <w:pPr>
        <w:spacing w:after="120"/>
        <w:ind w:left="567"/>
        <w:rPr>
          <w:rFonts w:asciiTheme="minorHAnsi" w:hAnsiTheme="minorHAnsi" w:cstheme="minorHAnsi"/>
          <w:szCs w:val="22"/>
        </w:rPr>
      </w:pPr>
      <w:r w:rsidRPr="0061293F">
        <w:rPr>
          <w:rFonts w:asciiTheme="minorHAnsi" w:hAnsiTheme="minorHAnsi" w:cstheme="minorHAnsi"/>
          <w:szCs w:val="22"/>
        </w:rPr>
        <w:t xml:space="preserve">It is the responsibility of the </w:t>
      </w:r>
      <w:r w:rsidR="00347733">
        <w:rPr>
          <w:rFonts w:asciiTheme="minorHAnsi" w:hAnsiTheme="minorHAnsi" w:cstheme="minorHAnsi"/>
          <w:szCs w:val="22"/>
        </w:rPr>
        <w:t>CEO</w:t>
      </w:r>
      <w:r w:rsidRPr="0061293F">
        <w:rPr>
          <w:rFonts w:asciiTheme="minorHAnsi" w:hAnsiTheme="minorHAnsi" w:cstheme="minorHAnsi"/>
          <w:szCs w:val="22"/>
        </w:rPr>
        <w:t xml:space="preserve"> to:</w:t>
      </w:r>
    </w:p>
    <w:p w14:paraId="01FD5AC6"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that the Policies and procedures adopted by the Governing Body/Proprietor are fully implemented and followed by all staff and, where appropriate, by other </w:t>
      </w:r>
      <w:proofErr w:type="gramStart"/>
      <w:r w:rsidRPr="0061293F">
        <w:rPr>
          <w:rFonts w:asciiTheme="minorHAnsi" w:hAnsiTheme="minorHAnsi" w:cstheme="minorHAnsi"/>
          <w:sz w:val="22"/>
          <w:szCs w:val="22"/>
        </w:rPr>
        <w:t>adults;</w:t>
      </w:r>
      <w:proofErr w:type="gramEnd"/>
      <w:r w:rsidRPr="0061293F">
        <w:rPr>
          <w:rFonts w:asciiTheme="minorHAnsi" w:hAnsiTheme="minorHAnsi" w:cstheme="minorHAnsi"/>
          <w:sz w:val="22"/>
          <w:szCs w:val="22"/>
        </w:rPr>
        <w:t xml:space="preserve"> </w:t>
      </w:r>
    </w:p>
    <w:p w14:paraId="6F8FFF32" w14:textId="3E97E923"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that all staff receive an appropriate induction to the work (paid or unpaid) they are to undertake in the </w:t>
      </w:r>
      <w:r w:rsidR="00F407EF">
        <w:rPr>
          <w:rFonts w:asciiTheme="minorHAnsi" w:hAnsiTheme="minorHAnsi" w:cstheme="minorHAnsi"/>
          <w:sz w:val="22"/>
          <w:szCs w:val="22"/>
        </w:rPr>
        <w:t>setting</w:t>
      </w:r>
      <w:r w:rsidRPr="0061293F">
        <w:rPr>
          <w:rFonts w:asciiTheme="minorHAnsi" w:hAnsiTheme="minorHAnsi" w:cstheme="minorHAnsi"/>
          <w:sz w:val="22"/>
          <w:szCs w:val="22"/>
        </w:rPr>
        <w:t xml:space="preserve"> and that this induction includes a section on the procedures to follow if they are worried about a child or the management of child protection generally in the </w:t>
      </w:r>
      <w:proofErr w:type="gramStart"/>
      <w:r w:rsidRPr="0061293F">
        <w:rPr>
          <w:rFonts w:asciiTheme="minorHAnsi" w:hAnsiTheme="minorHAnsi" w:cstheme="minorHAnsi"/>
          <w:sz w:val="22"/>
          <w:szCs w:val="22"/>
        </w:rPr>
        <w:t>setting;</w:t>
      </w:r>
      <w:proofErr w:type="gramEnd"/>
    </w:p>
    <w:p w14:paraId="0244B637" w14:textId="5533F4CA" w:rsidR="00BC2F3B" w:rsidRPr="00FC4DE0" w:rsidRDefault="00743E58" w:rsidP="00BC2F3B">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all staff and, where </w:t>
      </w:r>
      <w:r w:rsidRPr="00347733">
        <w:rPr>
          <w:rFonts w:asciiTheme="minorHAnsi" w:hAnsiTheme="minorHAnsi" w:cstheme="minorHAnsi"/>
          <w:sz w:val="22"/>
          <w:szCs w:val="22"/>
        </w:rPr>
        <w:t xml:space="preserve">appropriate, volunteers attend or are given access to training in child protection procedures and strategies </w:t>
      </w:r>
      <w:r w:rsidR="00BC2F3B" w:rsidRPr="00347733">
        <w:rPr>
          <w:rFonts w:asciiTheme="minorHAnsi" w:hAnsiTheme="minorHAnsi" w:cstheme="minorHAnsi"/>
          <w:sz w:val="22"/>
          <w:szCs w:val="22"/>
        </w:rPr>
        <w:t xml:space="preserve">(including </w:t>
      </w:r>
      <w:r w:rsidR="00AA0455" w:rsidRPr="00347733">
        <w:rPr>
          <w:rFonts w:asciiTheme="minorHAnsi" w:hAnsiTheme="minorHAnsi" w:cstheme="minorHAnsi"/>
          <w:sz w:val="22"/>
          <w:szCs w:val="22"/>
        </w:rPr>
        <w:t xml:space="preserve">in relation to </w:t>
      </w:r>
      <w:r w:rsidR="00BC2F3B" w:rsidRPr="00347733">
        <w:rPr>
          <w:rFonts w:asciiTheme="minorHAnsi" w:hAnsiTheme="minorHAnsi" w:cstheme="minorHAnsi"/>
          <w:sz w:val="22"/>
          <w:szCs w:val="22"/>
        </w:rPr>
        <w:t>online safety</w:t>
      </w:r>
      <w:r w:rsidR="005D5F8D" w:rsidRPr="00347733">
        <w:rPr>
          <w:rFonts w:asciiTheme="minorHAnsi" w:hAnsiTheme="minorHAnsi" w:cstheme="minorHAnsi"/>
          <w:sz w:val="22"/>
          <w:szCs w:val="22"/>
        </w:rPr>
        <w:t xml:space="preserve"> and the processes involved in online filtering and monitoring</w:t>
      </w:r>
      <w:r w:rsidR="00BC2F3B" w:rsidRPr="00347733">
        <w:rPr>
          <w:rFonts w:asciiTheme="minorHAnsi" w:hAnsiTheme="minorHAnsi" w:cstheme="minorHAnsi"/>
          <w:sz w:val="22"/>
          <w:szCs w:val="22"/>
        </w:rPr>
        <w:t xml:space="preserve">) </w:t>
      </w:r>
      <w:r w:rsidRPr="00347733">
        <w:rPr>
          <w:rFonts w:asciiTheme="minorHAnsi" w:hAnsiTheme="minorHAnsi" w:cstheme="minorHAnsi"/>
          <w:sz w:val="22"/>
          <w:szCs w:val="22"/>
        </w:rPr>
        <w:t>to enable</w:t>
      </w:r>
      <w:r w:rsidRPr="0061293F">
        <w:rPr>
          <w:rFonts w:asciiTheme="minorHAnsi" w:hAnsiTheme="minorHAnsi" w:cstheme="minorHAnsi"/>
          <w:sz w:val="22"/>
          <w:szCs w:val="22"/>
        </w:rPr>
        <w:t xml:space="preserve"> them to identify children who may </w:t>
      </w:r>
      <w:r w:rsidRPr="00FC4DE0">
        <w:rPr>
          <w:rFonts w:asciiTheme="minorHAnsi" w:hAnsiTheme="minorHAnsi" w:cstheme="minorHAnsi"/>
          <w:sz w:val="22"/>
          <w:szCs w:val="22"/>
        </w:rPr>
        <w:t xml:space="preserve">be at risk from all forms of abuse or </w:t>
      </w:r>
      <w:proofErr w:type="gramStart"/>
      <w:r w:rsidRPr="00FC4DE0">
        <w:rPr>
          <w:rFonts w:asciiTheme="minorHAnsi" w:hAnsiTheme="minorHAnsi" w:cstheme="minorHAnsi"/>
          <w:sz w:val="22"/>
          <w:szCs w:val="22"/>
        </w:rPr>
        <w:t>harm;</w:t>
      </w:r>
      <w:proofErr w:type="gramEnd"/>
      <w:r w:rsidRPr="00FC4DE0">
        <w:rPr>
          <w:rFonts w:asciiTheme="minorHAnsi" w:hAnsiTheme="minorHAnsi" w:cstheme="minorHAnsi"/>
          <w:sz w:val="22"/>
          <w:szCs w:val="22"/>
        </w:rPr>
        <w:t xml:space="preserve"> </w:t>
      </w:r>
    </w:p>
    <w:p w14:paraId="228D931B" w14:textId="09F58E49" w:rsidR="00743E58" w:rsidRDefault="00743E58" w:rsidP="005D5F8D">
      <w:pPr>
        <w:pStyle w:val="Style"/>
        <w:numPr>
          <w:ilvl w:val="0"/>
          <w:numId w:val="11"/>
        </w:numPr>
        <w:tabs>
          <w:tab w:val="left" w:pos="993"/>
        </w:tabs>
        <w:rPr>
          <w:rFonts w:asciiTheme="minorHAnsi" w:hAnsiTheme="minorHAnsi" w:cstheme="minorHAnsi"/>
          <w:sz w:val="22"/>
          <w:szCs w:val="22"/>
        </w:rPr>
      </w:pPr>
      <w:r w:rsidRPr="00FC4DE0">
        <w:rPr>
          <w:rFonts w:asciiTheme="minorHAnsi" w:hAnsiTheme="minorHAnsi" w:cstheme="minorHAnsi"/>
          <w:sz w:val="22"/>
          <w:szCs w:val="22"/>
        </w:rPr>
        <w:t>ensure sufficient resources</w:t>
      </w:r>
      <w:r w:rsidR="00D00AC5" w:rsidRPr="00FC4DE0">
        <w:rPr>
          <w:rFonts w:asciiTheme="minorHAnsi" w:hAnsiTheme="minorHAnsi" w:cstheme="minorHAnsi"/>
          <w:sz w:val="22"/>
          <w:szCs w:val="22"/>
        </w:rPr>
        <w:t>, authority</w:t>
      </w:r>
      <w:r w:rsidRPr="00FC4DE0">
        <w:rPr>
          <w:rFonts w:asciiTheme="minorHAnsi" w:hAnsiTheme="minorHAnsi" w:cstheme="minorHAnsi"/>
          <w:sz w:val="22"/>
          <w:szCs w:val="22"/>
        </w:rPr>
        <w:t xml:space="preserve"> and time is allocated to enable the Designated Safeguarding Lead (where this is not one and the same person) and other staff to discharge their responsibilities, including attending </w:t>
      </w:r>
      <w:r w:rsidRPr="00347733">
        <w:rPr>
          <w:rFonts w:asciiTheme="minorHAnsi" w:hAnsiTheme="minorHAnsi" w:cstheme="minorHAnsi"/>
          <w:sz w:val="22"/>
          <w:szCs w:val="22"/>
        </w:rPr>
        <w:t xml:space="preserve">training </w:t>
      </w:r>
      <w:r w:rsidR="00370650" w:rsidRPr="00347733">
        <w:rPr>
          <w:rFonts w:asciiTheme="minorHAnsi" w:hAnsiTheme="minorHAnsi" w:cstheme="minorHAnsi"/>
          <w:sz w:val="22"/>
          <w:szCs w:val="22"/>
        </w:rPr>
        <w:t xml:space="preserve">(including online safety training) </w:t>
      </w:r>
      <w:r w:rsidRPr="00347733">
        <w:rPr>
          <w:rFonts w:asciiTheme="minorHAnsi" w:hAnsiTheme="minorHAnsi" w:cstheme="minorHAnsi"/>
          <w:sz w:val="22"/>
          <w:szCs w:val="22"/>
        </w:rPr>
        <w:t>at regular</w:t>
      </w:r>
      <w:r w:rsidRPr="00FC4DE0">
        <w:rPr>
          <w:rFonts w:asciiTheme="minorHAnsi" w:hAnsiTheme="minorHAnsi" w:cstheme="minorHAnsi"/>
          <w:sz w:val="22"/>
          <w:szCs w:val="22"/>
        </w:rPr>
        <w:t xml:space="preserve"> intervals, taking part in strategy discussions and other inter-agency meetings, and contributing to the assessment of children;</w:t>
      </w:r>
    </w:p>
    <w:p w14:paraId="7D72E2E9" w14:textId="431FA74D" w:rsidR="00305DE4" w:rsidRPr="00347733" w:rsidRDefault="00305DE4" w:rsidP="00D43737">
      <w:pPr>
        <w:pStyle w:val="Style"/>
        <w:numPr>
          <w:ilvl w:val="0"/>
          <w:numId w:val="11"/>
        </w:numPr>
        <w:tabs>
          <w:tab w:val="left" w:pos="993"/>
        </w:tabs>
        <w:rPr>
          <w:rFonts w:asciiTheme="minorHAnsi" w:hAnsiTheme="minorHAnsi" w:cstheme="minorHAnsi"/>
          <w:sz w:val="22"/>
          <w:szCs w:val="22"/>
        </w:rPr>
      </w:pPr>
      <w:r w:rsidRPr="00347733">
        <w:rPr>
          <w:rFonts w:asciiTheme="minorHAnsi" w:hAnsiTheme="minorHAnsi" w:cstheme="minorHAnsi"/>
          <w:sz w:val="22"/>
          <w:szCs w:val="22"/>
        </w:rPr>
        <w:t xml:space="preserve">ensure that online safety is appropriately monitored and reviewed by undertaking an annual review of the </w:t>
      </w:r>
      <w:r w:rsidR="00F407EF">
        <w:rPr>
          <w:rFonts w:asciiTheme="minorHAnsi" w:hAnsiTheme="minorHAnsi" w:cstheme="minorHAnsi"/>
          <w:sz w:val="22"/>
          <w:szCs w:val="22"/>
        </w:rPr>
        <w:t>setting</w:t>
      </w:r>
      <w:r w:rsidRPr="00347733">
        <w:rPr>
          <w:rFonts w:asciiTheme="minorHAnsi" w:hAnsiTheme="minorHAnsi" w:cstheme="minorHAnsi"/>
          <w:sz w:val="22"/>
          <w:szCs w:val="22"/>
        </w:rPr>
        <w:t xml:space="preserve">’s approach to online safety, supported by an annual review of the </w:t>
      </w:r>
      <w:hyperlink r:id="rId41" w:history="1">
        <w:r w:rsidRPr="00347733">
          <w:rPr>
            <w:rStyle w:val="Hyperlink"/>
            <w:rFonts w:asciiTheme="minorHAnsi" w:hAnsiTheme="minorHAnsi" w:cstheme="minorHAnsi"/>
            <w:sz w:val="22"/>
            <w:szCs w:val="22"/>
          </w:rPr>
          <w:t>risk assessment</w:t>
        </w:r>
      </w:hyperlink>
      <w:r w:rsidRPr="00347733">
        <w:rPr>
          <w:rFonts w:asciiTheme="minorHAnsi" w:hAnsiTheme="minorHAnsi" w:cstheme="minorHAnsi"/>
          <w:sz w:val="22"/>
          <w:szCs w:val="22"/>
        </w:rPr>
        <w:t xml:space="preserve"> that considers and reflects the risks the children face.  We will use appropriate tools for this purpose such as the self-review tool </w:t>
      </w:r>
      <w:hyperlink r:id="rId42" w:history="1">
        <w:r w:rsidR="003A4908" w:rsidRPr="00347733">
          <w:rPr>
            <w:rStyle w:val="Hyperlink"/>
            <w:rFonts w:asciiTheme="minorHAnsi" w:hAnsiTheme="minorHAnsi" w:cstheme="minorHAnsi"/>
            <w:sz w:val="22"/>
            <w:szCs w:val="22"/>
          </w:rPr>
          <w:t>360</w:t>
        </w:r>
        <w:r w:rsidR="003A4908" w:rsidRPr="00347733">
          <w:rPr>
            <w:rStyle w:val="Hyperlink"/>
            <w:rFonts w:asciiTheme="minorHAnsi" w:hAnsiTheme="minorHAnsi" w:cstheme="minorHAnsi"/>
            <w:sz w:val="22"/>
            <w:szCs w:val="22"/>
            <w:vertAlign w:val="superscript"/>
          </w:rPr>
          <w:t>o</w:t>
        </w:r>
        <w:r w:rsidR="003A4908" w:rsidRPr="00347733">
          <w:rPr>
            <w:rStyle w:val="Hyperlink"/>
            <w:rFonts w:asciiTheme="minorHAnsi" w:hAnsiTheme="minorHAnsi" w:cstheme="minorHAnsi"/>
            <w:sz w:val="22"/>
            <w:szCs w:val="22"/>
          </w:rPr>
          <w:t xml:space="preserve"> safe</w:t>
        </w:r>
      </w:hyperlink>
      <w:r w:rsidRPr="00347733">
        <w:rPr>
          <w:rFonts w:asciiTheme="minorHAnsi" w:hAnsiTheme="minorHAnsi" w:cstheme="minorHAnsi"/>
          <w:sz w:val="22"/>
          <w:szCs w:val="22"/>
        </w:rPr>
        <w:t xml:space="preserve"> or LGfL </w:t>
      </w:r>
      <w:hyperlink r:id="rId43" w:history="1">
        <w:r w:rsidRPr="00347733">
          <w:rPr>
            <w:rStyle w:val="Hyperlink"/>
            <w:rFonts w:asciiTheme="minorHAnsi" w:hAnsiTheme="minorHAnsi" w:cstheme="minorHAnsi"/>
            <w:sz w:val="22"/>
            <w:szCs w:val="22"/>
          </w:rPr>
          <w:t>online safety audit</w:t>
        </w:r>
      </w:hyperlink>
      <w:r w:rsidR="00276A4A" w:rsidRPr="00347733">
        <w:rPr>
          <w:rFonts w:asciiTheme="minorHAnsi" w:hAnsiTheme="minorHAnsi" w:cstheme="minorHAnsi"/>
          <w:sz w:val="22"/>
          <w:szCs w:val="22"/>
        </w:rPr>
        <w:t>.</w:t>
      </w:r>
      <w:r w:rsidRPr="00347733">
        <w:rPr>
          <w:rFonts w:asciiTheme="minorHAnsi" w:hAnsiTheme="minorHAnsi" w:cstheme="minorHAnsi"/>
          <w:sz w:val="22"/>
          <w:szCs w:val="22"/>
        </w:rPr>
        <w:t xml:space="preserve">  </w:t>
      </w:r>
    </w:p>
    <w:p w14:paraId="2C5129A9" w14:textId="14A8819A" w:rsidR="00743E58" w:rsidRPr="00347733" w:rsidRDefault="00743E58" w:rsidP="00D43737">
      <w:pPr>
        <w:pStyle w:val="Style"/>
        <w:numPr>
          <w:ilvl w:val="0"/>
          <w:numId w:val="11"/>
        </w:numPr>
        <w:rPr>
          <w:rFonts w:asciiTheme="minorHAnsi" w:hAnsiTheme="minorHAnsi" w:cstheme="minorHAnsi"/>
          <w:szCs w:val="22"/>
        </w:rPr>
      </w:pPr>
      <w:r w:rsidRPr="00347733">
        <w:rPr>
          <w:rFonts w:asciiTheme="minorHAnsi" w:hAnsiTheme="minorHAnsi" w:cstheme="minorHAnsi"/>
          <w:sz w:val="22"/>
          <w:szCs w:val="22"/>
        </w:rPr>
        <w:t>ensure all staff and volunteers feel able to raise concerns about poor or unsafe practice in re</w:t>
      </w:r>
      <w:r w:rsidR="002428E4" w:rsidRPr="00347733">
        <w:rPr>
          <w:rFonts w:asciiTheme="minorHAnsi" w:hAnsiTheme="minorHAnsi" w:cstheme="minorHAnsi"/>
          <w:sz w:val="22"/>
          <w:szCs w:val="22"/>
        </w:rPr>
        <w:t xml:space="preserve">lation </w:t>
      </w:r>
      <w:r w:rsidRPr="00347733">
        <w:rPr>
          <w:rFonts w:asciiTheme="minorHAnsi" w:hAnsiTheme="minorHAnsi" w:cstheme="minorHAnsi"/>
          <w:sz w:val="22"/>
          <w:szCs w:val="22"/>
        </w:rPr>
        <w:t xml:space="preserve">to children, and such concerns are addressed sensitively and effectively in a timely manner by supporting the </w:t>
      </w:r>
      <w:r w:rsidR="00703FB6" w:rsidRPr="00347733">
        <w:rPr>
          <w:rFonts w:asciiTheme="minorHAnsi" w:hAnsiTheme="minorHAnsi" w:cstheme="minorHAnsi"/>
          <w:sz w:val="22"/>
          <w:szCs w:val="22"/>
        </w:rPr>
        <w:t>W</w:t>
      </w:r>
      <w:r w:rsidRPr="00347733">
        <w:rPr>
          <w:rFonts w:asciiTheme="minorHAnsi" w:hAnsiTheme="minorHAnsi" w:cstheme="minorHAnsi"/>
          <w:sz w:val="22"/>
          <w:szCs w:val="22"/>
        </w:rPr>
        <w:t xml:space="preserve">histleblowing </w:t>
      </w:r>
      <w:r w:rsidR="00231DF6" w:rsidRPr="00347733">
        <w:rPr>
          <w:rFonts w:asciiTheme="minorHAnsi" w:hAnsiTheme="minorHAnsi" w:cstheme="minorHAnsi"/>
          <w:sz w:val="22"/>
          <w:szCs w:val="22"/>
        </w:rPr>
        <w:t xml:space="preserve">and low-level concerns </w:t>
      </w:r>
      <w:r w:rsidRPr="00347733">
        <w:rPr>
          <w:rFonts w:asciiTheme="minorHAnsi" w:hAnsiTheme="minorHAnsi" w:cstheme="minorHAnsi"/>
          <w:sz w:val="22"/>
          <w:szCs w:val="22"/>
        </w:rPr>
        <w:t>procedures.</w:t>
      </w:r>
    </w:p>
    <w:p w14:paraId="40B80160" w14:textId="3B7774C3" w:rsidR="001D6459" w:rsidRPr="00FC4DE0" w:rsidRDefault="001D6459" w:rsidP="00616AFB">
      <w:pPr>
        <w:pStyle w:val="Heading3"/>
      </w:pPr>
      <w:bookmarkStart w:id="127" w:name="_Toc318135331"/>
      <w:bookmarkStart w:id="128" w:name="_Toc384371780"/>
      <w:bookmarkStart w:id="129" w:name="_Toc426124619"/>
      <w:bookmarkStart w:id="130" w:name="_Toc426444123"/>
      <w:bookmarkStart w:id="131" w:name="_Toc440032786"/>
      <w:bookmarkStart w:id="132" w:name="_Toc443666322"/>
      <w:bookmarkStart w:id="133" w:name="_Toc443666574"/>
      <w:bookmarkStart w:id="134" w:name="_Toc141430232"/>
      <w:r w:rsidRPr="00FC4DE0">
        <w:t xml:space="preserve">The </w:t>
      </w:r>
      <w:r w:rsidR="00FB1787" w:rsidRPr="00FC4DE0">
        <w:t>r</w:t>
      </w:r>
      <w:r w:rsidRPr="00FC4DE0">
        <w:t xml:space="preserve">ole of the Designated </w:t>
      </w:r>
      <w:bookmarkEnd w:id="127"/>
      <w:r w:rsidR="00655C31" w:rsidRPr="00FC4DE0">
        <w:t>Safeguarding Lead</w:t>
      </w:r>
      <w:bookmarkEnd w:id="128"/>
      <w:r w:rsidR="001E4F20" w:rsidRPr="00FC4DE0">
        <w:t xml:space="preserve"> (DSL)</w:t>
      </w:r>
      <w:bookmarkEnd w:id="129"/>
      <w:bookmarkEnd w:id="130"/>
      <w:bookmarkEnd w:id="131"/>
      <w:bookmarkEnd w:id="132"/>
      <w:bookmarkEnd w:id="133"/>
      <w:bookmarkEnd w:id="134"/>
    </w:p>
    <w:p w14:paraId="6E199691" w14:textId="40C8BC88" w:rsidR="00655C31" w:rsidRPr="00FC4DE0" w:rsidRDefault="002418F2" w:rsidP="001667C2">
      <w:pPr>
        <w:pStyle w:val="Default"/>
        <w:spacing w:before="120"/>
        <w:ind w:left="567"/>
        <w:rPr>
          <w:rFonts w:asciiTheme="minorHAnsi" w:hAnsiTheme="minorHAnsi" w:cstheme="minorHAnsi"/>
          <w:color w:val="000000" w:themeColor="text1"/>
          <w:sz w:val="22"/>
          <w:szCs w:val="22"/>
        </w:rPr>
      </w:pPr>
      <w:bookmarkStart w:id="135" w:name="_Hlk524688268"/>
      <w:r w:rsidRPr="00FC4DE0">
        <w:rPr>
          <w:rFonts w:asciiTheme="minorHAnsi" w:hAnsiTheme="minorHAnsi" w:cstheme="minorHAnsi"/>
          <w:color w:val="000000" w:themeColor="text1"/>
          <w:sz w:val="22"/>
          <w:szCs w:val="22"/>
        </w:rPr>
        <w:t xml:space="preserve">The </w:t>
      </w:r>
      <w:r w:rsidR="008C1AE5" w:rsidRPr="00FC4DE0">
        <w:rPr>
          <w:rFonts w:asciiTheme="minorHAnsi" w:hAnsiTheme="minorHAnsi" w:cstheme="minorHAnsi"/>
          <w:sz w:val="22"/>
          <w:szCs w:val="22"/>
        </w:rPr>
        <w:t>setting</w:t>
      </w:r>
      <w:r w:rsidR="00655C31" w:rsidRPr="00FC4DE0">
        <w:rPr>
          <w:rFonts w:asciiTheme="minorHAnsi" w:hAnsiTheme="minorHAnsi" w:cstheme="minorHAnsi"/>
          <w:sz w:val="22"/>
          <w:szCs w:val="22"/>
        </w:rPr>
        <w:t xml:space="preserve"> has a </w:t>
      </w:r>
      <w:r w:rsidR="007F14D2" w:rsidRPr="00FC4DE0">
        <w:rPr>
          <w:rFonts w:asciiTheme="minorHAnsi" w:hAnsiTheme="minorHAnsi" w:cstheme="minorHAnsi"/>
          <w:sz w:val="22"/>
          <w:szCs w:val="22"/>
        </w:rPr>
        <w:t xml:space="preserve">member of the </w:t>
      </w:r>
      <w:r w:rsidR="00F407EF">
        <w:rPr>
          <w:rFonts w:asciiTheme="minorHAnsi" w:hAnsiTheme="minorHAnsi" w:cstheme="minorHAnsi"/>
          <w:sz w:val="22"/>
          <w:szCs w:val="22"/>
        </w:rPr>
        <w:t>Setting</w:t>
      </w:r>
      <w:r w:rsidR="00ED7826" w:rsidRPr="00FC4DE0">
        <w:rPr>
          <w:rFonts w:asciiTheme="minorHAnsi" w:hAnsiTheme="minorHAnsi" w:cstheme="minorHAnsi"/>
          <w:sz w:val="22"/>
          <w:szCs w:val="22"/>
        </w:rPr>
        <w:t xml:space="preserve"> Leadership Team</w:t>
      </w:r>
      <w:r w:rsidR="007F14D2" w:rsidRPr="00FC4DE0">
        <w:rPr>
          <w:rFonts w:asciiTheme="minorHAnsi" w:hAnsiTheme="minorHAnsi" w:cstheme="minorHAnsi"/>
          <w:sz w:val="22"/>
          <w:szCs w:val="22"/>
        </w:rPr>
        <w:t xml:space="preserve"> </w:t>
      </w:r>
      <w:r w:rsidR="00655C31" w:rsidRPr="00FC4DE0">
        <w:rPr>
          <w:rFonts w:asciiTheme="minorHAnsi" w:hAnsiTheme="minorHAnsi"/>
          <w:sz w:val="22"/>
          <w:szCs w:val="22"/>
        </w:rPr>
        <w:t xml:space="preserve">designated </w:t>
      </w:r>
      <w:r w:rsidR="0006355A" w:rsidRPr="00FC4DE0">
        <w:rPr>
          <w:rFonts w:asciiTheme="minorHAnsi" w:hAnsiTheme="minorHAnsi"/>
          <w:sz w:val="22"/>
          <w:szCs w:val="22"/>
        </w:rPr>
        <w:t xml:space="preserve">by the Governing Body </w:t>
      </w:r>
      <w:r w:rsidR="007F14D2" w:rsidRPr="00FC4DE0">
        <w:rPr>
          <w:rFonts w:asciiTheme="minorHAnsi" w:hAnsiTheme="minorHAnsi"/>
          <w:sz w:val="22"/>
          <w:szCs w:val="22"/>
        </w:rPr>
        <w:t xml:space="preserve">as </w:t>
      </w:r>
      <w:r w:rsidR="006B7A6A" w:rsidRPr="00FC4DE0">
        <w:rPr>
          <w:rFonts w:asciiTheme="minorHAnsi" w:hAnsiTheme="minorHAnsi"/>
          <w:sz w:val="22"/>
          <w:szCs w:val="22"/>
        </w:rPr>
        <w:t xml:space="preserve">the </w:t>
      </w:r>
      <w:r w:rsidR="00C655A8" w:rsidRPr="00FC4DE0">
        <w:rPr>
          <w:rFonts w:asciiTheme="minorHAnsi" w:hAnsiTheme="minorHAnsi"/>
          <w:sz w:val="22"/>
          <w:szCs w:val="22"/>
        </w:rPr>
        <w:t>Safeguarding L</w:t>
      </w:r>
      <w:r w:rsidR="00655C31" w:rsidRPr="00FC4DE0">
        <w:rPr>
          <w:rFonts w:asciiTheme="minorHAnsi" w:hAnsiTheme="minorHAnsi"/>
          <w:sz w:val="22"/>
          <w:szCs w:val="22"/>
        </w:rPr>
        <w:t xml:space="preserve">ead </w:t>
      </w:r>
      <w:r w:rsidR="00580BEA" w:rsidRPr="00FC4DE0">
        <w:rPr>
          <w:rFonts w:asciiTheme="minorHAnsi" w:hAnsiTheme="minorHAnsi"/>
          <w:sz w:val="22"/>
          <w:szCs w:val="22"/>
        </w:rPr>
        <w:t xml:space="preserve">(DSL) </w:t>
      </w:r>
      <w:r w:rsidR="00655C31" w:rsidRPr="00FC4DE0">
        <w:rPr>
          <w:rFonts w:asciiTheme="minorHAnsi" w:hAnsiTheme="minorHAnsi"/>
          <w:sz w:val="22"/>
          <w:szCs w:val="22"/>
        </w:rPr>
        <w:t xml:space="preserve">who will provide support to staff members </w:t>
      </w:r>
      <w:r w:rsidR="001E4F20" w:rsidRPr="00FC4DE0">
        <w:rPr>
          <w:rFonts w:asciiTheme="minorHAnsi" w:hAnsiTheme="minorHAnsi"/>
          <w:sz w:val="22"/>
          <w:szCs w:val="22"/>
        </w:rPr>
        <w:t xml:space="preserve">and other adults </w:t>
      </w:r>
      <w:r w:rsidR="00655C31" w:rsidRPr="00FC4DE0">
        <w:rPr>
          <w:rFonts w:asciiTheme="minorHAnsi" w:hAnsiTheme="minorHAnsi"/>
          <w:sz w:val="22"/>
          <w:szCs w:val="22"/>
        </w:rPr>
        <w:t>to carry out their safeguarding duties and who will liaise closely with other services such as</w:t>
      </w:r>
      <w:r w:rsidR="00EE5369" w:rsidRPr="00FC4DE0">
        <w:rPr>
          <w:rFonts w:asciiTheme="minorHAnsi" w:hAnsiTheme="minorHAnsi"/>
          <w:sz w:val="22"/>
          <w:szCs w:val="22"/>
        </w:rPr>
        <w:t xml:space="preserve"> the LA</w:t>
      </w:r>
      <w:r w:rsidR="00655C31" w:rsidRPr="00FC4DE0">
        <w:rPr>
          <w:rFonts w:asciiTheme="minorHAnsi" w:hAnsiTheme="minorHAnsi"/>
          <w:sz w:val="22"/>
          <w:szCs w:val="22"/>
        </w:rPr>
        <w:t xml:space="preserve"> </w:t>
      </w:r>
      <w:r w:rsidR="00F06F38" w:rsidRPr="00FC4DE0">
        <w:rPr>
          <w:rFonts w:asciiTheme="minorHAnsi" w:hAnsiTheme="minorHAnsi"/>
          <w:sz w:val="22"/>
          <w:szCs w:val="22"/>
        </w:rPr>
        <w:t>C</w:t>
      </w:r>
      <w:r w:rsidR="00655C31" w:rsidRPr="00FC4DE0">
        <w:rPr>
          <w:rFonts w:asciiTheme="minorHAnsi" w:hAnsiTheme="minorHAnsi"/>
          <w:sz w:val="22"/>
          <w:szCs w:val="22"/>
        </w:rPr>
        <w:t xml:space="preserve">hildren’s </w:t>
      </w:r>
      <w:r w:rsidR="00F06F38" w:rsidRPr="00FC4DE0">
        <w:rPr>
          <w:rFonts w:asciiTheme="minorHAnsi" w:hAnsiTheme="minorHAnsi"/>
          <w:sz w:val="22"/>
          <w:szCs w:val="22"/>
        </w:rPr>
        <w:t>S</w:t>
      </w:r>
      <w:r w:rsidR="00655C31" w:rsidRPr="00FC4DE0">
        <w:rPr>
          <w:rFonts w:asciiTheme="minorHAnsi" w:hAnsiTheme="minorHAnsi"/>
          <w:sz w:val="22"/>
          <w:szCs w:val="22"/>
        </w:rPr>
        <w:t xml:space="preserve">ocial </w:t>
      </w:r>
      <w:r w:rsidR="00F06F38" w:rsidRPr="00FC4DE0">
        <w:rPr>
          <w:rFonts w:asciiTheme="minorHAnsi" w:hAnsiTheme="minorHAnsi"/>
          <w:sz w:val="22"/>
          <w:szCs w:val="22"/>
        </w:rPr>
        <w:t>C</w:t>
      </w:r>
      <w:r w:rsidR="00655C31" w:rsidRPr="00FC4DE0">
        <w:rPr>
          <w:rFonts w:asciiTheme="minorHAnsi" w:hAnsiTheme="minorHAnsi"/>
          <w:sz w:val="22"/>
          <w:szCs w:val="22"/>
        </w:rPr>
        <w:t>are</w:t>
      </w:r>
      <w:r w:rsidR="00655C31" w:rsidRPr="00FC4DE0">
        <w:rPr>
          <w:rFonts w:asciiTheme="minorHAnsi" w:hAnsiTheme="minorHAnsi" w:cstheme="minorHAnsi"/>
          <w:color w:val="000000" w:themeColor="text1"/>
          <w:sz w:val="22"/>
          <w:szCs w:val="22"/>
        </w:rPr>
        <w:t>.</w:t>
      </w:r>
      <w:r w:rsidR="00B90E0C" w:rsidRPr="00FC4DE0">
        <w:rPr>
          <w:rFonts w:asciiTheme="minorHAnsi" w:hAnsiTheme="minorHAnsi" w:cstheme="minorHAnsi"/>
          <w:color w:val="000000" w:themeColor="text1"/>
          <w:sz w:val="22"/>
          <w:szCs w:val="22"/>
        </w:rPr>
        <w:t xml:space="preserve"> </w:t>
      </w:r>
      <w:r w:rsidR="00B666E7" w:rsidRPr="00FC4DE0">
        <w:rPr>
          <w:rFonts w:asciiTheme="minorHAnsi" w:hAnsiTheme="minorHAnsi" w:cstheme="minorHAnsi"/>
          <w:color w:val="000000" w:themeColor="text1"/>
          <w:sz w:val="22"/>
          <w:szCs w:val="22"/>
        </w:rPr>
        <w:t xml:space="preserve"> </w:t>
      </w:r>
      <w:bookmarkStart w:id="136" w:name="_Hlk524445710"/>
      <w:bookmarkStart w:id="137" w:name="_Hlk525118312"/>
      <w:r w:rsidR="008A6C31" w:rsidRPr="00FC4DE0">
        <w:rPr>
          <w:rFonts w:asciiTheme="minorHAnsi" w:hAnsiTheme="minorHAnsi" w:cstheme="minorHAnsi"/>
          <w:color w:val="000000" w:themeColor="text1"/>
          <w:sz w:val="22"/>
          <w:szCs w:val="22"/>
        </w:rPr>
        <w:t>The DSL (and any deput</w:t>
      </w:r>
      <w:r w:rsidR="003B7489" w:rsidRPr="00FC4DE0">
        <w:rPr>
          <w:rFonts w:asciiTheme="minorHAnsi" w:hAnsiTheme="minorHAnsi" w:cstheme="minorHAnsi"/>
          <w:color w:val="000000" w:themeColor="text1"/>
          <w:sz w:val="22"/>
          <w:szCs w:val="22"/>
        </w:rPr>
        <w:t>y/</w:t>
      </w:r>
      <w:r w:rsidR="008A6C31" w:rsidRPr="00FC4DE0">
        <w:rPr>
          <w:rFonts w:asciiTheme="minorHAnsi" w:hAnsiTheme="minorHAnsi" w:cstheme="minorHAnsi"/>
          <w:color w:val="000000" w:themeColor="text1"/>
          <w:sz w:val="22"/>
          <w:szCs w:val="22"/>
        </w:rPr>
        <w:t>ies) is most likely to have a complete safeguarding picture of an individual child or family background.</w:t>
      </w:r>
      <w:bookmarkEnd w:id="136"/>
      <w:r w:rsidR="008A6C31" w:rsidRPr="00FC4DE0">
        <w:rPr>
          <w:rFonts w:asciiTheme="minorHAnsi" w:hAnsiTheme="minorHAnsi" w:cstheme="minorHAnsi"/>
          <w:color w:val="000000" w:themeColor="text1"/>
          <w:sz w:val="22"/>
          <w:szCs w:val="22"/>
        </w:rPr>
        <w:t xml:space="preserve">  </w:t>
      </w:r>
      <w:r w:rsidR="00B90E0C" w:rsidRPr="00FC4DE0">
        <w:rPr>
          <w:rFonts w:asciiTheme="minorHAnsi" w:hAnsiTheme="minorHAnsi" w:cstheme="minorHAnsi"/>
          <w:color w:val="000000" w:themeColor="text1"/>
          <w:sz w:val="22"/>
          <w:szCs w:val="22"/>
        </w:rPr>
        <w:t>The role of the Designated Safeguarding Lead is explicit in the role-holder</w:t>
      </w:r>
      <w:r w:rsidR="00822ADB" w:rsidRPr="00FC4DE0">
        <w:rPr>
          <w:rFonts w:asciiTheme="minorHAnsi" w:hAnsiTheme="minorHAnsi" w:cstheme="minorHAnsi"/>
          <w:color w:val="000000" w:themeColor="text1"/>
          <w:sz w:val="22"/>
          <w:szCs w:val="22"/>
        </w:rPr>
        <w:t>’</w:t>
      </w:r>
      <w:r w:rsidR="00A3126E" w:rsidRPr="00FC4DE0">
        <w:rPr>
          <w:rFonts w:asciiTheme="minorHAnsi" w:hAnsiTheme="minorHAnsi" w:cstheme="minorHAnsi"/>
          <w:color w:val="000000" w:themeColor="text1"/>
          <w:sz w:val="22"/>
          <w:szCs w:val="22"/>
        </w:rPr>
        <w:t>s</w:t>
      </w:r>
      <w:r w:rsidR="00B90E0C" w:rsidRPr="00FC4DE0">
        <w:rPr>
          <w:rFonts w:asciiTheme="minorHAnsi" w:hAnsiTheme="minorHAnsi" w:cstheme="minorHAnsi"/>
          <w:color w:val="000000" w:themeColor="text1"/>
          <w:sz w:val="22"/>
          <w:szCs w:val="22"/>
        </w:rPr>
        <w:t xml:space="preserve"> job description</w:t>
      </w:r>
      <w:r w:rsidR="00F647E5" w:rsidRPr="00FC4DE0">
        <w:rPr>
          <w:rFonts w:asciiTheme="minorHAnsi" w:hAnsiTheme="minorHAnsi" w:cstheme="minorHAnsi"/>
          <w:color w:val="000000" w:themeColor="text1"/>
          <w:sz w:val="22"/>
          <w:szCs w:val="22"/>
        </w:rPr>
        <w:t xml:space="preserve"> and includes the roles outlined in </w:t>
      </w:r>
      <w:r w:rsidR="00D8746D" w:rsidRPr="00FC4DE0">
        <w:rPr>
          <w:rFonts w:asciiTheme="minorHAnsi" w:hAnsiTheme="minorHAnsi" w:cstheme="minorHAnsi"/>
          <w:sz w:val="22"/>
          <w:szCs w:val="22"/>
        </w:rPr>
        <w:t>Annex C</w:t>
      </w:r>
      <w:r w:rsidR="00F647E5" w:rsidRPr="00FC4DE0">
        <w:rPr>
          <w:rFonts w:asciiTheme="minorHAnsi" w:hAnsiTheme="minorHAnsi" w:cstheme="minorHAnsi"/>
          <w:color w:val="000000" w:themeColor="text1"/>
          <w:sz w:val="22"/>
          <w:szCs w:val="22"/>
        </w:rPr>
        <w:t xml:space="preserve"> </w:t>
      </w:r>
      <w:r w:rsidR="00785012" w:rsidRPr="00FC4DE0">
        <w:rPr>
          <w:rFonts w:asciiTheme="minorHAnsi" w:hAnsiTheme="minorHAnsi" w:cstheme="minorHAnsi"/>
          <w:color w:val="000000" w:themeColor="text1"/>
          <w:sz w:val="22"/>
          <w:szCs w:val="22"/>
        </w:rPr>
        <w:t xml:space="preserve">– Role of the designated safeguarding lead in </w:t>
      </w:r>
      <w:hyperlink r:id="rId44" w:history="1">
        <w:r w:rsidR="00D8746D" w:rsidRPr="00FC4DE0">
          <w:rPr>
            <w:rStyle w:val="Hyperlink"/>
            <w:rFonts w:asciiTheme="minorHAnsi" w:hAnsiTheme="minorHAnsi" w:cstheme="minorHAnsi"/>
            <w:sz w:val="22"/>
            <w:szCs w:val="22"/>
          </w:rPr>
          <w:t>Keeping Children Safe in Education</w:t>
        </w:r>
      </w:hyperlink>
      <w:r w:rsidR="00F647E5" w:rsidRPr="00FC4DE0">
        <w:rPr>
          <w:rFonts w:asciiTheme="minorHAnsi" w:hAnsiTheme="minorHAnsi" w:cstheme="minorHAnsi"/>
          <w:color w:val="000000" w:themeColor="text1"/>
          <w:sz w:val="22"/>
          <w:szCs w:val="22"/>
        </w:rPr>
        <w:t xml:space="preserve">. </w:t>
      </w:r>
    </w:p>
    <w:p w14:paraId="66B21895" w14:textId="7B200C78" w:rsidR="00743E58" w:rsidRPr="0061293F" w:rsidRDefault="00743E58" w:rsidP="001667C2">
      <w:pPr>
        <w:pStyle w:val="Default"/>
        <w:spacing w:before="120"/>
        <w:ind w:left="567"/>
        <w:rPr>
          <w:rFonts w:asciiTheme="minorHAnsi" w:hAnsiTheme="minorHAnsi" w:cstheme="minorHAnsi"/>
          <w:color w:val="000000" w:themeColor="text1"/>
          <w:sz w:val="22"/>
          <w:szCs w:val="22"/>
        </w:rPr>
      </w:pPr>
      <w:r w:rsidRPr="00FC4DE0">
        <w:rPr>
          <w:rFonts w:asciiTheme="minorHAnsi" w:hAnsiTheme="minorHAnsi" w:cstheme="minorHAnsi"/>
          <w:color w:val="000000" w:themeColor="text1"/>
          <w:sz w:val="22"/>
          <w:szCs w:val="22"/>
        </w:rPr>
        <w:t>During term</w:t>
      </w:r>
      <w:r w:rsidR="00F21A6A" w:rsidRPr="00FC4DE0">
        <w:rPr>
          <w:rFonts w:asciiTheme="minorHAnsi" w:hAnsiTheme="minorHAnsi" w:cstheme="minorHAnsi"/>
          <w:color w:val="000000" w:themeColor="text1"/>
          <w:sz w:val="22"/>
          <w:szCs w:val="22"/>
        </w:rPr>
        <w:t>-</w:t>
      </w:r>
      <w:r w:rsidRPr="00FC4DE0">
        <w:rPr>
          <w:rFonts w:asciiTheme="minorHAnsi" w:hAnsiTheme="minorHAnsi" w:cstheme="minorHAnsi"/>
          <w:color w:val="000000" w:themeColor="text1"/>
          <w:sz w:val="22"/>
          <w:szCs w:val="22"/>
        </w:rPr>
        <w:t xml:space="preserve">time the DSL and/or a deputy will always be available (during </w:t>
      </w:r>
      <w:r w:rsidR="00F407EF">
        <w:rPr>
          <w:rFonts w:asciiTheme="minorHAnsi" w:hAnsiTheme="minorHAnsi" w:cstheme="minorHAnsi"/>
          <w:color w:val="000000" w:themeColor="text1"/>
          <w:sz w:val="22"/>
          <w:szCs w:val="22"/>
        </w:rPr>
        <w:t>setting</w:t>
      </w:r>
      <w:r w:rsidRPr="00FC4DE0">
        <w:rPr>
          <w:rFonts w:asciiTheme="minorHAnsi" w:hAnsiTheme="minorHAnsi" w:cstheme="minorHAnsi"/>
          <w:color w:val="000000" w:themeColor="text1"/>
          <w:sz w:val="22"/>
          <w:szCs w:val="22"/>
        </w:rPr>
        <w:t xml:space="preserve"> hours) for staff in the </w:t>
      </w:r>
      <w:r w:rsidR="00F407EF">
        <w:rPr>
          <w:rFonts w:asciiTheme="minorHAnsi" w:hAnsiTheme="minorHAnsi" w:cstheme="minorHAnsi"/>
          <w:color w:val="000000" w:themeColor="text1"/>
          <w:sz w:val="22"/>
          <w:szCs w:val="22"/>
        </w:rPr>
        <w:t>setting</w:t>
      </w:r>
      <w:r w:rsidRPr="00FC4DE0">
        <w:rPr>
          <w:rFonts w:asciiTheme="minorHAnsi" w:hAnsiTheme="minorHAnsi" w:cstheme="minorHAnsi"/>
          <w:color w:val="000000" w:themeColor="text1"/>
          <w:sz w:val="22"/>
          <w:szCs w:val="22"/>
        </w:rPr>
        <w:t xml:space="preserve"> to discuss any</w:t>
      </w:r>
      <w:r w:rsidR="00C6135A" w:rsidRPr="00FC4DE0">
        <w:rPr>
          <w:rFonts w:asciiTheme="minorHAnsi" w:hAnsiTheme="minorHAnsi" w:cstheme="minorHAnsi"/>
          <w:color w:val="000000" w:themeColor="text1"/>
          <w:sz w:val="22"/>
          <w:szCs w:val="22"/>
        </w:rPr>
        <w:t xml:space="preserve"> safeguarding allegation, or </w:t>
      </w:r>
      <w:r w:rsidRPr="00FC4DE0">
        <w:rPr>
          <w:rFonts w:asciiTheme="minorHAnsi" w:hAnsiTheme="minorHAnsi" w:cstheme="minorHAnsi"/>
          <w:color w:val="000000" w:themeColor="text1"/>
          <w:sz w:val="22"/>
          <w:szCs w:val="22"/>
        </w:rPr>
        <w:t>concern</w:t>
      </w:r>
      <w:r w:rsidR="00C6135A" w:rsidRPr="00FC4DE0">
        <w:rPr>
          <w:rFonts w:asciiTheme="minorHAnsi" w:hAnsiTheme="minorHAnsi" w:cstheme="minorHAnsi"/>
          <w:color w:val="000000" w:themeColor="text1"/>
          <w:sz w:val="22"/>
          <w:szCs w:val="22"/>
        </w:rPr>
        <w:t xml:space="preserve"> (no matter how small)</w:t>
      </w:r>
      <w:r w:rsidRPr="00FC4DE0">
        <w:rPr>
          <w:rFonts w:asciiTheme="minorHAnsi" w:hAnsiTheme="minorHAnsi" w:cstheme="minorHAnsi"/>
          <w:color w:val="000000" w:themeColor="text1"/>
          <w:sz w:val="22"/>
          <w:szCs w:val="22"/>
        </w:rPr>
        <w:t>.</w:t>
      </w:r>
      <w:r w:rsidR="00392908" w:rsidRPr="00FC4DE0">
        <w:rPr>
          <w:rFonts w:asciiTheme="minorHAnsi" w:hAnsiTheme="minorHAnsi" w:cstheme="minorHAnsi"/>
          <w:color w:val="000000" w:themeColor="text1"/>
          <w:sz w:val="22"/>
          <w:szCs w:val="22"/>
        </w:rPr>
        <w:t xml:space="preserve">  Arrangements will be made to ensure that access to the DSL or </w:t>
      </w:r>
      <w:r w:rsidR="003B6ED0" w:rsidRPr="00FC4DE0">
        <w:rPr>
          <w:rFonts w:asciiTheme="minorHAnsi" w:hAnsiTheme="minorHAnsi" w:cstheme="minorHAnsi"/>
          <w:color w:val="000000" w:themeColor="text1"/>
          <w:sz w:val="22"/>
          <w:szCs w:val="22"/>
        </w:rPr>
        <w:t xml:space="preserve">a </w:t>
      </w:r>
      <w:r w:rsidR="00392908" w:rsidRPr="00FC4DE0">
        <w:rPr>
          <w:rFonts w:asciiTheme="minorHAnsi" w:hAnsiTheme="minorHAnsi" w:cstheme="minorHAnsi"/>
          <w:color w:val="000000" w:themeColor="text1"/>
          <w:sz w:val="22"/>
          <w:szCs w:val="22"/>
        </w:rPr>
        <w:t>deputy will be available to staff during off-site visits or other extra-curricular activities</w:t>
      </w:r>
      <w:r w:rsidR="00D04062" w:rsidRPr="00FC4DE0">
        <w:rPr>
          <w:rFonts w:asciiTheme="minorHAnsi" w:hAnsiTheme="minorHAnsi" w:cstheme="minorHAnsi"/>
          <w:color w:val="000000" w:themeColor="text1"/>
          <w:sz w:val="22"/>
          <w:szCs w:val="22"/>
        </w:rPr>
        <w:t xml:space="preserve"> </w:t>
      </w:r>
      <w:bookmarkStart w:id="138" w:name="_Hlk524445736"/>
      <w:r w:rsidR="00D04062" w:rsidRPr="00FC4DE0">
        <w:rPr>
          <w:rFonts w:asciiTheme="minorHAnsi" w:hAnsiTheme="minorHAnsi" w:cstheme="minorHAnsi"/>
          <w:color w:val="000000" w:themeColor="text1"/>
          <w:sz w:val="22"/>
          <w:szCs w:val="22"/>
        </w:rPr>
        <w:t xml:space="preserve">taking place outside normal </w:t>
      </w:r>
      <w:r w:rsidR="00F407EF">
        <w:rPr>
          <w:rFonts w:asciiTheme="minorHAnsi" w:hAnsiTheme="minorHAnsi" w:cstheme="minorHAnsi"/>
          <w:color w:val="000000" w:themeColor="text1"/>
          <w:sz w:val="22"/>
          <w:szCs w:val="22"/>
        </w:rPr>
        <w:t>setting</w:t>
      </w:r>
      <w:r w:rsidR="00D04062" w:rsidRPr="00FC4DE0">
        <w:rPr>
          <w:rFonts w:asciiTheme="minorHAnsi" w:hAnsiTheme="minorHAnsi" w:cstheme="minorHAnsi"/>
          <w:color w:val="000000" w:themeColor="text1"/>
          <w:sz w:val="22"/>
          <w:szCs w:val="22"/>
        </w:rPr>
        <w:t xml:space="preserve"> hours</w:t>
      </w:r>
      <w:r w:rsidR="00392908" w:rsidRPr="00FC4DE0">
        <w:rPr>
          <w:rFonts w:asciiTheme="minorHAnsi" w:hAnsiTheme="minorHAnsi" w:cstheme="minorHAnsi"/>
          <w:color w:val="000000" w:themeColor="text1"/>
          <w:sz w:val="22"/>
          <w:szCs w:val="22"/>
        </w:rPr>
        <w:t>.</w:t>
      </w:r>
      <w:bookmarkEnd w:id="138"/>
    </w:p>
    <w:p w14:paraId="5965F926" w14:textId="77777777" w:rsidR="00B90E0C" w:rsidRPr="0061293F" w:rsidRDefault="00B90E0C" w:rsidP="001667C2">
      <w:pPr>
        <w:pStyle w:val="Default"/>
        <w:spacing w:before="120"/>
        <w:ind w:left="567"/>
        <w:rPr>
          <w:rFonts w:asciiTheme="minorHAnsi" w:hAnsiTheme="minorHAnsi" w:cstheme="minorHAnsi"/>
          <w:color w:val="000000" w:themeColor="text1"/>
          <w:sz w:val="22"/>
          <w:szCs w:val="22"/>
        </w:rPr>
      </w:pPr>
      <w:r w:rsidRPr="0061293F">
        <w:rPr>
          <w:rFonts w:asciiTheme="minorHAnsi" w:hAnsiTheme="minorHAnsi"/>
          <w:color w:val="000000" w:themeColor="text1"/>
          <w:sz w:val="22"/>
          <w:szCs w:val="22"/>
        </w:rPr>
        <w:t>There will always be cover for this role</w:t>
      </w:r>
      <w:r w:rsidR="00743E58" w:rsidRPr="0061293F">
        <w:rPr>
          <w:rFonts w:asciiTheme="minorHAnsi" w:hAnsiTheme="minorHAnsi"/>
          <w:color w:val="000000" w:themeColor="text1"/>
          <w:sz w:val="22"/>
          <w:szCs w:val="22"/>
        </w:rPr>
        <w:t xml:space="preserve"> and the deputy DSL’s will be trained to the same standard as the DSL</w:t>
      </w:r>
      <w:r w:rsidR="00580BEA" w:rsidRPr="0061293F">
        <w:rPr>
          <w:rFonts w:asciiTheme="minorHAnsi" w:hAnsiTheme="minorHAnsi"/>
          <w:color w:val="000000" w:themeColor="text1"/>
          <w:sz w:val="22"/>
          <w:szCs w:val="22"/>
        </w:rPr>
        <w:t>.</w:t>
      </w:r>
      <w:r w:rsidR="003D17CB" w:rsidRPr="0061293F">
        <w:rPr>
          <w:rFonts w:asciiTheme="minorHAnsi" w:hAnsiTheme="minorHAnsi" w:cstheme="minorHAnsi"/>
          <w:color w:val="000000" w:themeColor="text1"/>
          <w:sz w:val="22"/>
          <w:szCs w:val="22"/>
        </w:rPr>
        <w:t xml:space="preserve">  </w:t>
      </w:r>
      <w:bookmarkStart w:id="139" w:name="_Hlk524445892"/>
      <w:r w:rsidR="003D17CB" w:rsidRPr="0061293F">
        <w:rPr>
          <w:rFonts w:asciiTheme="minorHAnsi" w:hAnsiTheme="minorHAnsi" w:cstheme="minorHAnsi"/>
          <w:color w:val="000000" w:themeColor="text1"/>
          <w:sz w:val="22"/>
          <w:szCs w:val="22"/>
        </w:rPr>
        <w:t>The role of the deputy DSL is explicit in the role-holder’s job description.</w:t>
      </w:r>
      <w:bookmarkEnd w:id="139"/>
    </w:p>
    <w:p w14:paraId="38140BA9" w14:textId="7AE02658" w:rsidR="00C63E0F" w:rsidRPr="0061293F" w:rsidRDefault="00C63E0F" w:rsidP="001667C2">
      <w:pPr>
        <w:pStyle w:val="Default"/>
        <w:spacing w:before="120"/>
        <w:ind w:left="567"/>
        <w:rPr>
          <w:rFonts w:asciiTheme="minorHAnsi" w:hAnsiTheme="minorHAnsi"/>
          <w:color w:val="000000" w:themeColor="text1"/>
          <w:sz w:val="22"/>
          <w:szCs w:val="22"/>
        </w:rPr>
      </w:pPr>
      <w:bookmarkStart w:id="140" w:name="_Hlk524004535"/>
      <w:r w:rsidRPr="0061293F">
        <w:rPr>
          <w:rFonts w:asciiTheme="minorHAnsi" w:eastAsiaTheme="minorHAnsi" w:hAnsiTheme="minorHAnsi" w:cs="ArialMT"/>
          <w:sz w:val="22"/>
          <w:szCs w:val="22"/>
        </w:rPr>
        <w:lastRenderedPageBreak/>
        <w:t xml:space="preserve">Whilst the activities of the </w:t>
      </w:r>
      <w:r w:rsidR="00822ADB" w:rsidRPr="0061293F">
        <w:rPr>
          <w:rFonts w:asciiTheme="minorHAnsi" w:eastAsiaTheme="minorHAnsi" w:hAnsiTheme="minorHAnsi" w:cs="ArialMT"/>
          <w:sz w:val="22"/>
          <w:szCs w:val="22"/>
        </w:rPr>
        <w:t>DSL</w:t>
      </w:r>
      <w:r w:rsidRPr="0061293F">
        <w:rPr>
          <w:rFonts w:asciiTheme="minorHAnsi" w:eastAsiaTheme="minorHAnsi" w:hAnsiTheme="minorHAnsi" w:cs="ArialMT"/>
          <w:sz w:val="22"/>
          <w:szCs w:val="22"/>
        </w:rPr>
        <w:t xml:space="preserve"> can be delegated to appropriately trained deputies, the ultimate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 xml:space="preserve">for child </w:t>
      </w:r>
      <w:r w:rsidRPr="003739EB">
        <w:rPr>
          <w:rFonts w:asciiTheme="minorHAnsi" w:eastAsiaTheme="minorHAnsi" w:hAnsiTheme="minorHAnsi" w:cs="ArialMT"/>
          <w:sz w:val="22"/>
          <w:szCs w:val="22"/>
        </w:rPr>
        <w:t>protection</w:t>
      </w:r>
      <w:r w:rsidR="00D8746D" w:rsidRPr="003739EB">
        <w:rPr>
          <w:rFonts w:asciiTheme="minorHAnsi" w:eastAsiaTheme="minorHAnsi" w:hAnsiTheme="minorHAnsi" w:cs="ArialMT"/>
          <w:sz w:val="22"/>
          <w:szCs w:val="22"/>
        </w:rPr>
        <w:t xml:space="preserve"> (including </w:t>
      </w:r>
      <w:r w:rsidR="00AA0455" w:rsidRPr="003739EB">
        <w:rPr>
          <w:rFonts w:asciiTheme="minorHAnsi" w:eastAsiaTheme="minorHAnsi" w:hAnsiTheme="minorHAnsi" w:cs="ArialMT"/>
          <w:sz w:val="22"/>
          <w:szCs w:val="22"/>
        </w:rPr>
        <w:t xml:space="preserve">in relation to </w:t>
      </w:r>
      <w:r w:rsidR="00D8746D" w:rsidRPr="003739EB">
        <w:rPr>
          <w:rFonts w:asciiTheme="minorHAnsi" w:eastAsiaTheme="minorHAnsi" w:hAnsiTheme="minorHAnsi" w:cs="ArialMT"/>
          <w:sz w:val="22"/>
          <w:szCs w:val="22"/>
        </w:rPr>
        <w:t>online safety)</w:t>
      </w:r>
      <w:r w:rsidRPr="003739EB">
        <w:rPr>
          <w:rFonts w:asciiTheme="minorHAnsi" w:eastAsiaTheme="minorHAnsi" w:hAnsiTheme="minorHAnsi" w:cs="ArialMT"/>
          <w:sz w:val="22"/>
          <w:szCs w:val="22"/>
        </w:rPr>
        <w:t xml:space="preserve">, as set out </w:t>
      </w:r>
      <w:r w:rsidR="00D8746D" w:rsidRPr="003739EB">
        <w:rPr>
          <w:rFonts w:asciiTheme="minorHAnsi" w:eastAsiaTheme="minorHAnsi" w:hAnsiTheme="minorHAnsi" w:cs="ArialMT"/>
          <w:sz w:val="22"/>
          <w:szCs w:val="22"/>
        </w:rPr>
        <w:t>below</w:t>
      </w:r>
      <w:r w:rsidRPr="003739EB">
        <w:rPr>
          <w:rFonts w:asciiTheme="minorHAnsi" w:eastAsiaTheme="minorHAnsi" w:hAnsiTheme="minorHAnsi" w:cs="ArialMT"/>
          <w:sz w:val="22"/>
          <w:szCs w:val="22"/>
        </w:rPr>
        <w:t>, remains</w:t>
      </w:r>
      <w:r w:rsidRPr="0061293F">
        <w:rPr>
          <w:rFonts w:asciiTheme="minorHAnsi" w:eastAsiaTheme="minorHAnsi" w:hAnsiTheme="minorHAnsi" w:cs="ArialMT"/>
          <w:sz w:val="22"/>
          <w:szCs w:val="22"/>
        </w:rPr>
        <w:t xml:space="preserve"> with the </w:t>
      </w:r>
      <w:r w:rsidR="003D06AA" w:rsidRPr="0061293F">
        <w:rPr>
          <w:rFonts w:asciiTheme="minorHAnsi" w:eastAsiaTheme="minorHAnsi" w:hAnsiTheme="minorHAnsi" w:cs="ArialMT"/>
          <w:sz w:val="22"/>
          <w:szCs w:val="22"/>
        </w:rPr>
        <w:t>D</w:t>
      </w:r>
      <w:r w:rsidRPr="0061293F">
        <w:rPr>
          <w:rFonts w:asciiTheme="minorHAnsi" w:eastAsiaTheme="minorHAnsi" w:hAnsiTheme="minorHAnsi" w:cs="ArialMT"/>
          <w:sz w:val="22"/>
          <w:szCs w:val="22"/>
        </w:rPr>
        <w:t xml:space="preserve">esignated </w:t>
      </w:r>
      <w:r w:rsidR="003D06AA" w:rsidRPr="0061293F">
        <w:rPr>
          <w:rFonts w:asciiTheme="minorHAnsi" w:eastAsiaTheme="minorHAnsi" w:hAnsiTheme="minorHAnsi" w:cs="ArialMT"/>
          <w:sz w:val="22"/>
          <w:szCs w:val="22"/>
        </w:rPr>
        <w:t>S</w:t>
      </w:r>
      <w:r w:rsidRPr="0061293F">
        <w:rPr>
          <w:rFonts w:asciiTheme="minorHAnsi" w:eastAsiaTheme="minorHAnsi" w:hAnsiTheme="minorHAnsi" w:cs="ArialMT"/>
          <w:sz w:val="22"/>
          <w:szCs w:val="22"/>
        </w:rPr>
        <w:t xml:space="preserve">afeguarding </w:t>
      </w:r>
      <w:r w:rsidR="003D06AA" w:rsidRPr="0061293F">
        <w:rPr>
          <w:rFonts w:asciiTheme="minorHAnsi" w:eastAsiaTheme="minorHAnsi" w:hAnsiTheme="minorHAnsi" w:cs="ArialMT"/>
          <w:sz w:val="22"/>
          <w:szCs w:val="22"/>
        </w:rPr>
        <w:t>L</w:t>
      </w:r>
      <w:r w:rsidRPr="0061293F">
        <w:rPr>
          <w:rFonts w:asciiTheme="minorHAnsi" w:eastAsiaTheme="minorHAnsi" w:hAnsiTheme="minorHAnsi" w:cs="ArialMT"/>
          <w:sz w:val="22"/>
          <w:szCs w:val="22"/>
        </w:rPr>
        <w:t xml:space="preserve">ead, this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should not be delegated.</w:t>
      </w:r>
      <w:bookmarkEnd w:id="135"/>
      <w:bookmarkEnd w:id="137"/>
      <w:bookmarkEnd w:id="140"/>
    </w:p>
    <w:p w14:paraId="74101899" w14:textId="103EDCB9" w:rsidR="001D6459" w:rsidRPr="0061293F" w:rsidRDefault="001D6459" w:rsidP="001667C2">
      <w:pPr>
        <w:pStyle w:val="Style"/>
        <w:spacing w:before="120" w:after="120"/>
        <w:ind w:left="567"/>
        <w:rPr>
          <w:rFonts w:asciiTheme="minorHAnsi" w:hAnsiTheme="minorHAnsi" w:cstheme="minorHAnsi"/>
          <w:b/>
          <w:color w:val="000000" w:themeColor="text1"/>
          <w:sz w:val="22"/>
          <w:szCs w:val="22"/>
        </w:rPr>
      </w:pPr>
      <w:r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Pr="0061293F">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003D66D6" w:rsidRPr="0061293F">
        <w:rPr>
          <w:rFonts w:asciiTheme="minorHAnsi" w:hAnsiTheme="minorHAnsi" w:cstheme="minorHAnsi"/>
          <w:sz w:val="22"/>
          <w:szCs w:val="22"/>
        </w:rPr>
        <w:t xml:space="preserve"> is also the ‘Prevent Single Point of Contact’ (SPOC). </w:t>
      </w:r>
    </w:p>
    <w:p w14:paraId="288CAD5B" w14:textId="074F1DDC" w:rsidR="001D6459" w:rsidRPr="0061293F" w:rsidRDefault="00CC41DF" w:rsidP="00907FAA">
      <w:pPr>
        <w:pStyle w:val="Style"/>
        <w:spacing w:after="120"/>
        <w:ind w:left="567"/>
        <w:rPr>
          <w:rFonts w:asciiTheme="minorHAnsi" w:hAnsiTheme="minorHAnsi" w:cstheme="minorHAnsi"/>
          <w:b/>
          <w:sz w:val="22"/>
          <w:szCs w:val="22"/>
        </w:rPr>
      </w:pPr>
      <w:r w:rsidRPr="0061293F">
        <w:rPr>
          <w:rFonts w:asciiTheme="minorHAnsi" w:hAnsiTheme="minorHAnsi" w:cstheme="minorHAnsi"/>
          <w:b/>
          <w:sz w:val="22"/>
          <w:szCs w:val="22"/>
        </w:rPr>
        <w:t xml:space="preserve">Liaison and </w:t>
      </w:r>
      <w:r w:rsidR="00D32CED" w:rsidRPr="0061293F">
        <w:rPr>
          <w:rFonts w:asciiTheme="minorHAnsi" w:hAnsiTheme="minorHAnsi" w:cstheme="minorHAnsi"/>
          <w:b/>
          <w:sz w:val="22"/>
          <w:szCs w:val="22"/>
        </w:rPr>
        <w:t>r</w:t>
      </w:r>
      <w:r w:rsidR="006844FE" w:rsidRPr="0061293F">
        <w:rPr>
          <w:rFonts w:asciiTheme="minorHAnsi" w:hAnsiTheme="minorHAnsi" w:cstheme="minorHAnsi"/>
          <w:b/>
          <w:sz w:val="22"/>
          <w:szCs w:val="22"/>
        </w:rPr>
        <w:t>eferrals:</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r w:rsidR="00406ABD" w:rsidRPr="0061293F">
        <w:rPr>
          <w:rFonts w:asciiTheme="minorHAnsi" w:hAnsiTheme="minorHAnsi" w:cstheme="minorHAnsi"/>
          <w:b/>
          <w:sz w:val="22"/>
          <w:szCs w:val="22"/>
        </w:rPr>
        <w:t>:</w:t>
      </w:r>
    </w:p>
    <w:p w14:paraId="2641DAF1" w14:textId="3845EFB1" w:rsidR="0009183A" w:rsidRPr="00FC4DE0" w:rsidRDefault="0009183A" w:rsidP="00D43737">
      <w:pPr>
        <w:pStyle w:val="Style"/>
        <w:numPr>
          <w:ilvl w:val="0"/>
          <w:numId w:val="10"/>
        </w:numPr>
        <w:tabs>
          <w:tab w:val="left" w:pos="993"/>
        </w:tabs>
        <w:rPr>
          <w:rFonts w:asciiTheme="minorHAnsi" w:hAnsiTheme="minorHAnsi" w:cstheme="minorHAnsi"/>
          <w:sz w:val="22"/>
          <w:szCs w:val="22"/>
        </w:rPr>
      </w:pPr>
      <w:bookmarkStart w:id="141" w:name="_Hlk118736991"/>
      <w:r w:rsidRPr="00FC4DE0">
        <w:rPr>
          <w:rFonts w:asciiTheme="minorHAnsi" w:hAnsiTheme="minorHAnsi" w:cstheme="minorHAnsi"/>
          <w:sz w:val="22"/>
          <w:szCs w:val="22"/>
        </w:rPr>
        <w:t xml:space="preserve">act as a source of support, advice and expertise for all </w:t>
      </w:r>
      <w:proofErr w:type="gramStart"/>
      <w:r w:rsidRPr="00FC4DE0">
        <w:rPr>
          <w:rFonts w:asciiTheme="minorHAnsi" w:hAnsiTheme="minorHAnsi" w:cstheme="minorHAnsi"/>
          <w:sz w:val="22"/>
          <w:szCs w:val="22"/>
        </w:rPr>
        <w:t>staff;</w:t>
      </w:r>
      <w:proofErr w:type="gramEnd"/>
    </w:p>
    <w:p w14:paraId="37E334A1" w14:textId="31AE6D4E" w:rsidR="00CC41DF" w:rsidRPr="00FC4DE0" w:rsidRDefault="0009183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act as a point of contact, </w:t>
      </w:r>
      <w:r w:rsidR="00DE7A47" w:rsidRPr="00FC4DE0">
        <w:rPr>
          <w:rFonts w:asciiTheme="minorHAnsi" w:hAnsiTheme="minorHAnsi" w:cstheme="minorHAnsi"/>
          <w:sz w:val="22"/>
          <w:szCs w:val="22"/>
        </w:rPr>
        <w:t>l</w:t>
      </w:r>
      <w:r w:rsidR="00CC41DF" w:rsidRPr="00FC4DE0">
        <w:rPr>
          <w:rFonts w:asciiTheme="minorHAnsi" w:hAnsiTheme="minorHAnsi" w:cstheme="minorHAnsi"/>
          <w:sz w:val="22"/>
          <w:szCs w:val="22"/>
        </w:rPr>
        <w:t>iais</w:t>
      </w:r>
      <w:r w:rsidR="00DE7A47" w:rsidRPr="00FC4DE0">
        <w:rPr>
          <w:rFonts w:asciiTheme="minorHAnsi" w:hAnsiTheme="minorHAnsi" w:cstheme="minorHAnsi"/>
          <w:sz w:val="22"/>
          <w:szCs w:val="22"/>
        </w:rPr>
        <w:t>e</w:t>
      </w:r>
      <w:r w:rsidR="00CC41DF" w:rsidRPr="00FC4DE0">
        <w:rPr>
          <w:rFonts w:asciiTheme="minorHAnsi" w:hAnsiTheme="minorHAnsi" w:cstheme="minorHAnsi"/>
          <w:sz w:val="22"/>
          <w:szCs w:val="22"/>
        </w:rPr>
        <w:t xml:space="preserve"> </w:t>
      </w:r>
      <w:bookmarkStart w:id="142" w:name="_Hlk51770921"/>
      <w:r w:rsidR="00CC41DF" w:rsidRPr="00FC4DE0">
        <w:rPr>
          <w:rFonts w:asciiTheme="minorHAnsi" w:hAnsiTheme="minorHAnsi" w:cstheme="minorHAnsi"/>
          <w:sz w:val="22"/>
          <w:szCs w:val="22"/>
        </w:rPr>
        <w:t>with</w:t>
      </w:r>
      <w:r w:rsidR="001C5AEF" w:rsidRPr="00FC4DE0">
        <w:rPr>
          <w:rFonts w:asciiTheme="minorHAnsi" w:hAnsiTheme="minorHAnsi" w:cstheme="minorHAnsi"/>
          <w:sz w:val="22"/>
          <w:szCs w:val="22"/>
        </w:rPr>
        <w:t xml:space="preserve"> and, where requested</w:t>
      </w:r>
      <w:r w:rsidRPr="00FC4DE0">
        <w:rPr>
          <w:rFonts w:asciiTheme="minorHAnsi" w:hAnsiTheme="minorHAnsi" w:cstheme="minorHAnsi"/>
          <w:sz w:val="22"/>
          <w:szCs w:val="22"/>
        </w:rPr>
        <w:t>,</w:t>
      </w:r>
      <w:r w:rsidR="001C5AEF" w:rsidRPr="00FC4DE0">
        <w:rPr>
          <w:rFonts w:asciiTheme="minorHAnsi" w:hAnsiTheme="minorHAnsi" w:cstheme="minorHAnsi"/>
          <w:sz w:val="22"/>
          <w:szCs w:val="22"/>
        </w:rPr>
        <w:t xml:space="preserve"> supply information to</w:t>
      </w:r>
      <w:r w:rsidR="00CC41DF" w:rsidRPr="00FC4DE0">
        <w:rPr>
          <w:rFonts w:asciiTheme="minorHAnsi" w:hAnsiTheme="minorHAnsi" w:cstheme="minorHAnsi"/>
          <w:sz w:val="22"/>
          <w:szCs w:val="22"/>
        </w:rPr>
        <w:t xml:space="preserve"> local statutory children’s services agencies and </w:t>
      </w:r>
      <w:bookmarkStart w:id="143" w:name="_Hlk53480296"/>
      <w:r w:rsidR="00CC41DF" w:rsidRPr="00FC4DE0">
        <w:rPr>
          <w:rFonts w:asciiTheme="minorHAnsi" w:hAnsiTheme="minorHAnsi" w:cstheme="minorHAnsi"/>
          <w:sz w:val="22"/>
          <w:szCs w:val="22"/>
        </w:rPr>
        <w:t xml:space="preserve">the </w:t>
      </w:r>
      <w:r w:rsidR="00947E4F" w:rsidRPr="00FC4DE0">
        <w:rPr>
          <w:rFonts w:asciiTheme="minorHAnsi" w:hAnsiTheme="minorHAnsi" w:cstheme="minorHAnsi"/>
          <w:sz w:val="22"/>
          <w:szCs w:val="22"/>
        </w:rPr>
        <w:t xml:space="preserve">three safeguarding partners which make up </w:t>
      </w:r>
      <w:r w:rsidR="00757986" w:rsidRPr="00FC4DE0">
        <w:rPr>
          <w:rFonts w:asciiTheme="minorHAnsi" w:hAnsiTheme="minorHAnsi" w:cstheme="minorHAnsi"/>
          <w:sz w:val="22"/>
          <w:szCs w:val="22"/>
        </w:rPr>
        <w:t xml:space="preserve">Cumbria </w:t>
      </w:r>
      <w:r w:rsidR="00CC41DF" w:rsidRPr="00FC4DE0">
        <w:rPr>
          <w:rFonts w:asciiTheme="minorHAnsi" w:hAnsiTheme="minorHAnsi" w:cstheme="minorHAnsi"/>
          <w:sz w:val="22"/>
          <w:szCs w:val="22"/>
        </w:rPr>
        <w:t>SC</w:t>
      </w:r>
      <w:r w:rsidR="00E019E9" w:rsidRPr="00FC4DE0">
        <w:rPr>
          <w:rFonts w:asciiTheme="minorHAnsi" w:hAnsiTheme="minorHAnsi" w:cstheme="minorHAnsi"/>
          <w:sz w:val="22"/>
          <w:szCs w:val="22"/>
        </w:rPr>
        <w:t>P</w:t>
      </w:r>
      <w:r w:rsidR="00D8746D" w:rsidRPr="00FC4DE0">
        <w:rPr>
          <w:rFonts w:asciiTheme="minorHAnsi" w:hAnsiTheme="minorHAnsi" w:cstheme="minorHAnsi"/>
          <w:sz w:val="22"/>
          <w:szCs w:val="22"/>
        </w:rPr>
        <w:t xml:space="preserve"> in line with </w:t>
      </w:r>
      <w:hyperlink r:id="rId45" w:history="1">
        <w:r w:rsidR="00D8746D" w:rsidRPr="00FC4DE0">
          <w:rPr>
            <w:rStyle w:val="Hyperlink"/>
            <w:rFonts w:asciiTheme="minorHAnsi" w:hAnsiTheme="minorHAnsi" w:cstheme="minorHAnsi"/>
            <w:sz w:val="22"/>
            <w:szCs w:val="22"/>
          </w:rPr>
          <w:t>Working Together to Safeguard Children</w:t>
        </w:r>
      </w:hyperlink>
      <w:r w:rsidR="00B20674" w:rsidRPr="00FC4DE0">
        <w:rPr>
          <w:rFonts w:asciiTheme="minorHAnsi" w:hAnsiTheme="minorHAnsi" w:cstheme="minorHAnsi"/>
          <w:sz w:val="22"/>
          <w:szCs w:val="22"/>
        </w:rPr>
        <w:t>;</w:t>
      </w:r>
    </w:p>
    <w:p w14:paraId="6D732A21" w14:textId="53B04F76" w:rsidR="00825B0A" w:rsidRPr="00FC4DE0" w:rsidRDefault="00825B0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discuss with Police and LA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 xml:space="preserve">hildren’s </w:t>
      </w:r>
      <w:r w:rsidR="00BA2119" w:rsidRPr="00FC4DE0">
        <w:rPr>
          <w:rFonts w:asciiTheme="minorHAnsi" w:hAnsiTheme="minorHAnsi" w:cstheme="minorHAnsi"/>
          <w:sz w:val="22"/>
          <w:szCs w:val="22"/>
        </w:rPr>
        <w:t>S</w:t>
      </w:r>
      <w:r w:rsidRPr="00FC4DE0">
        <w:rPr>
          <w:rFonts w:asciiTheme="minorHAnsi" w:hAnsiTheme="minorHAnsi" w:cstheme="minorHAnsi"/>
          <w:sz w:val="22"/>
          <w:szCs w:val="22"/>
        </w:rPr>
        <w:t xml:space="preserve">ocial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are colleagues the local response to sexual violence and sexual harassment</w:t>
      </w:r>
      <w:r w:rsidR="0010570F" w:rsidRPr="00FC4DE0">
        <w:rPr>
          <w:rFonts w:asciiTheme="minorHAnsi" w:hAnsiTheme="minorHAnsi" w:cstheme="minorHAnsi"/>
          <w:sz w:val="22"/>
          <w:szCs w:val="22"/>
        </w:rPr>
        <w:t xml:space="preserve"> between children</w:t>
      </w:r>
      <w:r w:rsidRPr="00FC4DE0">
        <w:rPr>
          <w:rFonts w:asciiTheme="minorHAnsi" w:hAnsiTheme="minorHAnsi" w:cstheme="minorHAnsi"/>
          <w:sz w:val="22"/>
          <w:szCs w:val="22"/>
        </w:rPr>
        <w:t xml:space="preserve"> so that they are confident as to what local specialist support is available to support all children involved (including victims and alleged perpetrators) </w:t>
      </w:r>
      <w:r w:rsidR="00BA2119" w:rsidRPr="00FC4DE0">
        <w:rPr>
          <w:rFonts w:asciiTheme="minorHAnsi" w:hAnsiTheme="minorHAnsi" w:cstheme="minorHAnsi"/>
          <w:sz w:val="22"/>
          <w:szCs w:val="22"/>
        </w:rPr>
        <w:t>and how to access this support when required;</w:t>
      </w:r>
    </w:p>
    <w:p w14:paraId="41C13B67" w14:textId="66C709C4" w:rsidR="00947E4F" w:rsidRPr="00FC4DE0" w:rsidRDefault="00947E4F"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refer to Police individual incidents or issues</w:t>
      </w:r>
      <w:r w:rsidR="001C5AEF" w:rsidRPr="00FC4DE0">
        <w:rPr>
          <w:rFonts w:asciiTheme="minorHAnsi" w:hAnsiTheme="minorHAnsi" w:cstheme="minorHAnsi"/>
          <w:sz w:val="22"/>
          <w:szCs w:val="22"/>
        </w:rPr>
        <w:t>,</w:t>
      </w:r>
      <w:r w:rsidRPr="00FC4DE0">
        <w:rPr>
          <w:rFonts w:asciiTheme="minorHAnsi" w:hAnsiTheme="minorHAnsi" w:cstheme="minorHAnsi"/>
          <w:sz w:val="22"/>
          <w:szCs w:val="22"/>
        </w:rPr>
        <w:t xml:space="preserve"> where deemed necessary.  The NPCC guidance ‘</w:t>
      </w:r>
      <w:hyperlink r:id="rId46" w:history="1">
        <w:r w:rsidRPr="00FC4DE0">
          <w:rPr>
            <w:rStyle w:val="Hyperlink"/>
            <w:rFonts w:asciiTheme="minorHAnsi" w:hAnsiTheme="minorHAnsi" w:cstheme="minorHAnsi"/>
            <w:sz w:val="22"/>
            <w:szCs w:val="22"/>
          </w:rPr>
          <w:t xml:space="preserve">When to call the </w:t>
        </w:r>
        <w:r w:rsidR="00284D97" w:rsidRPr="00FC4DE0">
          <w:rPr>
            <w:rStyle w:val="Hyperlink"/>
            <w:rFonts w:asciiTheme="minorHAnsi" w:hAnsiTheme="minorHAnsi" w:cstheme="minorHAnsi"/>
            <w:sz w:val="22"/>
            <w:szCs w:val="22"/>
          </w:rPr>
          <w:t>P</w:t>
        </w:r>
        <w:r w:rsidRPr="00FC4DE0">
          <w:rPr>
            <w:rStyle w:val="Hyperlink"/>
            <w:rFonts w:asciiTheme="minorHAnsi" w:hAnsiTheme="minorHAnsi" w:cstheme="minorHAnsi"/>
            <w:sz w:val="22"/>
            <w:szCs w:val="22"/>
          </w:rPr>
          <w:t>olice</w:t>
        </w:r>
      </w:hyperlink>
      <w:r w:rsidRPr="00FC4DE0">
        <w:rPr>
          <w:rFonts w:asciiTheme="minorHAnsi" w:hAnsiTheme="minorHAnsi" w:cstheme="minorHAnsi"/>
          <w:sz w:val="22"/>
          <w:szCs w:val="22"/>
        </w:rPr>
        <w:t>’ will help DSLs understand when they should consider calling the Police and what to expect when they do</w:t>
      </w:r>
      <w:r w:rsidR="00B80108" w:rsidRPr="00FC4DE0">
        <w:rPr>
          <w:rFonts w:asciiTheme="minorHAnsi" w:hAnsiTheme="minorHAnsi" w:cstheme="minorHAnsi"/>
          <w:sz w:val="22"/>
          <w:szCs w:val="22"/>
        </w:rPr>
        <w:t xml:space="preserve">.  This will include being aware of the requirements for children to have </w:t>
      </w:r>
      <w:r w:rsidR="006727A8" w:rsidRPr="00FC4DE0">
        <w:rPr>
          <w:rFonts w:asciiTheme="minorHAnsi" w:hAnsiTheme="minorHAnsi" w:cstheme="minorHAnsi"/>
          <w:sz w:val="22"/>
          <w:szCs w:val="22"/>
        </w:rPr>
        <w:t xml:space="preserve">access to </w:t>
      </w:r>
      <w:r w:rsidR="00B80108" w:rsidRPr="00FC4DE0">
        <w:rPr>
          <w:rFonts w:asciiTheme="minorHAnsi" w:hAnsiTheme="minorHAnsi" w:cstheme="minorHAnsi"/>
          <w:sz w:val="22"/>
          <w:szCs w:val="22"/>
        </w:rPr>
        <w:t xml:space="preserve">an ‘appropriate adult’ (both on and off-site) </w:t>
      </w:r>
      <w:r w:rsidR="004C6EC7" w:rsidRPr="00FC4DE0">
        <w:rPr>
          <w:rFonts w:asciiTheme="minorHAnsi" w:hAnsiTheme="minorHAnsi" w:cstheme="minorHAnsi"/>
          <w:sz w:val="22"/>
          <w:szCs w:val="22"/>
        </w:rPr>
        <w:t xml:space="preserve">who can support </w:t>
      </w:r>
      <w:r w:rsidR="00B80108" w:rsidRPr="00FC4DE0">
        <w:rPr>
          <w:rFonts w:asciiTheme="minorHAnsi" w:hAnsiTheme="minorHAnsi" w:cstheme="minorHAnsi"/>
          <w:sz w:val="22"/>
          <w:szCs w:val="22"/>
        </w:rPr>
        <w:t>them when the Police or other agency professional requests</w:t>
      </w:r>
      <w:r w:rsidR="004C6EC7" w:rsidRPr="00FC4DE0">
        <w:rPr>
          <w:rFonts w:asciiTheme="minorHAnsi" w:hAnsiTheme="minorHAnsi" w:cstheme="minorHAnsi"/>
          <w:sz w:val="22"/>
          <w:szCs w:val="22"/>
        </w:rPr>
        <w:t xml:space="preserve"> to see, question or search a child.  In all such cases, the </w:t>
      </w:r>
      <w:r w:rsidR="00F407EF">
        <w:rPr>
          <w:rFonts w:asciiTheme="minorHAnsi" w:hAnsiTheme="minorHAnsi" w:cstheme="minorHAnsi"/>
          <w:sz w:val="22"/>
          <w:szCs w:val="22"/>
        </w:rPr>
        <w:t>setting</w:t>
      </w:r>
      <w:r w:rsidR="004C6EC7" w:rsidRPr="00FC4DE0">
        <w:rPr>
          <w:rFonts w:asciiTheme="minorHAnsi" w:hAnsiTheme="minorHAnsi" w:cstheme="minorHAnsi"/>
          <w:sz w:val="22"/>
          <w:szCs w:val="22"/>
        </w:rPr>
        <w:t xml:space="preserve"> remains legally responsib</w:t>
      </w:r>
      <w:r w:rsidR="006727A8" w:rsidRPr="00FC4DE0">
        <w:rPr>
          <w:rFonts w:asciiTheme="minorHAnsi" w:hAnsiTheme="minorHAnsi" w:cstheme="minorHAnsi"/>
          <w:sz w:val="22"/>
          <w:szCs w:val="22"/>
        </w:rPr>
        <w:t xml:space="preserve">le for the child in their </w:t>
      </w:r>
      <w:r w:rsidR="008C1AE5" w:rsidRPr="00FC4DE0">
        <w:rPr>
          <w:rFonts w:asciiTheme="minorHAnsi" w:hAnsiTheme="minorHAnsi" w:cstheme="minorHAnsi"/>
          <w:sz w:val="22"/>
          <w:szCs w:val="22"/>
        </w:rPr>
        <w:t>care,</w:t>
      </w:r>
      <w:r w:rsidR="006727A8" w:rsidRPr="00FC4DE0">
        <w:rPr>
          <w:rFonts w:asciiTheme="minorHAnsi" w:hAnsiTheme="minorHAnsi" w:cstheme="minorHAnsi"/>
          <w:sz w:val="22"/>
          <w:szCs w:val="22"/>
        </w:rPr>
        <w:t xml:space="preserve"> and it may be necessary to seek clarification from the agency on their reasons for the request to ensure the child is properly supported and where required, parents are informed before </w:t>
      </w:r>
      <w:r w:rsidR="006727A8" w:rsidRPr="00FC4DE0">
        <w:rPr>
          <w:rFonts w:asciiTheme="minorHAnsi" w:hAnsiTheme="minorHAnsi" w:cstheme="minorHAnsi"/>
          <w:b/>
          <w:bCs/>
          <w:sz w:val="22"/>
          <w:szCs w:val="22"/>
        </w:rPr>
        <w:t>any</w:t>
      </w:r>
      <w:r w:rsidR="006727A8" w:rsidRPr="00FC4DE0">
        <w:rPr>
          <w:rFonts w:asciiTheme="minorHAnsi" w:hAnsiTheme="minorHAnsi" w:cstheme="minorHAnsi"/>
          <w:sz w:val="22"/>
          <w:szCs w:val="22"/>
        </w:rPr>
        <w:t xml:space="preserve"> such requests are </w:t>
      </w:r>
      <w:proofErr w:type="gramStart"/>
      <w:r w:rsidR="006727A8" w:rsidRPr="00FC4DE0">
        <w:rPr>
          <w:rFonts w:asciiTheme="minorHAnsi" w:hAnsiTheme="minorHAnsi" w:cstheme="minorHAnsi"/>
          <w:sz w:val="22"/>
          <w:szCs w:val="22"/>
        </w:rPr>
        <w:t>sanctioned</w:t>
      </w:r>
      <w:r w:rsidRPr="00FC4DE0">
        <w:rPr>
          <w:rFonts w:asciiTheme="minorHAnsi" w:hAnsiTheme="minorHAnsi" w:cstheme="minorHAnsi"/>
          <w:sz w:val="22"/>
          <w:szCs w:val="22"/>
        </w:rPr>
        <w:t>;</w:t>
      </w:r>
      <w:bookmarkEnd w:id="142"/>
      <w:bookmarkEnd w:id="143"/>
      <w:proofErr w:type="gramEnd"/>
    </w:p>
    <w:p w14:paraId="2266E3A6" w14:textId="4617E615" w:rsidR="00B20674"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r</w:t>
      </w:r>
      <w:r w:rsidR="001D6459" w:rsidRPr="0061293F">
        <w:rPr>
          <w:rFonts w:asciiTheme="minorHAnsi" w:hAnsiTheme="minorHAnsi" w:cstheme="minorHAnsi"/>
          <w:sz w:val="22"/>
          <w:szCs w:val="22"/>
        </w:rPr>
        <w:t xml:space="preserve">efer </w:t>
      </w:r>
      <w:r w:rsidR="00F63AB4" w:rsidRPr="0061293F">
        <w:rPr>
          <w:rFonts w:asciiTheme="minorHAnsi" w:hAnsiTheme="minorHAnsi" w:cstheme="minorHAnsi"/>
          <w:sz w:val="22"/>
          <w:szCs w:val="22"/>
        </w:rPr>
        <w:t xml:space="preserve">all </w:t>
      </w:r>
      <w:r w:rsidR="001D6459" w:rsidRPr="0061293F">
        <w:rPr>
          <w:rFonts w:asciiTheme="minorHAnsi" w:hAnsiTheme="minorHAnsi" w:cstheme="minorHAnsi"/>
          <w:sz w:val="22"/>
          <w:szCs w:val="22"/>
        </w:rPr>
        <w:t xml:space="preserve">cases of suspected abuse or allegations </w:t>
      </w:r>
      <w:r w:rsidR="001D6459" w:rsidRPr="001041A1">
        <w:rPr>
          <w:rFonts w:asciiTheme="minorHAnsi" w:hAnsiTheme="minorHAnsi" w:cstheme="minorHAnsi"/>
          <w:sz w:val="22"/>
          <w:szCs w:val="22"/>
        </w:rPr>
        <w:t xml:space="preserve">to </w:t>
      </w:r>
      <w:r w:rsidR="004C6FB1" w:rsidRPr="001041A1">
        <w:rPr>
          <w:rFonts w:asciiTheme="minorHAnsi" w:hAnsiTheme="minorHAnsi" w:cstheme="minorHAnsi"/>
          <w:sz w:val="22"/>
          <w:szCs w:val="22"/>
        </w:rPr>
        <w:t>the local authority</w:t>
      </w:r>
      <w:r w:rsidR="00A77A89" w:rsidRPr="0061293F">
        <w:rPr>
          <w:rFonts w:asciiTheme="minorHAnsi" w:hAnsiTheme="minorHAnsi" w:cstheme="minorHAnsi"/>
          <w:sz w:val="22"/>
          <w:szCs w:val="22"/>
        </w:rPr>
        <w:t xml:space="preserve"> Safeguarding Hub </w:t>
      </w:r>
      <w:r w:rsidR="001D6459" w:rsidRPr="0061293F">
        <w:rPr>
          <w:rFonts w:asciiTheme="minorHAnsi" w:hAnsiTheme="minorHAnsi" w:cstheme="minorHAnsi"/>
          <w:sz w:val="22"/>
          <w:szCs w:val="22"/>
        </w:rPr>
        <w:t xml:space="preserve">(see </w:t>
      </w:r>
      <w:r w:rsidR="001950C8" w:rsidRPr="0061293F">
        <w:rPr>
          <w:rFonts w:asciiTheme="minorHAnsi" w:hAnsiTheme="minorHAnsi" w:cstheme="minorHAnsi"/>
          <w:sz w:val="22"/>
          <w:szCs w:val="22"/>
        </w:rPr>
        <w:t>S</w:t>
      </w:r>
      <w:r w:rsidR="009E21F5" w:rsidRPr="0061293F">
        <w:rPr>
          <w:rFonts w:asciiTheme="minorHAnsi" w:hAnsiTheme="minorHAnsi" w:cstheme="minorHAnsi"/>
          <w:sz w:val="22"/>
          <w:szCs w:val="22"/>
        </w:rPr>
        <w:t>ection</w:t>
      </w:r>
      <w:r w:rsidR="001D6459" w:rsidRPr="0061293F">
        <w:rPr>
          <w:rFonts w:asciiTheme="minorHAnsi" w:hAnsiTheme="minorHAnsi" w:cstheme="minorHAnsi"/>
          <w:sz w:val="22"/>
          <w:szCs w:val="22"/>
        </w:rPr>
        <w:t xml:space="preserve"> </w:t>
      </w:r>
      <w:r w:rsidR="00AB7DA5" w:rsidRPr="0061293F">
        <w:rPr>
          <w:rFonts w:asciiTheme="minorHAnsi" w:hAnsiTheme="minorHAnsi" w:cstheme="minorHAnsi"/>
          <w:sz w:val="22"/>
          <w:szCs w:val="22"/>
        </w:rPr>
        <w:t>5</w:t>
      </w:r>
      <w:r w:rsidR="001D6459" w:rsidRPr="0061293F">
        <w:rPr>
          <w:rFonts w:asciiTheme="minorHAnsi" w:hAnsiTheme="minorHAnsi" w:cstheme="minorHAnsi"/>
          <w:sz w:val="22"/>
          <w:szCs w:val="22"/>
        </w:rPr>
        <w:t xml:space="preserve"> for contact </w:t>
      </w:r>
      <w:r w:rsidR="008820A2" w:rsidRPr="0061293F">
        <w:rPr>
          <w:rFonts w:asciiTheme="minorHAnsi" w:hAnsiTheme="minorHAnsi" w:cstheme="minorHAnsi"/>
          <w:sz w:val="22"/>
          <w:szCs w:val="22"/>
        </w:rPr>
        <w:t xml:space="preserve">and referral </w:t>
      </w:r>
      <w:r w:rsidR="001D6459" w:rsidRPr="0061293F">
        <w:rPr>
          <w:rFonts w:asciiTheme="minorHAnsi" w:hAnsiTheme="minorHAnsi" w:cstheme="minorHAnsi"/>
          <w:sz w:val="22"/>
          <w:szCs w:val="22"/>
        </w:rPr>
        <w:t>details</w:t>
      </w:r>
      <w:bookmarkStart w:id="144" w:name="_Hlk525118397"/>
      <w:r w:rsidR="006F781B" w:rsidRPr="0061293F">
        <w:rPr>
          <w:rFonts w:asciiTheme="minorHAnsi" w:hAnsiTheme="minorHAnsi" w:cstheme="minorHAnsi"/>
          <w:sz w:val="22"/>
          <w:szCs w:val="22"/>
        </w:rPr>
        <w:t xml:space="preserve">) </w:t>
      </w:r>
      <w:bookmarkStart w:id="145" w:name="_Hlk524446381"/>
      <w:r w:rsidR="006F781B" w:rsidRPr="0061293F">
        <w:rPr>
          <w:rFonts w:asciiTheme="minorHAnsi" w:hAnsiTheme="minorHAnsi" w:cstheme="minorHAnsi"/>
          <w:sz w:val="22"/>
          <w:szCs w:val="22"/>
        </w:rPr>
        <w:t>in accordance with the multi-</w:t>
      </w:r>
      <w:r w:rsidR="006F781B" w:rsidRPr="00FC4DE0">
        <w:rPr>
          <w:rFonts w:asciiTheme="minorHAnsi" w:hAnsiTheme="minorHAnsi" w:cstheme="minorHAnsi"/>
          <w:sz w:val="22"/>
          <w:szCs w:val="22"/>
        </w:rPr>
        <w:t>agency threshold guidance</w:t>
      </w:r>
      <w:bookmarkEnd w:id="144"/>
      <w:bookmarkEnd w:id="145"/>
      <w:r w:rsidR="00CA140D" w:rsidRPr="0061293F">
        <w:rPr>
          <w:rFonts w:asciiTheme="minorHAnsi" w:hAnsiTheme="minorHAnsi" w:cstheme="minorHAnsi"/>
          <w:sz w:val="22"/>
          <w:szCs w:val="22"/>
        </w:rPr>
        <w:t>;</w:t>
      </w:r>
    </w:p>
    <w:p w14:paraId="60382501" w14:textId="6A15D41B" w:rsidR="006D096D" w:rsidRPr="0061293F" w:rsidRDefault="002B76D8"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make a </w:t>
      </w:r>
      <w:r w:rsidRPr="001041A1">
        <w:rPr>
          <w:rFonts w:asciiTheme="minorHAnsi" w:hAnsiTheme="minorHAnsi" w:cstheme="minorHAnsi"/>
          <w:sz w:val="22"/>
          <w:szCs w:val="22"/>
        </w:rPr>
        <w:t xml:space="preserve">referral to </w:t>
      </w:r>
      <w:r w:rsidR="004C6FB1" w:rsidRPr="001041A1">
        <w:rPr>
          <w:rFonts w:asciiTheme="minorHAnsi" w:hAnsiTheme="minorHAnsi" w:cstheme="minorHAnsi"/>
          <w:sz w:val="22"/>
          <w:szCs w:val="22"/>
        </w:rPr>
        <w:t>the</w:t>
      </w:r>
      <w:r w:rsidR="004C6FB1">
        <w:rPr>
          <w:rFonts w:asciiTheme="minorHAnsi" w:hAnsiTheme="minorHAnsi" w:cstheme="minorHAnsi"/>
          <w:sz w:val="22"/>
          <w:szCs w:val="22"/>
        </w:rPr>
        <w:t xml:space="preserve"> </w:t>
      </w:r>
      <w:r w:rsidRPr="0061293F">
        <w:rPr>
          <w:rFonts w:asciiTheme="minorHAnsi" w:hAnsiTheme="minorHAnsi" w:cstheme="minorHAnsi"/>
          <w:sz w:val="22"/>
          <w:szCs w:val="22"/>
        </w:rPr>
        <w:t xml:space="preserve">Safeguarding Hub immediately if, at any point, there is a risk of immediate serious harm to a child – </w:t>
      </w:r>
      <w:r w:rsidRPr="0061293F">
        <w:rPr>
          <w:rFonts w:asciiTheme="minorHAnsi" w:hAnsiTheme="minorHAnsi" w:cstheme="minorHAnsi"/>
          <w:b/>
          <w:sz w:val="22"/>
          <w:szCs w:val="22"/>
        </w:rPr>
        <w:t>anybody can make a referral</w:t>
      </w:r>
      <w:r w:rsidRPr="0061293F">
        <w:rPr>
          <w:rFonts w:asciiTheme="minorHAnsi" w:hAnsiTheme="minorHAnsi" w:cstheme="minorHAnsi"/>
          <w:sz w:val="22"/>
          <w:szCs w:val="22"/>
        </w:rPr>
        <w:t>;</w:t>
      </w:r>
      <w:bookmarkEnd w:id="141"/>
    </w:p>
    <w:p w14:paraId="794771A2" w14:textId="33667C2B" w:rsidR="00B20674" w:rsidRPr="00FC4DE0" w:rsidRDefault="005D2600" w:rsidP="00D43737">
      <w:pPr>
        <w:pStyle w:val="Style"/>
        <w:numPr>
          <w:ilvl w:val="0"/>
          <w:numId w:val="10"/>
        </w:numPr>
        <w:tabs>
          <w:tab w:val="left" w:pos="993"/>
        </w:tabs>
        <w:rPr>
          <w:rFonts w:asciiTheme="minorHAnsi" w:hAnsiTheme="minorHAnsi" w:cstheme="minorHAnsi"/>
          <w:sz w:val="22"/>
          <w:szCs w:val="22"/>
        </w:rPr>
      </w:pPr>
      <w:r w:rsidRPr="0061293F">
        <w:rPr>
          <w:rFonts w:ascii="Calibri" w:hAnsi="Calibri" w:cs="Calibri"/>
          <w:sz w:val="22"/>
          <w:szCs w:val="22"/>
        </w:rPr>
        <w:t xml:space="preserve">where required to do so, </w:t>
      </w:r>
      <w:r w:rsidR="006A4EE0" w:rsidRPr="0061293F">
        <w:rPr>
          <w:rFonts w:ascii="Calibri" w:hAnsi="Calibri" w:cs="Calibri"/>
          <w:sz w:val="22"/>
          <w:szCs w:val="22"/>
        </w:rPr>
        <w:t xml:space="preserve">liaise </w:t>
      </w:r>
      <w:r w:rsidR="006A4EE0" w:rsidRPr="00FC4DE0">
        <w:rPr>
          <w:rFonts w:ascii="Calibri" w:hAnsi="Calibri" w:cs="Calibri"/>
          <w:sz w:val="22"/>
          <w:szCs w:val="22"/>
        </w:rPr>
        <w:t>with the “</w:t>
      </w:r>
      <w:r w:rsidRPr="00FC4DE0">
        <w:rPr>
          <w:rFonts w:ascii="Calibri" w:hAnsi="Calibri" w:cs="Calibri"/>
          <w:sz w:val="22"/>
          <w:szCs w:val="22"/>
        </w:rPr>
        <w:t>Case M</w:t>
      </w:r>
      <w:r w:rsidR="006A4EE0" w:rsidRPr="00FC4DE0">
        <w:rPr>
          <w:rFonts w:ascii="Calibri" w:hAnsi="Calibri" w:cs="Calibri"/>
          <w:sz w:val="22"/>
          <w:szCs w:val="22"/>
        </w:rPr>
        <w:t xml:space="preserve">anager” and </w:t>
      </w:r>
      <w:bookmarkStart w:id="146" w:name="_Hlk19705238"/>
      <w:r w:rsidR="00786CA3" w:rsidRPr="00FC4DE0">
        <w:rPr>
          <w:rFonts w:ascii="Calibri" w:hAnsi="Calibri" w:cs="Calibri"/>
          <w:sz w:val="22"/>
          <w:szCs w:val="22"/>
        </w:rPr>
        <w:t xml:space="preserve">the </w:t>
      </w:r>
      <w:r w:rsidR="00E55EF2" w:rsidRPr="00FC4DE0">
        <w:rPr>
          <w:rFonts w:ascii="Calibri" w:hAnsi="Calibri" w:cs="Calibri"/>
          <w:sz w:val="22"/>
          <w:szCs w:val="22"/>
        </w:rPr>
        <w:t xml:space="preserve">Local Authority </w:t>
      </w:r>
      <w:r w:rsidR="006A4EE0" w:rsidRPr="00FC4DE0">
        <w:rPr>
          <w:rFonts w:ascii="Calibri" w:hAnsi="Calibri" w:cs="Calibri"/>
          <w:sz w:val="22"/>
          <w:szCs w:val="22"/>
        </w:rPr>
        <w:t>Designated Officer (</w:t>
      </w:r>
      <w:r w:rsidR="00E55EF2" w:rsidRPr="00FC4DE0">
        <w:rPr>
          <w:rFonts w:ascii="Calibri" w:hAnsi="Calibri" w:cs="Calibri"/>
          <w:sz w:val="22"/>
          <w:szCs w:val="22"/>
        </w:rPr>
        <w:t>LA</w:t>
      </w:r>
      <w:r w:rsidR="006A4EE0" w:rsidRPr="00FC4DE0">
        <w:rPr>
          <w:rFonts w:ascii="Calibri" w:hAnsi="Calibri" w:cs="Calibri"/>
          <w:sz w:val="22"/>
          <w:szCs w:val="22"/>
        </w:rPr>
        <w:t>DO)</w:t>
      </w:r>
      <w:r w:rsidR="00786CA3" w:rsidRPr="00FC4DE0">
        <w:rPr>
          <w:rFonts w:ascii="Calibri" w:hAnsi="Calibri" w:cs="Calibri"/>
          <w:sz w:val="22"/>
          <w:szCs w:val="22"/>
        </w:rPr>
        <w:t xml:space="preserve"> </w:t>
      </w:r>
      <w:bookmarkEnd w:id="146"/>
      <w:r w:rsidR="00546DAE" w:rsidRPr="00FC4DE0">
        <w:rPr>
          <w:rFonts w:ascii="Calibri" w:hAnsi="Calibri" w:cs="Calibri"/>
          <w:sz w:val="22"/>
          <w:szCs w:val="22"/>
        </w:rPr>
        <w:t>in the case of a</w:t>
      </w:r>
      <w:r w:rsidR="00F15CC5" w:rsidRPr="00FC4DE0">
        <w:rPr>
          <w:rFonts w:ascii="Calibri" w:hAnsi="Calibri" w:cs="Calibri"/>
          <w:sz w:val="22"/>
          <w:szCs w:val="22"/>
        </w:rPr>
        <w:t xml:space="preserve"> </w:t>
      </w:r>
      <w:r w:rsidR="00F15CC5" w:rsidRPr="00FC4DE0">
        <w:rPr>
          <w:rFonts w:asciiTheme="minorHAnsi" w:hAnsiTheme="minorHAnsi" w:cstheme="minorHAnsi"/>
          <w:sz w:val="22"/>
          <w:szCs w:val="22"/>
        </w:rPr>
        <w:t>concern</w:t>
      </w:r>
      <w:r w:rsidR="008F22E9" w:rsidRPr="00FC4DE0">
        <w:rPr>
          <w:rFonts w:asciiTheme="minorHAnsi" w:hAnsiTheme="minorHAnsi" w:cstheme="minorHAnsi"/>
          <w:sz w:val="22"/>
          <w:szCs w:val="22"/>
        </w:rPr>
        <w:t xml:space="preserve"> or </w:t>
      </w:r>
      <w:r w:rsidR="00546DAE" w:rsidRPr="00FC4DE0">
        <w:rPr>
          <w:rFonts w:ascii="Calibri" w:hAnsi="Calibri" w:cs="Calibri"/>
          <w:sz w:val="22"/>
          <w:szCs w:val="22"/>
        </w:rPr>
        <w:t xml:space="preserve">allegation made against a member of staff or </w:t>
      </w:r>
      <w:r w:rsidR="008C1AE5" w:rsidRPr="00FC4DE0">
        <w:rPr>
          <w:rFonts w:ascii="Calibri" w:hAnsi="Calibri" w:cs="Calibri"/>
          <w:sz w:val="22"/>
          <w:szCs w:val="22"/>
        </w:rPr>
        <w:t>another</w:t>
      </w:r>
      <w:r w:rsidR="00546DAE" w:rsidRPr="00FC4DE0">
        <w:rPr>
          <w:rFonts w:ascii="Calibri" w:hAnsi="Calibri" w:cs="Calibri"/>
          <w:sz w:val="22"/>
          <w:szCs w:val="22"/>
        </w:rPr>
        <w:t xml:space="preserve"> </w:t>
      </w:r>
      <w:proofErr w:type="gramStart"/>
      <w:r w:rsidR="00546DAE" w:rsidRPr="00FC4DE0">
        <w:rPr>
          <w:rFonts w:ascii="Calibri" w:hAnsi="Calibri" w:cs="Calibri"/>
          <w:sz w:val="22"/>
          <w:szCs w:val="22"/>
        </w:rPr>
        <w:t>adult</w:t>
      </w:r>
      <w:r w:rsidR="00DD122A" w:rsidRPr="00FC4DE0">
        <w:rPr>
          <w:rFonts w:ascii="Calibri" w:hAnsi="Calibri" w:cs="Calibri"/>
          <w:sz w:val="22"/>
          <w:szCs w:val="22"/>
        </w:rPr>
        <w:t>;</w:t>
      </w:r>
      <w:proofErr w:type="gramEnd"/>
    </w:p>
    <w:p w14:paraId="44DF587A" w14:textId="2FC2E311" w:rsidR="00B20674" w:rsidRPr="00FC4DE0" w:rsidRDefault="00B20674"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refer </w:t>
      </w:r>
      <w:r w:rsidR="00FB26B0" w:rsidRPr="00FC4DE0">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FC4DE0">
        <w:rPr>
          <w:rFonts w:asciiTheme="minorHAnsi" w:hAnsiTheme="minorHAnsi" w:cstheme="minorHAnsi"/>
          <w:sz w:val="22"/>
          <w:szCs w:val="22"/>
        </w:rPr>
        <w:t xml:space="preserve">voluntarily </w:t>
      </w:r>
      <w:r w:rsidR="00FB26B0" w:rsidRPr="00FC4DE0">
        <w:rPr>
          <w:rFonts w:asciiTheme="minorHAnsi" w:hAnsiTheme="minorHAnsi" w:cstheme="minorHAnsi"/>
          <w:sz w:val="22"/>
          <w:szCs w:val="22"/>
        </w:rPr>
        <w:t xml:space="preserve">left the </w:t>
      </w:r>
      <w:r w:rsidR="00F407EF">
        <w:rPr>
          <w:rFonts w:asciiTheme="minorHAnsi" w:hAnsiTheme="minorHAnsi" w:cstheme="minorHAnsi"/>
          <w:sz w:val="22"/>
          <w:szCs w:val="22"/>
        </w:rPr>
        <w:t>setting</w:t>
      </w:r>
      <w:r w:rsidR="007637D6" w:rsidRPr="00FC4DE0">
        <w:rPr>
          <w:rFonts w:asciiTheme="minorHAnsi" w:hAnsiTheme="minorHAnsi" w:cstheme="minorHAnsi"/>
          <w:sz w:val="22"/>
          <w:szCs w:val="22"/>
        </w:rPr>
        <w:t>/</w:t>
      </w:r>
      <w:r w:rsidR="00FB26B0" w:rsidRPr="00FC4DE0">
        <w:rPr>
          <w:rFonts w:asciiTheme="minorHAnsi" w:hAnsiTheme="minorHAnsi" w:cstheme="minorHAnsi"/>
          <w:sz w:val="22"/>
          <w:szCs w:val="22"/>
        </w:rPr>
        <w:t>s</w:t>
      </w:r>
      <w:r w:rsidR="00E3135E" w:rsidRPr="00FC4DE0">
        <w:rPr>
          <w:rFonts w:asciiTheme="minorHAnsi" w:hAnsiTheme="minorHAnsi" w:cstheme="minorHAnsi"/>
          <w:sz w:val="22"/>
          <w:szCs w:val="22"/>
        </w:rPr>
        <w:t>etting</w:t>
      </w:r>
      <w:r w:rsidR="00CB5650" w:rsidRPr="00FC4DE0">
        <w:rPr>
          <w:rFonts w:asciiTheme="minorHAnsi" w:hAnsiTheme="minorHAnsi" w:cstheme="minorHAnsi"/>
          <w:sz w:val="22"/>
          <w:szCs w:val="22"/>
        </w:rPr>
        <w:t xml:space="preserve">.  See also </w:t>
      </w:r>
      <w:r w:rsidR="001C5AEF" w:rsidRPr="00FC4DE0">
        <w:rPr>
          <w:rFonts w:asciiTheme="minorHAnsi" w:hAnsiTheme="minorHAnsi" w:cstheme="minorHAnsi"/>
          <w:sz w:val="22"/>
          <w:szCs w:val="22"/>
        </w:rPr>
        <w:t>S</w:t>
      </w:r>
      <w:r w:rsidR="006D15E4" w:rsidRPr="00FC4DE0">
        <w:rPr>
          <w:rFonts w:asciiTheme="minorHAnsi" w:hAnsiTheme="minorHAnsi" w:cstheme="minorHAnsi"/>
          <w:sz w:val="22"/>
          <w:szCs w:val="22"/>
        </w:rPr>
        <w:t>ection 2</w:t>
      </w:r>
      <w:r w:rsidR="001C5AEF" w:rsidRPr="00FC4DE0">
        <w:rPr>
          <w:rFonts w:asciiTheme="minorHAnsi" w:hAnsiTheme="minorHAnsi" w:cstheme="minorHAnsi"/>
          <w:sz w:val="22"/>
          <w:szCs w:val="22"/>
        </w:rPr>
        <w:t>4</w:t>
      </w:r>
      <w:r w:rsidR="006D15E4" w:rsidRPr="00FC4DE0">
        <w:rPr>
          <w:rFonts w:asciiTheme="minorHAnsi" w:hAnsiTheme="minorHAnsi" w:cstheme="minorHAnsi"/>
          <w:sz w:val="22"/>
          <w:szCs w:val="22"/>
        </w:rPr>
        <w:t xml:space="preserve"> </w:t>
      </w:r>
      <w:r w:rsidR="00CB5650" w:rsidRPr="00FC4DE0">
        <w:rPr>
          <w:rFonts w:asciiTheme="minorHAnsi" w:hAnsiTheme="minorHAnsi" w:cstheme="minorHAnsi"/>
          <w:sz w:val="22"/>
          <w:szCs w:val="22"/>
        </w:rPr>
        <w:t>below</w:t>
      </w:r>
      <w:r w:rsidR="00FB26B0" w:rsidRPr="00FC4DE0">
        <w:rPr>
          <w:rFonts w:asciiTheme="minorHAnsi" w:hAnsiTheme="minorHAnsi" w:cstheme="minorHAnsi"/>
          <w:sz w:val="22"/>
          <w:szCs w:val="22"/>
        </w:rPr>
        <w:t>;</w:t>
      </w:r>
    </w:p>
    <w:p w14:paraId="74627B96" w14:textId="118C3270" w:rsidR="0082039E" w:rsidRPr="0061293F" w:rsidRDefault="00085E8F" w:rsidP="0082039E">
      <w:pPr>
        <w:pStyle w:val="Style"/>
        <w:numPr>
          <w:ilvl w:val="0"/>
          <w:numId w:val="10"/>
        </w:numPr>
        <w:tabs>
          <w:tab w:val="left" w:pos="993"/>
        </w:tabs>
        <w:rPr>
          <w:rFonts w:asciiTheme="minorHAnsi" w:hAnsiTheme="minorHAnsi" w:cstheme="minorHAnsi"/>
          <w:sz w:val="22"/>
          <w:szCs w:val="22"/>
        </w:rPr>
      </w:pPr>
      <w:bookmarkStart w:id="147" w:name="_Hlk494969639"/>
      <w:r w:rsidRPr="0061293F">
        <w:rPr>
          <w:rFonts w:asciiTheme="minorHAnsi" w:hAnsiTheme="minorHAnsi" w:cs="Arial"/>
          <w:sz w:val="22"/>
          <w:szCs w:val="22"/>
        </w:rPr>
        <w:t>r</w:t>
      </w:r>
      <w:r w:rsidR="007827C1" w:rsidRPr="0061293F">
        <w:rPr>
          <w:rFonts w:asciiTheme="minorHAnsi" w:hAnsiTheme="minorHAnsi" w:cs="Arial"/>
          <w:sz w:val="22"/>
          <w:szCs w:val="22"/>
        </w:rPr>
        <w:t xml:space="preserve">efer concerns about pupils who may have disappeared or whose transfer has raised concerns to Children’s Services </w:t>
      </w:r>
      <w:r w:rsidR="00452493" w:rsidRPr="0061293F">
        <w:rPr>
          <w:rFonts w:asciiTheme="minorHAnsi" w:hAnsiTheme="minorHAnsi" w:cs="Arial"/>
          <w:sz w:val="22"/>
          <w:szCs w:val="22"/>
        </w:rPr>
        <w:t>Children Missing Education (CME) Officer</w:t>
      </w:r>
      <w:r w:rsidR="00A91304" w:rsidRPr="0061293F">
        <w:rPr>
          <w:rFonts w:asciiTheme="minorHAnsi" w:hAnsiTheme="minorHAnsi" w:cs="Arial"/>
          <w:sz w:val="22"/>
          <w:szCs w:val="22"/>
        </w:rPr>
        <w:t>;</w:t>
      </w:r>
    </w:p>
    <w:p w14:paraId="36E21F9E" w14:textId="77777777" w:rsidR="00085E8F" w:rsidRPr="0061293F" w:rsidRDefault="00085E8F" w:rsidP="00085E8F">
      <w:pPr>
        <w:numPr>
          <w:ilvl w:val="0"/>
          <w:numId w:val="10"/>
        </w:numPr>
        <w:jc w:val="both"/>
        <w:rPr>
          <w:rFonts w:asciiTheme="minorHAnsi" w:hAnsiTheme="minorHAnsi" w:cs="Arial"/>
          <w:szCs w:val="22"/>
        </w:rPr>
      </w:pPr>
      <w:r w:rsidRPr="0061293F">
        <w:rPr>
          <w:rFonts w:asciiTheme="minorHAnsi" w:hAnsiTheme="minorHAnsi" w:cs="Arial"/>
          <w:szCs w:val="22"/>
        </w:rPr>
        <w:t xml:space="preserve">ensure that an indication of further record-keeping is marked on the pupil </w:t>
      </w:r>
      <w:proofErr w:type="gramStart"/>
      <w:r w:rsidRPr="0061293F">
        <w:rPr>
          <w:rFonts w:asciiTheme="minorHAnsi" w:hAnsiTheme="minorHAnsi" w:cs="Arial"/>
          <w:szCs w:val="22"/>
        </w:rPr>
        <w:t>records;</w:t>
      </w:r>
      <w:proofErr w:type="gramEnd"/>
    </w:p>
    <w:p w14:paraId="1BE3D34E" w14:textId="77777777" w:rsidR="00085E8F" w:rsidRPr="0061293F" w:rsidRDefault="00085E8F" w:rsidP="002051BF">
      <w:pPr>
        <w:numPr>
          <w:ilvl w:val="0"/>
          <w:numId w:val="10"/>
        </w:numPr>
        <w:rPr>
          <w:rFonts w:asciiTheme="minorHAnsi" w:hAnsiTheme="minorHAnsi" w:cs="Arial"/>
          <w:szCs w:val="22"/>
        </w:rPr>
      </w:pPr>
      <w:r w:rsidRPr="0061293F">
        <w:rPr>
          <w:rFonts w:asciiTheme="minorHAnsi" w:hAnsiTheme="minorHAnsi" w:cs="Arial"/>
          <w:szCs w:val="22"/>
        </w:rPr>
        <w:t xml:space="preserve">ensure that </w:t>
      </w:r>
      <w:r w:rsidR="002051BF" w:rsidRPr="0061293F">
        <w:rPr>
          <w:rFonts w:asciiTheme="minorHAnsi" w:hAnsiTheme="minorHAnsi" w:cs="Arial"/>
          <w:szCs w:val="22"/>
        </w:rPr>
        <w:t xml:space="preserve">the </w:t>
      </w:r>
      <w:r w:rsidRPr="0061293F">
        <w:rPr>
          <w:rFonts w:asciiTheme="minorHAnsi" w:hAnsiTheme="minorHAnsi" w:cs="Arial"/>
          <w:szCs w:val="22"/>
        </w:rPr>
        <w:t>most relevant trained person</w:t>
      </w:r>
      <w:r w:rsidRPr="0061293F">
        <w:rPr>
          <w:rFonts w:asciiTheme="minorHAnsi" w:hAnsiTheme="minorHAnsi" w:cs="Arial"/>
          <w:i/>
          <w:iCs/>
          <w:szCs w:val="22"/>
        </w:rPr>
        <w:t xml:space="preserve"> </w:t>
      </w:r>
      <w:r w:rsidRPr="0061293F">
        <w:rPr>
          <w:rFonts w:asciiTheme="minorHAnsi" w:hAnsiTheme="minorHAnsi" w:cs="Arial"/>
          <w:szCs w:val="22"/>
        </w:rPr>
        <w:t xml:space="preserve">attends case conferences, core groups, or other multi-agency planning meetings, contributes to assessments, and provides a report which has been shared with the parents where </w:t>
      </w:r>
      <w:proofErr w:type="gramStart"/>
      <w:r w:rsidRPr="0061293F">
        <w:rPr>
          <w:rFonts w:asciiTheme="minorHAnsi" w:hAnsiTheme="minorHAnsi" w:cs="Arial"/>
          <w:szCs w:val="22"/>
        </w:rPr>
        <w:t>necessary;</w:t>
      </w:r>
      <w:proofErr w:type="gramEnd"/>
    </w:p>
    <w:p w14:paraId="0E2E2830" w14:textId="77777777" w:rsidR="00085E8F" w:rsidRPr="0061293F" w:rsidRDefault="00CA140D" w:rsidP="002051BF">
      <w:pPr>
        <w:numPr>
          <w:ilvl w:val="0"/>
          <w:numId w:val="10"/>
        </w:numPr>
        <w:tabs>
          <w:tab w:val="left" w:pos="993"/>
        </w:tabs>
        <w:rPr>
          <w:rFonts w:asciiTheme="minorHAnsi" w:hAnsiTheme="minorHAnsi" w:cstheme="minorHAnsi"/>
          <w:szCs w:val="22"/>
        </w:rPr>
      </w:pPr>
      <w:r w:rsidRPr="0061293F">
        <w:rPr>
          <w:rFonts w:asciiTheme="minorHAnsi" w:hAnsiTheme="minorHAnsi" w:cs="Arial"/>
          <w:szCs w:val="22"/>
        </w:rPr>
        <w:t>e</w:t>
      </w:r>
      <w:r w:rsidR="00085E8F" w:rsidRPr="0061293F">
        <w:rPr>
          <w:rFonts w:asciiTheme="minorHAnsi" w:hAnsiTheme="minorHAnsi" w:cs="Arial"/>
          <w:szCs w:val="22"/>
        </w:rPr>
        <w:t xml:space="preserve">nsure that any child currently on </w:t>
      </w:r>
      <w:r w:rsidR="004E3C15" w:rsidRPr="0061293F">
        <w:rPr>
          <w:rFonts w:asciiTheme="minorHAnsi" w:hAnsiTheme="minorHAnsi" w:cs="Arial"/>
          <w:szCs w:val="22"/>
        </w:rPr>
        <w:t xml:space="preserve">a </w:t>
      </w:r>
      <w:r w:rsidR="00085E8F" w:rsidRPr="0061293F">
        <w:rPr>
          <w:rFonts w:asciiTheme="minorHAnsi" w:hAnsiTheme="minorHAnsi" w:cs="Arial"/>
          <w:szCs w:val="22"/>
        </w:rPr>
        <w:t xml:space="preserve">Child protection Plan who is absent without explanation for two days is referred to their key worker’s Social Care </w:t>
      </w:r>
      <w:proofErr w:type="gramStart"/>
      <w:r w:rsidR="00085E8F" w:rsidRPr="0061293F">
        <w:rPr>
          <w:rFonts w:asciiTheme="minorHAnsi" w:hAnsiTheme="minorHAnsi" w:cs="Arial"/>
          <w:szCs w:val="22"/>
        </w:rPr>
        <w:t>Team;</w:t>
      </w:r>
      <w:bookmarkEnd w:id="147"/>
      <w:proofErr w:type="gramEnd"/>
    </w:p>
    <w:p w14:paraId="1BC86C8B" w14:textId="76AF9C45" w:rsidR="006A4EE0" w:rsidRPr="0061293F" w:rsidRDefault="006A4EE0"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understand and support the </w:t>
      </w:r>
      <w:r w:rsidR="00F407EF">
        <w:rPr>
          <w:rFonts w:asciiTheme="minorHAnsi" w:hAnsiTheme="minorHAnsi" w:cstheme="minorHAnsi"/>
          <w:sz w:val="22"/>
          <w:szCs w:val="22"/>
        </w:rPr>
        <w:t>setting</w:t>
      </w:r>
      <w:r w:rsidRPr="0061293F">
        <w:rPr>
          <w:rFonts w:asciiTheme="minorHAnsi" w:hAnsiTheme="minorHAnsi" w:cstheme="minorHAnsi"/>
          <w:sz w:val="22"/>
          <w:szCs w:val="22"/>
        </w:rPr>
        <w:t xml:space="preserve"> </w:t>
      </w:r>
      <w:r w:rsidR="00FF75F4" w:rsidRPr="0061293F">
        <w:rPr>
          <w:rFonts w:asciiTheme="minorHAnsi" w:hAnsiTheme="minorHAnsi" w:cstheme="minorHAnsi"/>
          <w:sz w:val="22"/>
          <w:szCs w:val="22"/>
        </w:rPr>
        <w:t xml:space="preserve">in relation </w:t>
      </w:r>
      <w:r w:rsidRPr="0061293F">
        <w:rPr>
          <w:rFonts w:asciiTheme="minorHAnsi" w:hAnsiTheme="minorHAnsi" w:cstheme="minorHAnsi"/>
          <w:sz w:val="22"/>
          <w:szCs w:val="22"/>
        </w:rPr>
        <w:t>to the requirements of the Prevent duty and provide advice and support to staff on protecting children from the risk of radicalisation;</w:t>
      </w:r>
    </w:p>
    <w:p w14:paraId="72F8BF53" w14:textId="004FC0C7" w:rsidR="006A4EE0" w:rsidRDefault="00BF54FE" w:rsidP="00D43737">
      <w:pPr>
        <w:pStyle w:val="Style"/>
        <w:numPr>
          <w:ilvl w:val="0"/>
          <w:numId w:val="10"/>
        </w:numPr>
        <w:tabs>
          <w:tab w:val="left" w:pos="993"/>
        </w:tabs>
        <w:rPr>
          <w:rFonts w:asciiTheme="minorHAnsi" w:hAnsiTheme="minorHAnsi" w:cstheme="minorHAnsi"/>
          <w:sz w:val="22"/>
          <w:szCs w:val="22"/>
        </w:rPr>
      </w:pPr>
      <w:bookmarkStart w:id="148" w:name="_Hlk51770984"/>
      <w:r w:rsidRPr="0061293F">
        <w:rPr>
          <w:rFonts w:asciiTheme="minorHAnsi" w:hAnsiTheme="minorHAnsi" w:cstheme="minorHAnsi"/>
          <w:sz w:val="22"/>
          <w:szCs w:val="22"/>
        </w:rPr>
        <w:t>be aware of the local procedures for making a ‘Prevent’ referral</w:t>
      </w:r>
      <w:r w:rsidR="006A4EE0" w:rsidRPr="0061293F">
        <w:rPr>
          <w:rFonts w:asciiTheme="minorHAnsi" w:hAnsiTheme="minorHAnsi" w:cstheme="minorHAnsi"/>
          <w:sz w:val="22"/>
          <w:szCs w:val="22"/>
        </w:rPr>
        <w:t>;</w:t>
      </w:r>
      <w:bookmarkEnd w:id="148"/>
    </w:p>
    <w:p w14:paraId="4BD0C126" w14:textId="12208409" w:rsidR="00353C77"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eastAsiaTheme="minorHAnsi" w:hAnsiTheme="minorHAnsi" w:cstheme="minorHAnsi"/>
          <w:sz w:val="22"/>
          <w:szCs w:val="22"/>
        </w:rPr>
        <w:t>i</w:t>
      </w:r>
      <w:r w:rsidR="00353C77" w:rsidRPr="0061293F">
        <w:rPr>
          <w:rFonts w:asciiTheme="minorHAnsi" w:eastAsiaTheme="minorHAnsi" w:hAnsiTheme="minorHAnsi" w:cstheme="minorHAnsi"/>
          <w:sz w:val="22"/>
          <w:szCs w:val="22"/>
        </w:rPr>
        <w:t>nform Ofsted of any allegations of serious harm or abuse by any person working with a child (whether the allegations relate to harm or abuse committed on the premises or elsewhere) and notify Ofsted of the action taken in respect of the allegations</w:t>
      </w:r>
      <w:r w:rsidR="00B20674" w:rsidRPr="0061293F">
        <w:rPr>
          <w:rFonts w:asciiTheme="minorHAnsi" w:eastAsiaTheme="minorHAnsi" w:hAnsiTheme="minorHAnsi" w:cstheme="minorHAnsi"/>
          <w:color w:val="000000" w:themeColor="text1"/>
          <w:sz w:val="22"/>
          <w:szCs w:val="22"/>
        </w:rPr>
        <w:t>;</w:t>
      </w:r>
    </w:p>
    <w:p w14:paraId="228E9B29" w14:textId="2221F00E" w:rsidR="00B20674" w:rsidRPr="00FC79BB" w:rsidRDefault="006A4EE0" w:rsidP="00D43737">
      <w:pPr>
        <w:pStyle w:val="Style"/>
        <w:numPr>
          <w:ilvl w:val="0"/>
          <w:numId w:val="10"/>
        </w:numPr>
        <w:tabs>
          <w:tab w:val="left" w:pos="993"/>
        </w:tabs>
        <w:rPr>
          <w:rStyle w:val="Hyperlink"/>
          <w:rFonts w:asciiTheme="minorHAnsi" w:hAnsiTheme="minorHAnsi" w:cstheme="minorHAnsi"/>
          <w:color w:val="auto"/>
          <w:sz w:val="22"/>
          <w:szCs w:val="22"/>
          <w:u w:val="none"/>
        </w:rPr>
      </w:pPr>
      <w:r w:rsidRPr="00FC79BB">
        <w:rPr>
          <w:rFonts w:asciiTheme="minorHAnsi" w:hAnsiTheme="minorHAnsi" w:cstheme="minorHAnsi"/>
          <w:sz w:val="22"/>
          <w:szCs w:val="22"/>
        </w:rPr>
        <w:t>liaise with staff</w:t>
      </w:r>
      <w:bookmarkStart w:id="149" w:name="_Hlk53480397"/>
      <w:bookmarkStart w:id="150" w:name="_Hlk51771021"/>
      <w:r w:rsidR="0082039E" w:rsidRPr="00FC79BB">
        <w:rPr>
          <w:rFonts w:asciiTheme="minorHAnsi" w:hAnsiTheme="minorHAnsi" w:cstheme="minorHAnsi"/>
          <w:sz w:val="22"/>
          <w:szCs w:val="22"/>
        </w:rPr>
        <w:t xml:space="preserve"> </w:t>
      </w:r>
      <w:r w:rsidRPr="00FC79BB">
        <w:rPr>
          <w:rFonts w:asciiTheme="minorHAnsi" w:hAnsiTheme="minorHAnsi" w:cstheme="minorHAnsi"/>
          <w:sz w:val="22"/>
          <w:szCs w:val="22"/>
        </w:rPr>
        <w:t xml:space="preserve">on matters of safety and safeguarding </w:t>
      </w:r>
      <w:r w:rsidR="0082039E" w:rsidRPr="00FC79BB">
        <w:rPr>
          <w:rFonts w:asciiTheme="minorHAnsi" w:hAnsiTheme="minorHAnsi" w:cstheme="minorHAnsi"/>
          <w:sz w:val="22"/>
          <w:szCs w:val="22"/>
        </w:rPr>
        <w:t>(including online and digital safety)</w:t>
      </w:r>
      <w:bookmarkEnd w:id="149"/>
      <w:r w:rsidR="0082039E" w:rsidRPr="00FC79BB">
        <w:rPr>
          <w:rFonts w:asciiTheme="minorHAnsi" w:hAnsiTheme="minorHAnsi" w:cstheme="minorHAnsi"/>
          <w:sz w:val="22"/>
          <w:szCs w:val="22"/>
        </w:rPr>
        <w:t xml:space="preserve"> </w:t>
      </w:r>
      <w:r w:rsidRPr="00FC79BB">
        <w:rPr>
          <w:rFonts w:asciiTheme="minorHAnsi" w:hAnsiTheme="minorHAnsi" w:cstheme="minorHAnsi"/>
          <w:sz w:val="22"/>
          <w:szCs w:val="22"/>
        </w:rPr>
        <w:t xml:space="preserve">and </w:t>
      </w:r>
      <w:r w:rsidR="00B20674" w:rsidRPr="00FC79BB">
        <w:rPr>
          <w:rFonts w:asciiTheme="minorHAnsi" w:hAnsiTheme="minorHAnsi" w:cstheme="minorHAnsi"/>
          <w:sz w:val="22"/>
          <w:szCs w:val="22"/>
        </w:rPr>
        <w:t xml:space="preserve">act as a source of support, advice and expertise within </w:t>
      </w:r>
      <w:r w:rsidR="00F407EF">
        <w:rPr>
          <w:rFonts w:asciiTheme="minorHAnsi" w:hAnsiTheme="minorHAnsi" w:cstheme="minorHAnsi"/>
          <w:sz w:val="22"/>
          <w:szCs w:val="22"/>
        </w:rPr>
        <w:t>setting</w:t>
      </w:r>
      <w:r w:rsidR="00B20674" w:rsidRPr="00FC79BB">
        <w:rPr>
          <w:rFonts w:asciiTheme="minorHAnsi" w:hAnsiTheme="minorHAnsi" w:cstheme="minorHAnsi"/>
          <w:sz w:val="22"/>
          <w:szCs w:val="22"/>
        </w:rPr>
        <w:t xml:space="preserve"> when deciding to make a referral </w:t>
      </w:r>
      <w:bookmarkStart w:id="151" w:name="_Hlk31024977"/>
      <w:r w:rsidR="00B20674" w:rsidRPr="00FC79BB">
        <w:rPr>
          <w:rFonts w:asciiTheme="minorHAnsi" w:hAnsiTheme="minorHAnsi" w:cstheme="minorHAnsi"/>
          <w:sz w:val="22"/>
          <w:szCs w:val="22"/>
        </w:rPr>
        <w:t xml:space="preserve">using </w:t>
      </w:r>
      <w:bookmarkStart w:id="152" w:name="_Hlk26192550"/>
      <w:r w:rsidR="00B20674" w:rsidRPr="00FC79BB">
        <w:rPr>
          <w:rFonts w:asciiTheme="minorHAnsi" w:hAnsiTheme="minorHAnsi" w:cstheme="minorHAnsi"/>
          <w:sz w:val="22"/>
          <w:szCs w:val="22"/>
        </w:rPr>
        <w:t xml:space="preserve">the </w:t>
      </w:r>
      <w:hyperlink r:id="rId47" w:history="1">
        <w:r w:rsidR="00343BF3" w:rsidRPr="00FC79BB">
          <w:rPr>
            <w:rStyle w:val="Hyperlink"/>
            <w:rFonts w:asciiTheme="minorHAnsi" w:hAnsiTheme="minorHAnsi" w:cstheme="minorHAnsi"/>
            <w:sz w:val="22"/>
            <w:szCs w:val="22"/>
          </w:rPr>
          <w:t>Cumberland Safeguarding Hub Single Contact on-line form</w:t>
        </w:r>
      </w:hyperlink>
      <w:bookmarkEnd w:id="150"/>
      <w:bookmarkEnd w:id="151"/>
      <w:bookmarkEnd w:id="152"/>
    </w:p>
    <w:p w14:paraId="53E32AE4" w14:textId="15838AED" w:rsidR="001D6459" w:rsidRPr="0061293F" w:rsidRDefault="00B20674" w:rsidP="00D43737">
      <w:pPr>
        <w:pStyle w:val="Style"/>
        <w:numPr>
          <w:ilvl w:val="0"/>
          <w:numId w:val="10"/>
        </w:numPr>
        <w:tabs>
          <w:tab w:val="left" w:pos="993"/>
        </w:tabs>
        <w:rPr>
          <w:rFonts w:asciiTheme="minorHAnsi" w:hAnsiTheme="minorHAnsi" w:cstheme="minorHAnsi"/>
          <w:sz w:val="16"/>
          <w:szCs w:val="16"/>
        </w:rPr>
      </w:pPr>
      <w:r w:rsidRPr="0061293F">
        <w:rPr>
          <w:rFonts w:asciiTheme="minorHAnsi" w:eastAsiaTheme="minorHAnsi" w:hAnsiTheme="minorHAnsi" w:cs="Arial"/>
          <w:color w:val="000000"/>
          <w:sz w:val="22"/>
          <w:szCs w:val="22"/>
        </w:rPr>
        <w:t xml:space="preserve">liaise with the </w:t>
      </w:r>
      <w:r w:rsidR="00081B7B" w:rsidRPr="0061293F">
        <w:rPr>
          <w:rFonts w:asciiTheme="minorHAnsi" w:eastAsiaTheme="minorHAnsi" w:hAnsiTheme="minorHAnsi" w:cs="Arial"/>
          <w:color w:val="000000"/>
          <w:sz w:val="22"/>
          <w:szCs w:val="22"/>
        </w:rPr>
        <w:t>H</w:t>
      </w:r>
      <w:r w:rsidRPr="0061293F">
        <w:rPr>
          <w:rFonts w:asciiTheme="minorHAnsi" w:eastAsiaTheme="minorHAnsi" w:hAnsiTheme="minorHAnsi" w:cs="Arial"/>
          <w:color w:val="000000"/>
          <w:sz w:val="22"/>
          <w:szCs w:val="22"/>
        </w:rPr>
        <w:t xml:space="preserve">ead teacher </w:t>
      </w:r>
      <w:r w:rsidR="00DD122A" w:rsidRPr="0061293F">
        <w:rPr>
          <w:rFonts w:asciiTheme="minorHAnsi" w:eastAsiaTheme="minorHAnsi" w:hAnsiTheme="minorHAnsi" w:cs="Arial"/>
          <w:color w:val="000000"/>
          <w:sz w:val="22"/>
          <w:szCs w:val="22"/>
        </w:rPr>
        <w:t xml:space="preserve">(where this is not one and the same person) </w:t>
      </w:r>
      <w:r w:rsidRPr="0061293F">
        <w:rPr>
          <w:rFonts w:asciiTheme="minorHAnsi" w:eastAsiaTheme="minorHAnsi" w:hAnsiTheme="minorHAnsi" w:cs="Arial"/>
          <w:color w:val="000000"/>
          <w:sz w:val="22"/>
          <w:szCs w:val="22"/>
        </w:rPr>
        <w:t xml:space="preserve">to inform him or her of issues especially ongoing enquiries under </w:t>
      </w:r>
      <w:r w:rsidR="00FF387F" w:rsidRPr="0061293F">
        <w:rPr>
          <w:rFonts w:asciiTheme="minorHAnsi" w:eastAsiaTheme="minorHAnsi" w:hAnsiTheme="minorHAnsi" w:cs="Arial"/>
          <w:color w:val="000000"/>
          <w:sz w:val="22"/>
          <w:szCs w:val="22"/>
        </w:rPr>
        <w:t>section 17 (child in need) and s</w:t>
      </w:r>
      <w:r w:rsidRPr="0061293F">
        <w:rPr>
          <w:rFonts w:asciiTheme="minorHAnsi" w:eastAsiaTheme="minorHAnsi" w:hAnsiTheme="minorHAnsi" w:cs="Arial"/>
          <w:color w:val="000000"/>
          <w:sz w:val="22"/>
          <w:szCs w:val="22"/>
        </w:rPr>
        <w:t xml:space="preserve">ection 47 of the Children Act 1989 and </w:t>
      </w:r>
      <w:r w:rsidR="001E2AD3" w:rsidRPr="0061293F">
        <w:rPr>
          <w:rFonts w:asciiTheme="minorHAnsi" w:eastAsiaTheme="minorHAnsi" w:hAnsiTheme="minorHAnsi" w:cs="Arial"/>
          <w:color w:val="000000"/>
          <w:sz w:val="22"/>
          <w:szCs w:val="22"/>
        </w:rPr>
        <w:t>P</w:t>
      </w:r>
      <w:r w:rsidRPr="0061293F">
        <w:rPr>
          <w:rFonts w:asciiTheme="minorHAnsi" w:eastAsiaTheme="minorHAnsi" w:hAnsiTheme="minorHAnsi" w:cs="Arial"/>
          <w:color w:val="000000"/>
          <w:sz w:val="22"/>
          <w:szCs w:val="22"/>
        </w:rPr>
        <w:t>olice investigations.</w:t>
      </w:r>
    </w:p>
    <w:p w14:paraId="4CF1531B" w14:textId="4D9F2943" w:rsidR="001D6459" w:rsidRPr="0061293F" w:rsidRDefault="001D6459"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Training</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8C1AE5" w:rsidRPr="0061293F">
        <w:rPr>
          <w:rFonts w:asciiTheme="minorHAnsi" w:hAnsiTheme="minorHAnsi" w:cstheme="minorHAnsi"/>
          <w:b/>
          <w:sz w:val="22"/>
          <w:szCs w:val="22"/>
        </w:rPr>
        <w:t>The</w:t>
      </w:r>
      <w:r w:rsidR="00DE7A47" w:rsidRPr="0061293F">
        <w:rPr>
          <w:rFonts w:asciiTheme="minorHAnsi" w:hAnsiTheme="minorHAnsi" w:cstheme="minorHAnsi"/>
          <w:b/>
          <w:sz w:val="22"/>
          <w:szCs w:val="22"/>
        </w:rPr>
        <w:t xml:space="preserv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610E0A53" w14:textId="77777777" w:rsidR="00B20674" w:rsidRPr="0061293F"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lastRenderedPageBreak/>
        <w:t>r</w:t>
      </w:r>
      <w:r w:rsidR="00B20674" w:rsidRPr="0061293F">
        <w:rPr>
          <w:rFonts w:asciiTheme="minorHAnsi" w:eastAsiaTheme="minorHAnsi" w:hAnsiTheme="minorHAnsi" w:cs="Arial"/>
          <w:color w:val="000000"/>
          <w:szCs w:val="22"/>
        </w:rPr>
        <w:t>eceive appropriate training</w:t>
      </w:r>
      <w:r w:rsidR="005C4546" w:rsidRPr="0061293F">
        <w:rPr>
          <w:rFonts w:asciiTheme="minorHAnsi" w:eastAsiaTheme="minorHAnsi" w:hAnsiTheme="minorHAnsi" w:cs="Arial"/>
          <w:color w:val="000000"/>
          <w:szCs w:val="22"/>
        </w:rPr>
        <w:t xml:space="preserve">, </w:t>
      </w:r>
      <w:r w:rsidR="006B7A6A" w:rsidRPr="0061293F">
        <w:rPr>
          <w:rFonts w:asciiTheme="minorHAnsi" w:eastAsiaTheme="minorHAnsi" w:hAnsiTheme="minorHAnsi" w:cs="Arial"/>
          <w:color w:val="000000"/>
          <w:szCs w:val="22"/>
        </w:rPr>
        <w:t xml:space="preserve">updated </w:t>
      </w:r>
      <w:r w:rsidR="00B20674" w:rsidRPr="0061293F">
        <w:rPr>
          <w:rFonts w:asciiTheme="minorHAnsi" w:eastAsiaTheme="minorHAnsi" w:hAnsiTheme="minorHAnsi" w:cs="Arial"/>
          <w:color w:val="000000"/>
          <w:szCs w:val="22"/>
        </w:rPr>
        <w:t>every two years</w:t>
      </w:r>
      <w:r w:rsidR="005C4546" w:rsidRPr="0061293F">
        <w:rPr>
          <w:rFonts w:asciiTheme="minorHAnsi" w:eastAsiaTheme="minorHAnsi" w:hAnsiTheme="minorHAnsi" w:cs="Arial"/>
          <w:color w:val="000000"/>
          <w:szCs w:val="22"/>
        </w:rPr>
        <w:t xml:space="preserve"> (see Section 6 below)</w:t>
      </w:r>
      <w:r w:rsidR="00B20674" w:rsidRPr="0061293F">
        <w:rPr>
          <w:rFonts w:asciiTheme="minorHAnsi" w:eastAsiaTheme="minorHAnsi" w:hAnsiTheme="minorHAnsi" w:cs="Arial"/>
          <w:color w:val="000000"/>
          <w:szCs w:val="22"/>
        </w:rPr>
        <w:t xml:space="preserve"> </w:t>
      </w:r>
      <w:proofErr w:type="gramStart"/>
      <w:r w:rsidR="00B20674" w:rsidRPr="0061293F">
        <w:rPr>
          <w:rFonts w:asciiTheme="minorHAnsi" w:eastAsiaTheme="minorHAnsi" w:hAnsiTheme="minorHAnsi" w:cs="Arial"/>
          <w:color w:val="000000"/>
          <w:szCs w:val="22"/>
        </w:rPr>
        <w:t>in order to</w:t>
      </w:r>
      <w:proofErr w:type="gramEnd"/>
      <w:r w:rsidR="00B20674" w:rsidRPr="0061293F">
        <w:rPr>
          <w:rFonts w:asciiTheme="minorHAnsi" w:eastAsiaTheme="minorHAnsi" w:hAnsiTheme="minorHAnsi" w:cs="Arial"/>
          <w:color w:val="000000"/>
          <w:szCs w:val="22"/>
        </w:rPr>
        <w:t xml:space="preserve">: </w:t>
      </w:r>
    </w:p>
    <w:p w14:paraId="72AEF1FC"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u</w:t>
      </w:r>
      <w:r w:rsidR="00B20674" w:rsidRPr="0061293F">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61293F">
        <w:rPr>
          <w:rFonts w:asciiTheme="minorHAnsi" w:eastAsiaTheme="minorHAnsi" w:hAnsiTheme="minorHAnsi" w:cs="Arial"/>
          <w:color w:val="000000"/>
          <w:szCs w:val="22"/>
        </w:rPr>
        <w:t>Early Help</w:t>
      </w:r>
      <w:r w:rsidR="00725A3F" w:rsidRPr="0061293F">
        <w:rPr>
          <w:rFonts w:asciiTheme="minorHAnsi" w:eastAsiaTheme="minorHAnsi" w:hAnsiTheme="minorHAnsi" w:cs="Arial"/>
          <w:color w:val="000000"/>
          <w:szCs w:val="22"/>
        </w:rPr>
        <w:t xml:space="preserve"> Assessments</w:t>
      </w:r>
      <w:r w:rsidR="003E7BF5" w:rsidRPr="0061293F">
        <w:rPr>
          <w:rFonts w:asciiTheme="minorHAnsi" w:eastAsiaTheme="minorHAnsi" w:hAnsiTheme="minorHAnsi" w:cs="Arial"/>
          <w:color w:val="000000"/>
          <w:szCs w:val="22"/>
        </w:rPr>
        <w:t xml:space="preserve"> (EHA)</w:t>
      </w:r>
      <w:r w:rsidR="00725A3F" w:rsidRPr="0061293F">
        <w:rPr>
          <w:rFonts w:asciiTheme="minorHAnsi" w:eastAsiaTheme="minorHAnsi" w:hAnsiTheme="minorHAnsi" w:cs="Arial"/>
          <w:color w:val="000000"/>
          <w:szCs w:val="22"/>
        </w:rPr>
        <w:t xml:space="preserve">; </w:t>
      </w:r>
      <w:r w:rsidR="00B20674" w:rsidRPr="0061293F">
        <w:rPr>
          <w:rFonts w:asciiTheme="minorHAnsi" w:eastAsiaTheme="minorHAnsi" w:hAnsiTheme="minorHAnsi" w:cs="Arial"/>
          <w:color w:val="000000"/>
          <w:szCs w:val="22"/>
        </w:rPr>
        <w:t xml:space="preserve"> </w:t>
      </w:r>
    </w:p>
    <w:p w14:paraId="3C86369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h</w:t>
      </w:r>
      <w:r w:rsidR="00B20674" w:rsidRPr="0061293F">
        <w:rPr>
          <w:rFonts w:asciiTheme="minorHAnsi" w:eastAsiaTheme="minorHAnsi" w:hAnsiTheme="minorHAnsi" w:cs="Arial"/>
          <w:color w:val="000000"/>
          <w:szCs w:val="22"/>
        </w:rPr>
        <w:t xml:space="preserve">ave a working knowledge of how </w:t>
      </w:r>
      <w:r w:rsidR="00B650F8" w:rsidRPr="0061293F">
        <w:rPr>
          <w:rFonts w:asciiTheme="minorHAnsi" w:eastAsiaTheme="minorHAnsi" w:hAnsiTheme="minorHAnsi" w:cs="Arial"/>
          <w:color w:val="000000"/>
          <w:szCs w:val="22"/>
        </w:rPr>
        <w:t xml:space="preserve">the </w:t>
      </w:r>
      <w:r w:rsidR="001B1743" w:rsidRPr="0061293F">
        <w:rPr>
          <w:rFonts w:asciiTheme="minorHAnsi" w:eastAsiaTheme="minorHAnsi" w:hAnsiTheme="minorHAnsi" w:cs="Arial"/>
          <w:color w:val="000000"/>
          <w:szCs w:val="22"/>
        </w:rPr>
        <w:t>L</w:t>
      </w:r>
      <w:r w:rsidR="00B20674" w:rsidRPr="0061293F">
        <w:rPr>
          <w:rFonts w:asciiTheme="minorHAnsi" w:eastAsiaTheme="minorHAnsi" w:hAnsiTheme="minorHAnsi" w:cs="Arial"/>
          <w:color w:val="000000"/>
          <w:szCs w:val="22"/>
        </w:rPr>
        <w:t xml:space="preserve">ocal </w:t>
      </w:r>
      <w:r w:rsidR="001B1743" w:rsidRPr="0061293F">
        <w:rPr>
          <w:rFonts w:asciiTheme="minorHAnsi" w:eastAsiaTheme="minorHAnsi" w:hAnsiTheme="minorHAnsi" w:cs="Arial"/>
          <w:color w:val="000000"/>
          <w:szCs w:val="22"/>
        </w:rPr>
        <w:t>A</w:t>
      </w:r>
      <w:r w:rsidR="00B20674" w:rsidRPr="0061293F">
        <w:rPr>
          <w:rFonts w:asciiTheme="minorHAnsi" w:eastAsiaTheme="minorHAnsi" w:hAnsiTheme="minorHAnsi" w:cs="Arial"/>
          <w:color w:val="000000"/>
          <w:szCs w:val="22"/>
        </w:rPr>
        <w:t>uthorit</w:t>
      </w:r>
      <w:r w:rsidR="00B650F8" w:rsidRPr="0061293F">
        <w:rPr>
          <w:rFonts w:asciiTheme="minorHAnsi" w:eastAsiaTheme="minorHAnsi" w:hAnsiTheme="minorHAnsi" w:cs="Arial"/>
          <w:color w:val="000000"/>
          <w:szCs w:val="22"/>
        </w:rPr>
        <w:t>y</w:t>
      </w:r>
      <w:r w:rsidR="00B20674" w:rsidRPr="0061293F">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03E974B6" w14:textId="111ADE63"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w:t>
      </w:r>
      <w:r w:rsidR="00B20674" w:rsidRPr="0061293F">
        <w:rPr>
          <w:rFonts w:asciiTheme="minorHAnsi" w:eastAsiaTheme="minorHAnsi" w:hAnsiTheme="minorHAnsi" w:cs="Arial"/>
          <w:color w:val="000000"/>
          <w:szCs w:val="22"/>
        </w:rPr>
        <w:t xml:space="preserve">nsure each member of staff has access to and understands the </w:t>
      </w:r>
      <w:r w:rsidR="00F407EF">
        <w:rPr>
          <w:rFonts w:asciiTheme="minorHAnsi" w:eastAsiaTheme="minorHAnsi" w:hAnsiTheme="minorHAnsi" w:cs="Arial"/>
          <w:color w:val="000000"/>
          <w:szCs w:val="22"/>
        </w:rPr>
        <w:t>setting</w:t>
      </w:r>
      <w:r w:rsidR="00B20674" w:rsidRPr="0061293F">
        <w:rPr>
          <w:rFonts w:asciiTheme="minorHAnsi" w:eastAsiaTheme="minorHAnsi" w:hAnsiTheme="minorHAnsi" w:cs="Arial"/>
          <w:color w:val="000000"/>
          <w:szCs w:val="22"/>
        </w:rPr>
        <w:t xml:space="preserve">’s </w:t>
      </w:r>
      <w:r w:rsidR="00EC56F2" w:rsidRPr="0061293F">
        <w:rPr>
          <w:rFonts w:asciiTheme="minorHAnsi" w:eastAsiaTheme="minorHAnsi" w:hAnsiTheme="minorHAnsi" w:cs="Arial"/>
          <w:color w:val="000000"/>
          <w:szCs w:val="22"/>
        </w:rPr>
        <w:t>Child P</w:t>
      </w:r>
      <w:r w:rsidR="00B20674" w:rsidRPr="0061293F">
        <w:rPr>
          <w:rFonts w:asciiTheme="minorHAnsi" w:eastAsiaTheme="minorHAnsi" w:hAnsiTheme="minorHAnsi" w:cs="Arial"/>
          <w:color w:val="000000"/>
          <w:szCs w:val="22"/>
        </w:rPr>
        <w:t xml:space="preserve">rotection </w:t>
      </w:r>
      <w:r w:rsidR="00EC56F2"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 xml:space="preserve">olicy and </w:t>
      </w:r>
      <w:r w:rsidR="00E504A1"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roc</w:t>
      </w:r>
      <w:r w:rsidR="00E63303" w:rsidRPr="0061293F">
        <w:rPr>
          <w:rFonts w:asciiTheme="minorHAnsi" w:eastAsiaTheme="minorHAnsi" w:hAnsiTheme="minorHAnsi" w:cs="Arial"/>
          <w:color w:val="000000"/>
          <w:szCs w:val="22"/>
        </w:rPr>
        <w:t>edures, especially new and part-</w:t>
      </w:r>
      <w:r w:rsidR="00B20674" w:rsidRPr="0061293F">
        <w:rPr>
          <w:rFonts w:asciiTheme="minorHAnsi" w:eastAsiaTheme="minorHAnsi" w:hAnsiTheme="minorHAnsi" w:cs="Arial"/>
          <w:color w:val="000000"/>
          <w:szCs w:val="22"/>
        </w:rPr>
        <w:t>time staff</w:t>
      </w:r>
      <w:r w:rsidR="005A28E7" w:rsidRPr="0061293F">
        <w:rPr>
          <w:rFonts w:asciiTheme="minorHAnsi" w:eastAsiaTheme="minorHAnsi" w:hAnsiTheme="minorHAnsi" w:cs="Arial"/>
          <w:color w:val="000000"/>
          <w:szCs w:val="22"/>
        </w:rPr>
        <w:t>, supply staff</w:t>
      </w:r>
      <w:r w:rsidR="004E00E6" w:rsidRPr="0061293F">
        <w:rPr>
          <w:rFonts w:asciiTheme="minorHAnsi" w:eastAsiaTheme="minorHAnsi" w:hAnsiTheme="minorHAnsi" w:cs="Arial"/>
          <w:color w:val="000000"/>
          <w:szCs w:val="22"/>
        </w:rPr>
        <w:t xml:space="preserve"> and volunteers/students</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2E2F1786" w14:textId="2BCF5EBF" w:rsidR="00B867E9"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b</w:t>
      </w:r>
      <w:r w:rsidR="00B20674" w:rsidRPr="0061293F">
        <w:rPr>
          <w:rFonts w:asciiTheme="minorHAnsi" w:eastAsiaTheme="minorHAnsi" w:hAnsiTheme="minorHAnsi" w:cs="Arial"/>
          <w:szCs w:val="22"/>
        </w:rPr>
        <w:t>e alert to the specific needs of children in need,</w:t>
      </w:r>
      <w:r w:rsidR="004E00E6" w:rsidRPr="0061293F">
        <w:rPr>
          <w:rFonts w:asciiTheme="minorHAnsi" w:eastAsiaTheme="minorHAnsi" w:hAnsiTheme="minorHAnsi" w:cs="Arial"/>
          <w:szCs w:val="22"/>
        </w:rPr>
        <w:t xml:space="preserve"> including </w:t>
      </w:r>
      <w:r w:rsidR="00B20674" w:rsidRPr="0061293F">
        <w:rPr>
          <w:rFonts w:asciiTheme="minorHAnsi" w:eastAsiaTheme="minorHAnsi" w:hAnsiTheme="minorHAnsi" w:cs="Arial"/>
          <w:szCs w:val="22"/>
        </w:rPr>
        <w:t>those with special educational needs</w:t>
      </w:r>
      <w:r w:rsidR="004E4096"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young carers</w:t>
      </w:r>
      <w:r w:rsidR="004E4096" w:rsidRPr="0061293F">
        <w:rPr>
          <w:rFonts w:asciiTheme="minorHAnsi" w:eastAsiaTheme="minorHAnsi" w:hAnsiTheme="minorHAnsi" w:cs="Arial"/>
          <w:szCs w:val="22"/>
        </w:rPr>
        <w:t xml:space="preserve"> and those at risk of radicalisation or child sexual </w:t>
      </w:r>
      <w:proofErr w:type="gramStart"/>
      <w:r w:rsidR="004E4096" w:rsidRPr="0061293F">
        <w:rPr>
          <w:rFonts w:asciiTheme="minorHAnsi" w:eastAsiaTheme="minorHAnsi" w:hAnsiTheme="minorHAnsi" w:cs="Arial"/>
          <w:szCs w:val="22"/>
        </w:rPr>
        <w:t>exploitation</w:t>
      </w:r>
      <w:r w:rsidRPr="0061293F">
        <w:rPr>
          <w:rFonts w:asciiTheme="minorHAnsi" w:eastAsiaTheme="minorHAnsi" w:hAnsiTheme="minorHAnsi" w:cs="Arial"/>
          <w:szCs w:val="22"/>
        </w:rPr>
        <w:t>;</w:t>
      </w:r>
      <w:proofErr w:type="gramEnd"/>
    </w:p>
    <w:p w14:paraId="4D729350" w14:textId="173B6474" w:rsidR="00AD41DE" w:rsidRPr="00FC4DE0"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53" w:name="_Hlk118789506"/>
      <w:r w:rsidRPr="00FC4DE0">
        <w:rPr>
          <w:rFonts w:asciiTheme="minorHAnsi" w:eastAsiaTheme="minorHAnsi" w:hAnsiTheme="minorHAnsi" w:cs="Arial"/>
          <w:szCs w:val="22"/>
        </w:rPr>
        <w:t xml:space="preserve">understand and support staff in challenging inappropriate behaviours associated with sexual violence and sexual harassment </w:t>
      </w:r>
      <w:r w:rsidR="00472806" w:rsidRPr="00FC4DE0">
        <w:rPr>
          <w:rFonts w:asciiTheme="minorHAnsi" w:eastAsiaTheme="minorHAnsi" w:hAnsiTheme="minorHAnsi" w:cs="Arial"/>
          <w:szCs w:val="22"/>
        </w:rPr>
        <w:t xml:space="preserve">among all children, paying particular attention to those who are or are perceived to be </w:t>
      </w:r>
      <w:proofErr w:type="gramStart"/>
      <w:r w:rsidR="00472806" w:rsidRPr="00FC4DE0">
        <w:rPr>
          <w:rFonts w:asciiTheme="minorHAnsi" w:eastAsiaTheme="minorHAnsi" w:hAnsiTheme="minorHAnsi" w:cs="Arial"/>
          <w:szCs w:val="22"/>
        </w:rPr>
        <w:t>LGBT;</w:t>
      </w:r>
      <w:proofErr w:type="gramEnd"/>
    </w:p>
    <w:p w14:paraId="3C8B35E7" w14:textId="209C6B5C" w:rsidR="00AD41DE" w:rsidRPr="00FC4DE0"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 xml:space="preserve">understand the issues relating to harmful sexual behaviour (HSB) in order to plan preventative education and implement preventative </w:t>
      </w:r>
      <w:proofErr w:type="gramStart"/>
      <w:r w:rsidRPr="00FC4DE0">
        <w:rPr>
          <w:rFonts w:asciiTheme="minorHAnsi" w:eastAsiaTheme="minorHAnsi" w:hAnsiTheme="minorHAnsi" w:cs="Arial"/>
          <w:szCs w:val="22"/>
        </w:rPr>
        <w:t>measures;</w:t>
      </w:r>
      <w:bookmarkEnd w:id="153"/>
      <w:proofErr w:type="gramEnd"/>
    </w:p>
    <w:p w14:paraId="5FA64C5D" w14:textId="351F5E27" w:rsidR="00620A29" w:rsidRPr="00FC4DE0"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54" w:name="_Hlk31025138"/>
      <w:bookmarkStart w:id="155" w:name="_Hlk524446566"/>
      <w:r w:rsidRPr="00FC4DE0">
        <w:rPr>
          <w:rFonts w:asciiTheme="minorHAnsi" w:eastAsiaTheme="minorHAnsi" w:hAnsiTheme="minorHAnsi" w:cs="Arial"/>
          <w:szCs w:val="22"/>
        </w:rPr>
        <w:t xml:space="preserve">understand relevant data protection legislation and regulations, especially the Data Protection Act 2018 and the </w:t>
      </w:r>
      <w:r w:rsidR="00CB1903" w:rsidRPr="00FC4DE0">
        <w:rPr>
          <w:rFonts w:asciiTheme="minorHAnsi" w:eastAsiaTheme="minorHAnsi" w:hAnsiTheme="minorHAnsi" w:cs="Arial"/>
          <w:szCs w:val="22"/>
        </w:rPr>
        <w:t xml:space="preserve">UK </w:t>
      </w:r>
      <w:r w:rsidRPr="00FC4DE0">
        <w:rPr>
          <w:rFonts w:asciiTheme="minorHAnsi" w:eastAsiaTheme="minorHAnsi" w:hAnsiTheme="minorHAnsi" w:cs="Arial"/>
          <w:szCs w:val="22"/>
        </w:rPr>
        <w:t>General Data Protection Regulation;</w:t>
      </w:r>
    </w:p>
    <w:p w14:paraId="09CC8014" w14:textId="6F86F381" w:rsidR="00620A29" w:rsidRPr="00FC4DE0"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 xml:space="preserve">understand </w:t>
      </w:r>
      <w:bookmarkStart w:id="156" w:name="_Hlk51771113"/>
      <w:r w:rsidRPr="00FC4DE0">
        <w:rPr>
          <w:rFonts w:asciiTheme="minorHAnsi" w:eastAsiaTheme="minorHAnsi" w:hAnsiTheme="minorHAnsi" w:cs="Arial"/>
          <w:szCs w:val="22"/>
        </w:rPr>
        <w:t>the</w:t>
      </w:r>
      <w:r w:rsidR="00284D97" w:rsidRPr="00FC4DE0">
        <w:rPr>
          <w:rFonts w:asciiTheme="minorHAnsi" w:eastAsiaTheme="minorHAnsi" w:hAnsiTheme="minorHAnsi" w:cs="Arial"/>
          <w:szCs w:val="22"/>
        </w:rPr>
        <w:t>ir role in multi-agency working and the</w:t>
      </w:r>
      <w:r w:rsidRPr="00FC4DE0">
        <w:rPr>
          <w:rFonts w:asciiTheme="minorHAnsi" w:eastAsiaTheme="minorHAnsi" w:hAnsiTheme="minorHAnsi" w:cs="Arial"/>
          <w:szCs w:val="22"/>
        </w:rPr>
        <w:t xml:space="preserve"> </w:t>
      </w:r>
      <w:bookmarkEnd w:id="156"/>
      <w:r w:rsidRPr="00FC4DE0">
        <w:rPr>
          <w:rFonts w:asciiTheme="minorHAnsi" w:eastAsiaTheme="minorHAnsi" w:hAnsiTheme="minorHAnsi" w:cs="Arial"/>
          <w:szCs w:val="22"/>
        </w:rPr>
        <w:t>importance of information sharing, both within the s</w:t>
      </w:r>
      <w:r w:rsidR="00BC362B">
        <w:rPr>
          <w:rFonts w:asciiTheme="minorHAnsi" w:eastAsiaTheme="minorHAnsi" w:hAnsiTheme="minorHAnsi" w:cs="Arial"/>
          <w:szCs w:val="22"/>
        </w:rPr>
        <w:t>etting</w:t>
      </w:r>
      <w:r w:rsidRPr="00FC4DE0">
        <w:rPr>
          <w:rFonts w:asciiTheme="minorHAnsi" w:eastAsiaTheme="minorHAnsi" w:hAnsiTheme="minorHAnsi" w:cs="Arial"/>
          <w:szCs w:val="22"/>
        </w:rPr>
        <w:t xml:space="preserve">, and with the three safeguarding partners, other </w:t>
      </w:r>
      <w:r w:rsidR="00406E69" w:rsidRPr="00BC362B">
        <w:rPr>
          <w:rFonts w:asciiTheme="minorHAnsi" w:eastAsiaTheme="minorHAnsi" w:hAnsiTheme="minorHAnsi" w:cs="Arial"/>
          <w:szCs w:val="22"/>
        </w:rPr>
        <w:t xml:space="preserve">local </w:t>
      </w:r>
      <w:r w:rsidRPr="00BC362B">
        <w:rPr>
          <w:rFonts w:asciiTheme="minorHAnsi" w:eastAsiaTheme="minorHAnsi" w:hAnsiTheme="minorHAnsi" w:cs="Arial"/>
          <w:szCs w:val="22"/>
        </w:rPr>
        <w:t>agencies</w:t>
      </w:r>
      <w:r w:rsidRPr="00FC4DE0">
        <w:rPr>
          <w:rFonts w:asciiTheme="minorHAnsi" w:eastAsiaTheme="minorHAnsi" w:hAnsiTheme="minorHAnsi" w:cs="Arial"/>
          <w:szCs w:val="22"/>
        </w:rPr>
        <w:t xml:space="preserve">, organisations and </w:t>
      </w:r>
      <w:proofErr w:type="gramStart"/>
      <w:r w:rsidRPr="00FC4DE0">
        <w:rPr>
          <w:rFonts w:asciiTheme="minorHAnsi" w:eastAsiaTheme="minorHAnsi" w:hAnsiTheme="minorHAnsi" w:cs="Arial"/>
          <w:szCs w:val="22"/>
        </w:rPr>
        <w:t>practitioners;</w:t>
      </w:r>
      <w:bookmarkEnd w:id="154"/>
      <w:proofErr w:type="gramEnd"/>
    </w:p>
    <w:p w14:paraId="055A2F26" w14:textId="6C3F6A48" w:rsidR="003D17CB" w:rsidRPr="00FC4DE0"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 xml:space="preserve">understand the </w:t>
      </w:r>
      <w:r w:rsidRPr="00BC362B">
        <w:rPr>
          <w:rFonts w:asciiTheme="minorHAnsi" w:eastAsiaTheme="minorHAnsi" w:hAnsiTheme="minorHAnsi" w:cs="Arial"/>
          <w:szCs w:val="22"/>
        </w:rPr>
        <w:t xml:space="preserve">unique risks associated with online safety </w:t>
      </w:r>
      <w:r w:rsidR="00E57764" w:rsidRPr="00BC362B">
        <w:rPr>
          <w:rFonts w:asciiTheme="minorHAnsi" w:eastAsiaTheme="minorHAnsi" w:hAnsiTheme="minorHAnsi" w:cs="Arial"/>
          <w:szCs w:val="22"/>
        </w:rPr>
        <w:t>(including an understanding of the filtering and monitoring systems and processes in place in the s</w:t>
      </w:r>
      <w:r w:rsidR="00BC362B" w:rsidRPr="00BC362B">
        <w:rPr>
          <w:rFonts w:asciiTheme="minorHAnsi" w:eastAsiaTheme="minorHAnsi" w:hAnsiTheme="minorHAnsi" w:cs="Arial"/>
          <w:szCs w:val="22"/>
        </w:rPr>
        <w:t>etting</w:t>
      </w:r>
      <w:r w:rsidR="00E57764" w:rsidRPr="00BC362B">
        <w:rPr>
          <w:rFonts w:asciiTheme="minorHAnsi" w:eastAsiaTheme="minorHAnsi" w:hAnsiTheme="minorHAnsi" w:cs="Arial"/>
          <w:szCs w:val="22"/>
        </w:rPr>
        <w:t xml:space="preserve">) </w:t>
      </w:r>
      <w:r w:rsidRPr="00BC362B">
        <w:rPr>
          <w:rFonts w:asciiTheme="minorHAnsi" w:eastAsiaTheme="minorHAnsi" w:hAnsiTheme="minorHAnsi" w:cs="Arial"/>
          <w:szCs w:val="22"/>
        </w:rPr>
        <w:t>and be confident that they have the relevant knowledge and up to date capability required to keep children safe whilst they are online</w:t>
      </w:r>
      <w:r w:rsidR="00A8785C" w:rsidRPr="00BC362B">
        <w:rPr>
          <w:rFonts w:asciiTheme="minorHAnsi" w:eastAsiaTheme="minorHAnsi" w:hAnsiTheme="minorHAnsi" w:cs="Arial"/>
          <w:szCs w:val="22"/>
        </w:rPr>
        <w:t xml:space="preserve"> at s</w:t>
      </w:r>
      <w:r w:rsidR="00BC362B" w:rsidRPr="00BC362B">
        <w:rPr>
          <w:rFonts w:asciiTheme="minorHAnsi" w:eastAsiaTheme="minorHAnsi" w:hAnsiTheme="minorHAnsi" w:cs="Arial"/>
          <w:szCs w:val="22"/>
        </w:rPr>
        <w:t>et</w:t>
      </w:r>
      <w:r w:rsidR="00664FBC">
        <w:rPr>
          <w:rFonts w:asciiTheme="minorHAnsi" w:eastAsiaTheme="minorHAnsi" w:hAnsiTheme="minorHAnsi" w:cs="Arial"/>
          <w:szCs w:val="22"/>
        </w:rPr>
        <w:t>t</w:t>
      </w:r>
      <w:r w:rsidR="00BC362B" w:rsidRPr="00BC362B">
        <w:rPr>
          <w:rFonts w:asciiTheme="minorHAnsi" w:eastAsiaTheme="minorHAnsi" w:hAnsiTheme="minorHAnsi" w:cs="Arial"/>
          <w:szCs w:val="22"/>
        </w:rPr>
        <w:t>ings</w:t>
      </w:r>
      <w:r w:rsidR="00E57764" w:rsidRPr="00BC362B">
        <w:rPr>
          <w:rFonts w:asciiTheme="minorHAnsi" w:eastAsiaTheme="minorHAnsi" w:hAnsiTheme="minorHAnsi" w:cs="Arial"/>
          <w:szCs w:val="22"/>
        </w:rPr>
        <w:t xml:space="preserve"> and to support other adults in doing so</w:t>
      </w:r>
      <w:r w:rsidR="003D17CB" w:rsidRPr="00BC362B">
        <w:rPr>
          <w:rFonts w:asciiTheme="minorHAnsi" w:eastAsiaTheme="minorHAnsi" w:hAnsiTheme="minorHAnsi" w:cs="Arial"/>
          <w:szCs w:val="22"/>
        </w:rPr>
        <w:t>;</w:t>
      </w:r>
    </w:p>
    <w:p w14:paraId="6FCF7AE6" w14:textId="1806BACE" w:rsidR="00B20674" w:rsidRPr="00FC4DE0"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 xml:space="preserve">recognise the additional risks that children with </w:t>
      </w:r>
      <w:r w:rsidR="00234197" w:rsidRPr="00FC4DE0">
        <w:rPr>
          <w:rFonts w:asciiTheme="minorHAnsi" w:eastAsiaTheme="minorHAnsi" w:hAnsiTheme="minorHAnsi" w:cs="Arial"/>
          <w:szCs w:val="22"/>
        </w:rPr>
        <w:t xml:space="preserve">SEN, disabilities (SEND) and other </w:t>
      </w:r>
      <w:r w:rsidR="006B2EA8" w:rsidRPr="00FC4DE0">
        <w:rPr>
          <w:rFonts w:asciiTheme="minorHAnsi" w:eastAsiaTheme="minorHAnsi" w:hAnsiTheme="minorHAnsi" w:cs="Arial"/>
          <w:szCs w:val="22"/>
        </w:rPr>
        <w:t xml:space="preserve">medical or physical </w:t>
      </w:r>
      <w:r w:rsidR="00234197" w:rsidRPr="00FC4DE0">
        <w:rPr>
          <w:rFonts w:asciiTheme="minorHAnsi" w:eastAsiaTheme="minorHAnsi" w:hAnsiTheme="minorHAnsi" w:cs="Arial"/>
          <w:szCs w:val="22"/>
        </w:rPr>
        <w:t>health conditions</w:t>
      </w:r>
      <w:r w:rsidRPr="00FC4DE0">
        <w:rPr>
          <w:rFonts w:asciiTheme="minorHAnsi" w:eastAsiaTheme="minorHAnsi" w:hAnsiTheme="minorHAnsi" w:cs="Arial"/>
          <w:szCs w:val="22"/>
        </w:rPr>
        <w:t xml:space="preserve"> face </w:t>
      </w:r>
      <w:r w:rsidR="006B2EA8" w:rsidRPr="00FC4DE0">
        <w:rPr>
          <w:rFonts w:asciiTheme="minorHAnsi" w:eastAsiaTheme="minorHAnsi" w:hAnsiTheme="minorHAnsi" w:cs="Arial"/>
          <w:szCs w:val="22"/>
        </w:rPr>
        <w:t xml:space="preserve">both </w:t>
      </w:r>
      <w:r w:rsidRPr="00FC4DE0">
        <w:rPr>
          <w:rFonts w:asciiTheme="minorHAnsi" w:eastAsiaTheme="minorHAnsi" w:hAnsiTheme="minorHAnsi" w:cs="Arial"/>
          <w:szCs w:val="22"/>
        </w:rPr>
        <w:t>online</w:t>
      </w:r>
      <w:r w:rsidR="006B2EA8" w:rsidRPr="00FC4DE0">
        <w:rPr>
          <w:rFonts w:asciiTheme="minorHAnsi" w:eastAsiaTheme="minorHAnsi" w:hAnsiTheme="minorHAnsi" w:cs="Arial"/>
          <w:szCs w:val="22"/>
        </w:rPr>
        <w:t xml:space="preserve"> and offline</w:t>
      </w:r>
      <w:r w:rsidRPr="00FC4DE0">
        <w:rPr>
          <w:rFonts w:asciiTheme="minorHAnsi" w:eastAsiaTheme="minorHAnsi" w:hAnsiTheme="minorHAnsi" w:cs="Arial"/>
          <w:szCs w:val="22"/>
        </w:rPr>
        <w:t>, for example, from online bullying, grooming and radicalisation and are confident they have the capability to support SEND children to stay safe online;</w:t>
      </w:r>
      <w:bookmarkEnd w:id="155"/>
      <w:r w:rsidR="00B20674" w:rsidRPr="00FC4DE0">
        <w:rPr>
          <w:rFonts w:asciiTheme="minorHAnsi" w:eastAsiaTheme="minorHAnsi" w:hAnsiTheme="minorHAnsi" w:cs="Arial"/>
          <w:szCs w:val="22"/>
        </w:rPr>
        <w:t xml:space="preserve"> </w:t>
      </w:r>
    </w:p>
    <w:p w14:paraId="05AACF4E" w14:textId="77777777" w:rsidR="00B20674" w:rsidRPr="00FC4DE0"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b</w:t>
      </w:r>
      <w:r w:rsidR="00B20674" w:rsidRPr="00FC4DE0">
        <w:rPr>
          <w:rFonts w:asciiTheme="minorHAnsi" w:eastAsiaTheme="minorHAnsi" w:hAnsiTheme="minorHAnsi" w:cs="Arial"/>
          <w:szCs w:val="22"/>
        </w:rPr>
        <w:t xml:space="preserve">e </w:t>
      </w:r>
      <w:r w:rsidR="00965E26" w:rsidRPr="00FC4DE0">
        <w:rPr>
          <w:rFonts w:asciiTheme="minorHAnsi" w:eastAsiaTheme="minorHAnsi" w:hAnsiTheme="minorHAnsi" w:cs="Arial"/>
          <w:szCs w:val="22"/>
        </w:rPr>
        <w:t>able to keep detailed, accurate and</w:t>
      </w:r>
      <w:r w:rsidR="00B20674" w:rsidRPr="00FC4DE0">
        <w:rPr>
          <w:rFonts w:asciiTheme="minorHAnsi" w:eastAsiaTheme="minorHAnsi" w:hAnsiTheme="minorHAnsi" w:cs="Arial"/>
          <w:szCs w:val="22"/>
        </w:rPr>
        <w:t xml:space="preserve"> secure written records of concerns and referrals</w:t>
      </w:r>
      <w:r w:rsidRPr="00FC4DE0">
        <w:rPr>
          <w:rFonts w:asciiTheme="minorHAnsi" w:eastAsiaTheme="minorHAnsi" w:hAnsiTheme="minorHAnsi" w:cs="Arial"/>
          <w:szCs w:val="22"/>
        </w:rPr>
        <w:t>;</w:t>
      </w:r>
      <w:r w:rsidR="00B20674" w:rsidRPr="00FC4DE0">
        <w:rPr>
          <w:rFonts w:asciiTheme="minorHAnsi" w:eastAsiaTheme="minorHAnsi" w:hAnsiTheme="minorHAnsi" w:cs="Arial"/>
          <w:szCs w:val="22"/>
        </w:rPr>
        <w:t xml:space="preserve"> </w:t>
      </w:r>
    </w:p>
    <w:p w14:paraId="04DF9FA8" w14:textId="77777777" w:rsidR="00B20674" w:rsidRPr="00FC4DE0"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o</w:t>
      </w:r>
      <w:r w:rsidR="00B20674" w:rsidRPr="00FC4DE0">
        <w:rPr>
          <w:rFonts w:asciiTheme="minorHAnsi" w:eastAsiaTheme="minorHAnsi" w:hAnsiTheme="minorHAnsi" w:cs="Arial"/>
          <w:szCs w:val="22"/>
        </w:rPr>
        <w:t>btain access to resources and attend any relevant or refresher training courses</w:t>
      </w:r>
      <w:r w:rsidR="004276F3" w:rsidRPr="00FC4DE0">
        <w:rPr>
          <w:rFonts w:asciiTheme="minorHAnsi" w:eastAsiaTheme="minorHAnsi" w:hAnsiTheme="minorHAnsi" w:cs="Arial"/>
          <w:szCs w:val="22"/>
        </w:rPr>
        <w:t xml:space="preserve"> and, where required, </w:t>
      </w:r>
      <w:r w:rsidR="00207C47" w:rsidRPr="00FC4DE0">
        <w:rPr>
          <w:rFonts w:asciiTheme="minorHAnsi" w:eastAsiaTheme="minorHAnsi" w:hAnsiTheme="minorHAnsi" w:cs="Arial"/>
          <w:szCs w:val="22"/>
        </w:rPr>
        <w:t>disseminate</w:t>
      </w:r>
      <w:r w:rsidR="004276F3" w:rsidRPr="00FC4DE0">
        <w:rPr>
          <w:rFonts w:asciiTheme="minorHAnsi" w:eastAsiaTheme="minorHAnsi" w:hAnsiTheme="minorHAnsi" w:cs="Arial"/>
          <w:szCs w:val="22"/>
        </w:rPr>
        <w:t xml:space="preserve"> information learned from training to others in the setting</w:t>
      </w:r>
      <w:r w:rsidRPr="00FC4DE0">
        <w:rPr>
          <w:rFonts w:asciiTheme="minorHAnsi" w:eastAsiaTheme="minorHAnsi" w:hAnsiTheme="minorHAnsi" w:cs="Arial"/>
          <w:szCs w:val="22"/>
        </w:rPr>
        <w:t>;</w:t>
      </w:r>
      <w:r w:rsidR="00B20674" w:rsidRPr="00FC4DE0">
        <w:rPr>
          <w:rFonts w:asciiTheme="minorHAnsi" w:eastAsiaTheme="minorHAnsi" w:hAnsiTheme="minorHAnsi" w:cs="Arial"/>
          <w:szCs w:val="22"/>
        </w:rPr>
        <w:t xml:space="preserve"> </w:t>
      </w:r>
    </w:p>
    <w:p w14:paraId="11FCABFA" w14:textId="712DAB50"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e</w:t>
      </w:r>
      <w:r w:rsidR="00B20674" w:rsidRPr="0061293F">
        <w:rPr>
          <w:rFonts w:asciiTheme="minorHAnsi" w:eastAsiaTheme="minorHAnsi" w:hAnsiTheme="minorHAnsi" w:cs="Arial"/>
          <w:szCs w:val="22"/>
        </w:rPr>
        <w:t xml:space="preserve">ncourage a culture </w:t>
      </w:r>
      <w:r w:rsidR="005A282E" w:rsidRPr="0061293F">
        <w:rPr>
          <w:rFonts w:asciiTheme="minorHAnsi" w:eastAsiaTheme="minorHAnsi" w:hAnsiTheme="minorHAnsi" w:cs="Arial"/>
          <w:szCs w:val="22"/>
        </w:rPr>
        <w:t xml:space="preserve">among all staff and other adults </w:t>
      </w:r>
      <w:r w:rsidR="00B20674" w:rsidRPr="0061293F">
        <w:rPr>
          <w:rFonts w:asciiTheme="minorHAnsi" w:eastAsiaTheme="minorHAnsi" w:hAnsiTheme="minorHAnsi" w:cs="Arial"/>
          <w:szCs w:val="22"/>
        </w:rPr>
        <w:t xml:space="preserve">of listening to children and taking account of their wishes and feelings, in any measures the </w:t>
      </w:r>
      <w:r w:rsidR="00F407EF">
        <w:rPr>
          <w:rFonts w:asciiTheme="minorHAnsi" w:eastAsiaTheme="minorHAnsi" w:hAnsiTheme="minorHAnsi" w:cs="Arial"/>
          <w:szCs w:val="22"/>
        </w:rPr>
        <w:t>setting</w:t>
      </w:r>
      <w:r w:rsidR="00B20674" w:rsidRPr="0061293F">
        <w:rPr>
          <w:rFonts w:asciiTheme="minorHAnsi" w:eastAsiaTheme="minorHAnsi" w:hAnsiTheme="minorHAnsi" w:cs="Arial"/>
          <w:szCs w:val="22"/>
        </w:rPr>
        <w:t xml:space="preserve"> may put in place to protect them</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255E5549" w14:textId="5A2823F0" w:rsidR="001D6459" w:rsidRPr="0061293F" w:rsidRDefault="006F1D38"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Raising</w:t>
      </w:r>
      <w:r w:rsidR="00B20674"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a</w:t>
      </w:r>
      <w:r w:rsidR="00B20674" w:rsidRPr="0061293F">
        <w:rPr>
          <w:rFonts w:asciiTheme="minorHAnsi" w:hAnsiTheme="minorHAnsi" w:cstheme="minorHAnsi"/>
          <w:b/>
          <w:sz w:val="22"/>
          <w:szCs w:val="22"/>
        </w:rPr>
        <w:t>wareness</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2EFAA597" w14:textId="51DBCE23" w:rsidR="00946FD2"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 xml:space="preserve">ensure that, </w:t>
      </w:r>
      <w:bookmarkStart w:id="157" w:name="_Hlk51771177"/>
      <w:r w:rsidRPr="0061293F">
        <w:rPr>
          <w:rFonts w:asciiTheme="minorHAnsi" w:eastAsiaTheme="minorHAnsi" w:hAnsiTheme="minorHAnsi"/>
        </w:rPr>
        <w:t>during the induction process, all staff and volunteers are made aware of</w:t>
      </w:r>
      <w:r w:rsidR="00880F3B" w:rsidRPr="0061293F">
        <w:rPr>
          <w:rFonts w:asciiTheme="minorHAnsi" w:eastAsiaTheme="minorHAnsi" w:hAnsiTheme="minorHAnsi"/>
        </w:rPr>
        <w:t>, and understand,</w:t>
      </w:r>
      <w:r w:rsidRPr="0061293F">
        <w:rPr>
          <w:rFonts w:asciiTheme="minorHAnsi" w:eastAsiaTheme="minorHAnsi" w:hAnsiTheme="minorHAnsi"/>
        </w:rPr>
        <w:t xml:space="preserve"> the setting’s </w:t>
      </w:r>
      <w:r w:rsidR="00943E82" w:rsidRPr="0061293F">
        <w:rPr>
          <w:rFonts w:asciiTheme="minorHAnsi" w:eastAsiaTheme="minorHAnsi" w:hAnsiTheme="minorHAnsi"/>
        </w:rPr>
        <w:t>C</w:t>
      </w:r>
      <w:r w:rsidRPr="0061293F">
        <w:rPr>
          <w:rFonts w:asciiTheme="minorHAnsi" w:eastAsiaTheme="minorHAnsi" w:hAnsiTheme="minorHAnsi"/>
        </w:rPr>
        <w:t xml:space="preserve">hild </w:t>
      </w:r>
      <w:r w:rsidR="00943E82" w:rsidRPr="0061293F">
        <w:rPr>
          <w:rFonts w:asciiTheme="minorHAnsi" w:eastAsiaTheme="minorHAnsi" w:hAnsiTheme="minorHAnsi"/>
        </w:rPr>
        <w:t>P</w:t>
      </w:r>
      <w:r w:rsidRPr="0061293F">
        <w:rPr>
          <w:rFonts w:asciiTheme="minorHAnsi" w:eastAsiaTheme="minorHAnsi" w:hAnsiTheme="minorHAnsi"/>
        </w:rPr>
        <w:t xml:space="preserve">rotection </w:t>
      </w:r>
      <w:r w:rsidR="00112943" w:rsidRPr="0061293F">
        <w:rPr>
          <w:rFonts w:asciiTheme="minorHAnsi" w:eastAsiaTheme="minorHAnsi" w:hAnsiTheme="minorHAnsi"/>
        </w:rPr>
        <w:t xml:space="preserve">Policy and procedures, the </w:t>
      </w:r>
      <w:r w:rsidR="00F407EF">
        <w:rPr>
          <w:rFonts w:asciiTheme="minorHAnsi" w:eastAsiaTheme="minorHAnsi" w:hAnsiTheme="minorHAnsi"/>
        </w:rPr>
        <w:t>setting</w:t>
      </w:r>
      <w:r w:rsidR="00112943" w:rsidRPr="0061293F">
        <w:rPr>
          <w:rFonts w:asciiTheme="minorHAnsi" w:eastAsiaTheme="minorHAnsi" w:hAnsiTheme="minorHAnsi"/>
        </w:rPr>
        <w:t xml:space="preserve"> Code of Conduct for staff and other adults </w:t>
      </w:r>
      <w:r w:rsidRPr="0061293F">
        <w:rPr>
          <w:rFonts w:asciiTheme="minorHAnsi" w:eastAsiaTheme="minorHAnsi" w:hAnsiTheme="minorHAnsi"/>
        </w:rPr>
        <w:t xml:space="preserve">and are provided with a copy of </w:t>
      </w:r>
      <w:bookmarkStart w:id="158" w:name="_Hlk32999386"/>
      <w:r w:rsidR="0009767F" w:rsidRPr="003739EB">
        <w:rPr>
          <w:rFonts w:asciiTheme="minorHAnsi" w:eastAsiaTheme="minorHAnsi" w:hAnsiTheme="minorHAnsi"/>
        </w:rPr>
        <w:t>Part one</w:t>
      </w:r>
      <w:r w:rsidR="000E681E" w:rsidRPr="003739EB">
        <w:rPr>
          <w:rFonts w:asciiTheme="minorHAnsi" w:eastAsiaTheme="minorHAnsi" w:hAnsiTheme="minorHAnsi"/>
        </w:rPr>
        <w:t xml:space="preserv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appropriate)</w:t>
      </w:r>
      <w:r w:rsidR="0009767F" w:rsidRPr="003739EB">
        <w:rPr>
          <w:rFonts w:asciiTheme="minorHAnsi" w:eastAsiaTheme="minorHAnsi" w:hAnsiTheme="minorHAnsi"/>
        </w:rPr>
        <w:t xml:space="preserve"> of</w:t>
      </w:r>
      <w:r w:rsidR="0009767F" w:rsidRPr="0061293F">
        <w:rPr>
          <w:rFonts w:asciiTheme="minorHAnsi" w:eastAsiaTheme="minorHAnsi" w:hAnsiTheme="minorHAnsi"/>
        </w:rPr>
        <w:t xml:space="preserve"> </w:t>
      </w:r>
      <w:r w:rsidRPr="0061293F">
        <w:rPr>
          <w:rFonts w:asciiTheme="minorHAnsi" w:eastAsiaTheme="minorHAnsi" w:hAnsiTheme="minorHAnsi"/>
        </w:rPr>
        <w:t>‘</w:t>
      </w:r>
      <w:hyperlink r:id="rId48" w:history="1">
        <w:r w:rsidR="00660A15" w:rsidRPr="0061293F">
          <w:rPr>
            <w:rStyle w:val="Hyperlink"/>
            <w:rFonts w:asciiTheme="minorHAnsi" w:hAnsiTheme="minorHAnsi" w:cstheme="minorHAnsi"/>
          </w:rPr>
          <w:t>Keeping Children Safe in Education - Safeguarding information for all staff</w:t>
        </w:r>
      </w:hyperlink>
      <w:r w:rsidR="00660A15" w:rsidRPr="0061293F">
        <w:rPr>
          <w:rFonts w:asciiTheme="minorHAnsi" w:hAnsiTheme="minorHAnsi" w:cstheme="minorHAnsi"/>
        </w:rPr>
        <w:t>’</w:t>
      </w:r>
      <w:r w:rsidR="00AB0151" w:rsidRPr="0061293F">
        <w:rPr>
          <w:rFonts w:asciiTheme="minorHAnsi" w:hAnsiTheme="minorHAnsi" w:cstheme="minorHAnsi"/>
        </w:rPr>
        <w:t>, DfE guidance ‘</w:t>
      </w:r>
      <w:hyperlink r:id="rId49" w:history="1">
        <w:r w:rsidR="00AB0151" w:rsidRPr="0061293F">
          <w:rPr>
            <w:rStyle w:val="Hyperlink"/>
            <w:rFonts w:asciiTheme="minorHAnsi" w:hAnsiTheme="minorHAnsi" w:cstheme="minorHAnsi"/>
          </w:rPr>
          <w:t>What to do if you’re worried a child is being abused</w:t>
        </w:r>
      </w:hyperlink>
      <w:r w:rsidR="00AB0151" w:rsidRPr="0061293F">
        <w:rPr>
          <w:rFonts w:asciiTheme="minorHAnsi" w:hAnsiTheme="minorHAnsi" w:cstheme="minorHAnsi"/>
        </w:rPr>
        <w:t>’</w:t>
      </w:r>
      <w:r w:rsidR="00211341" w:rsidRPr="0061293F">
        <w:rPr>
          <w:rFonts w:asciiTheme="minorHAnsi" w:hAnsiTheme="minorHAnsi" w:cstheme="minorHAnsi"/>
        </w:rPr>
        <w:t xml:space="preserve"> </w:t>
      </w:r>
      <w:r w:rsidR="00AB0151" w:rsidRPr="0061293F">
        <w:rPr>
          <w:rFonts w:asciiTheme="minorHAnsi" w:hAnsiTheme="minorHAnsi" w:cstheme="minorHAnsi"/>
        </w:rPr>
        <w:t>and</w:t>
      </w:r>
      <w:r w:rsidR="0008427B" w:rsidRPr="0061293F">
        <w:rPr>
          <w:rFonts w:asciiTheme="minorHAnsi" w:hAnsiTheme="minorHAnsi" w:cstheme="minorHAnsi"/>
        </w:rPr>
        <w:t xml:space="preserve"> the Cumbria SC</w:t>
      </w:r>
      <w:r w:rsidR="00E019E9" w:rsidRPr="0061293F">
        <w:rPr>
          <w:rFonts w:asciiTheme="minorHAnsi" w:hAnsiTheme="minorHAnsi" w:cstheme="minorHAnsi"/>
        </w:rPr>
        <w:t>P</w:t>
      </w:r>
      <w:r w:rsidR="0008427B" w:rsidRPr="0061293F">
        <w:rPr>
          <w:rFonts w:asciiTheme="minorHAnsi" w:hAnsiTheme="minorHAnsi" w:cstheme="minorHAnsi"/>
        </w:rPr>
        <w:t xml:space="preserve"> </w:t>
      </w:r>
      <w:r w:rsidR="009553BC" w:rsidRPr="0061293F">
        <w:rPr>
          <w:rFonts w:asciiTheme="minorHAnsi" w:hAnsiTheme="minorHAnsi" w:cstheme="minorHAnsi"/>
        </w:rPr>
        <w:t>‘</w:t>
      </w:r>
      <w:hyperlink r:id="rId50" w:history="1">
        <w:r w:rsidR="008B7BD8">
          <w:rPr>
            <w:rStyle w:val="Hyperlink"/>
            <w:rFonts w:asciiTheme="minorHAnsi" w:hAnsiTheme="minorHAnsi" w:cstheme="minorHAnsi"/>
          </w:rPr>
          <w:t>Summary of Allegations Management Procedures</w:t>
        </w:r>
      </w:hyperlink>
      <w:r w:rsidR="008B7BD8" w:rsidRPr="008B7BD8">
        <w:rPr>
          <w:rStyle w:val="Hyperlink"/>
          <w:rFonts w:asciiTheme="minorHAnsi" w:hAnsiTheme="minorHAnsi" w:cstheme="minorHAnsi"/>
          <w:color w:val="auto"/>
          <w:u w:val="none"/>
        </w:rPr>
        <w:t xml:space="preserve"> </w:t>
      </w:r>
      <w:r w:rsidR="009F4FD3">
        <w:rPr>
          <w:rStyle w:val="Hyperlink"/>
          <w:rFonts w:asciiTheme="minorHAnsi" w:hAnsiTheme="minorHAnsi" w:cstheme="minorHAnsi"/>
          <w:color w:val="auto"/>
          <w:u w:val="none"/>
        </w:rPr>
        <w:t>F</w:t>
      </w:r>
      <w:r w:rsidR="008B7BD8" w:rsidRPr="008B7BD8">
        <w:rPr>
          <w:rStyle w:val="Hyperlink"/>
          <w:rFonts w:asciiTheme="minorHAnsi" w:hAnsiTheme="minorHAnsi" w:cstheme="minorHAnsi"/>
          <w:color w:val="auto"/>
          <w:u w:val="none"/>
        </w:rPr>
        <w:t>low</w:t>
      </w:r>
      <w:r w:rsidR="00265E64">
        <w:rPr>
          <w:rStyle w:val="Hyperlink"/>
          <w:rFonts w:asciiTheme="minorHAnsi" w:hAnsiTheme="minorHAnsi" w:cstheme="minorHAnsi"/>
          <w:color w:val="auto"/>
          <w:u w:val="none"/>
        </w:rPr>
        <w:t>c</w:t>
      </w:r>
      <w:r w:rsidR="008B7BD8" w:rsidRPr="008B7BD8">
        <w:rPr>
          <w:rStyle w:val="Hyperlink"/>
          <w:rFonts w:asciiTheme="minorHAnsi" w:hAnsiTheme="minorHAnsi" w:cstheme="minorHAnsi"/>
          <w:color w:val="auto"/>
          <w:u w:val="none"/>
        </w:rPr>
        <w:t>hart</w:t>
      </w:r>
      <w:r w:rsidR="009553BC" w:rsidRPr="008B7BD8">
        <w:rPr>
          <w:rFonts w:asciiTheme="minorHAnsi" w:hAnsiTheme="minorHAnsi" w:cstheme="minorHAnsi"/>
        </w:rPr>
        <w:t>’</w:t>
      </w:r>
      <w:r w:rsidR="00FF6F2C" w:rsidRPr="0061293F">
        <w:rPr>
          <w:rFonts w:asciiTheme="minorHAnsi" w:hAnsiTheme="minorHAnsi" w:cstheme="minorHAnsi"/>
        </w:rPr>
        <w:t>;</w:t>
      </w:r>
      <w:bookmarkEnd w:id="158"/>
      <w:r w:rsidRPr="0061293F">
        <w:rPr>
          <w:rFonts w:asciiTheme="minorHAnsi" w:eastAsiaTheme="minorHAnsi" w:hAnsiTheme="minorHAnsi"/>
        </w:rPr>
        <w:t xml:space="preserve"> </w:t>
      </w:r>
    </w:p>
    <w:p w14:paraId="60AF640D" w14:textId="5F1ABAF4" w:rsidR="007B3E78" w:rsidRPr="00B12430" w:rsidRDefault="007B3E78" w:rsidP="004541C8">
      <w:pPr>
        <w:pStyle w:val="ListParagraph"/>
        <w:numPr>
          <w:ilvl w:val="0"/>
          <w:numId w:val="29"/>
        </w:numPr>
        <w:rPr>
          <w:rFonts w:asciiTheme="minorHAnsi" w:eastAsiaTheme="minorHAnsi" w:hAnsiTheme="minorHAnsi"/>
        </w:rPr>
      </w:pPr>
      <w:bookmarkStart w:id="159" w:name="_Hlk524446624"/>
      <w:bookmarkStart w:id="160" w:name="_Hlk528931920"/>
      <w:r w:rsidRPr="00B12430">
        <w:rPr>
          <w:rFonts w:asciiTheme="minorHAnsi" w:eastAsiaTheme="minorHAnsi" w:hAnsiTheme="minorHAnsi"/>
        </w:rPr>
        <w:t>ensure that a</w:t>
      </w:r>
      <w:r w:rsidRPr="00B12430">
        <w:rPr>
          <w:rFonts w:asciiTheme="minorHAnsi" w:eastAsiaTheme="minorHAnsi" w:hAnsiTheme="minorHAnsi" w:cs="Arial"/>
          <w:color w:val="000000"/>
          <w:szCs w:val="22"/>
        </w:rPr>
        <w:t xml:space="preserve">ll staff </w:t>
      </w:r>
      <w:bookmarkStart w:id="161" w:name="_Hlk31025576"/>
      <w:r w:rsidRPr="00B12430">
        <w:rPr>
          <w:rFonts w:asciiTheme="minorHAnsi" w:eastAsiaTheme="minorHAnsi" w:hAnsiTheme="minorHAnsi" w:cs="Arial"/>
          <w:color w:val="000000"/>
          <w:szCs w:val="22"/>
        </w:rPr>
        <w:t xml:space="preserve">are made aware of and understand the </w:t>
      </w:r>
      <w:r w:rsidR="00F407EF">
        <w:rPr>
          <w:rFonts w:asciiTheme="minorHAnsi" w:eastAsiaTheme="minorHAnsi" w:hAnsiTheme="minorHAnsi" w:cs="Arial"/>
          <w:color w:val="000000"/>
          <w:szCs w:val="22"/>
        </w:rPr>
        <w:t>setting</w:t>
      </w:r>
      <w:r w:rsidRPr="00B12430">
        <w:rPr>
          <w:rFonts w:asciiTheme="minorHAnsi" w:eastAsiaTheme="minorHAnsi" w:hAnsiTheme="minorHAnsi" w:cs="Arial"/>
          <w:color w:val="000000"/>
          <w:szCs w:val="22"/>
        </w:rPr>
        <w:t xml:space="preserve">’s safeguarding response to children who </w:t>
      </w:r>
      <w:r w:rsidR="00D70FD3" w:rsidRPr="00B12430">
        <w:rPr>
          <w:rFonts w:asciiTheme="minorHAnsi" w:eastAsiaTheme="minorHAnsi" w:hAnsiTheme="minorHAnsi" w:cs="Arial"/>
          <w:color w:val="000000"/>
          <w:szCs w:val="22"/>
        </w:rPr>
        <w:t xml:space="preserve">are absent from education, particularly on repeat occasions and/or prolonged </w:t>
      </w:r>
      <w:proofErr w:type="gramStart"/>
      <w:r w:rsidR="00D70FD3" w:rsidRPr="00B12430">
        <w:rPr>
          <w:rFonts w:asciiTheme="minorHAnsi" w:eastAsiaTheme="minorHAnsi" w:hAnsiTheme="minorHAnsi" w:cs="Arial"/>
          <w:color w:val="000000"/>
          <w:szCs w:val="22"/>
        </w:rPr>
        <w:t>periods</w:t>
      </w:r>
      <w:r w:rsidRPr="00B12430">
        <w:rPr>
          <w:rFonts w:asciiTheme="minorHAnsi" w:eastAsiaTheme="minorHAnsi" w:hAnsiTheme="minorHAnsi" w:cs="Arial"/>
          <w:color w:val="000000"/>
          <w:szCs w:val="22"/>
        </w:rPr>
        <w:t>;</w:t>
      </w:r>
      <w:bookmarkEnd w:id="159"/>
      <w:bookmarkEnd w:id="161"/>
      <w:proofErr w:type="gramEnd"/>
    </w:p>
    <w:p w14:paraId="2A78B2B0" w14:textId="48604F94" w:rsidR="008B65D8" w:rsidRPr="00FC4DE0" w:rsidRDefault="008B65D8" w:rsidP="004541C8">
      <w:pPr>
        <w:pStyle w:val="ListParagraph"/>
        <w:numPr>
          <w:ilvl w:val="0"/>
          <w:numId w:val="29"/>
        </w:numPr>
        <w:rPr>
          <w:rFonts w:asciiTheme="minorHAnsi" w:eastAsiaTheme="minorHAnsi" w:hAnsiTheme="minorHAnsi"/>
        </w:rPr>
      </w:pPr>
      <w:bookmarkStart w:id="162" w:name="_Hlk118789581"/>
      <w:r w:rsidRPr="00FC4DE0">
        <w:rPr>
          <w:rFonts w:asciiTheme="minorHAnsi" w:eastAsiaTheme="minorHAnsi" w:hAnsiTheme="minorHAnsi" w:cs="Arial"/>
          <w:color w:val="000000"/>
          <w:szCs w:val="22"/>
        </w:rPr>
        <w:t xml:space="preserve">ensure that all staff and other adults are made aware of the appropriate language/terminology to use when speaking in front of </w:t>
      </w:r>
      <w:r w:rsidR="00CE4C3F" w:rsidRPr="00FC4DE0">
        <w:rPr>
          <w:rFonts w:asciiTheme="minorHAnsi" w:eastAsiaTheme="minorHAnsi" w:hAnsiTheme="minorHAnsi" w:cs="Arial"/>
          <w:color w:val="000000"/>
          <w:szCs w:val="22"/>
        </w:rPr>
        <w:t xml:space="preserve">or to </w:t>
      </w:r>
      <w:r w:rsidRPr="00FC4DE0">
        <w:rPr>
          <w:rFonts w:asciiTheme="minorHAnsi" w:eastAsiaTheme="minorHAnsi" w:hAnsiTheme="minorHAnsi" w:cs="Arial"/>
          <w:color w:val="000000"/>
          <w:szCs w:val="22"/>
        </w:rPr>
        <w:t>children – see definitions of ‘victim’ and ‘alleged perpetrator(s)’ and ‘perpetrator(s)’ outlined on page 1 of th</w:t>
      </w:r>
      <w:r w:rsidR="00785012" w:rsidRPr="00FC4DE0">
        <w:rPr>
          <w:rFonts w:asciiTheme="minorHAnsi" w:eastAsiaTheme="minorHAnsi" w:hAnsiTheme="minorHAnsi" w:cs="Arial"/>
          <w:color w:val="000000"/>
          <w:szCs w:val="22"/>
        </w:rPr>
        <w:t>e</w:t>
      </w:r>
      <w:r w:rsidRPr="00FC4DE0">
        <w:rPr>
          <w:rFonts w:asciiTheme="minorHAnsi" w:eastAsiaTheme="minorHAnsi" w:hAnsiTheme="minorHAnsi" w:cs="Arial"/>
          <w:color w:val="000000"/>
          <w:szCs w:val="22"/>
        </w:rPr>
        <w:t xml:space="preserve"> Policy</w:t>
      </w:r>
      <w:r w:rsidR="00785012" w:rsidRPr="00FC4DE0">
        <w:rPr>
          <w:rFonts w:asciiTheme="minorHAnsi" w:eastAsiaTheme="minorHAnsi" w:hAnsiTheme="minorHAnsi" w:cs="Arial"/>
          <w:color w:val="000000"/>
          <w:szCs w:val="22"/>
        </w:rPr>
        <w:t xml:space="preserve"> </w:t>
      </w:r>
      <w:proofErr w:type="gramStart"/>
      <w:r w:rsidR="00785012" w:rsidRPr="00FC4DE0">
        <w:rPr>
          <w:rFonts w:asciiTheme="minorHAnsi" w:eastAsiaTheme="minorHAnsi" w:hAnsiTheme="minorHAnsi" w:cs="Arial"/>
          <w:color w:val="000000"/>
          <w:szCs w:val="22"/>
        </w:rPr>
        <w:t>statement</w:t>
      </w:r>
      <w:r w:rsidR="00634376" w:rsidRPr="00FC4DE0">
        <w:rPr>
          <w:rFonts w:asciiTheme="minorHAnsi" w:eastAsiaTheme="minorHAnsi" w:hAnsiTheme="minorHAnsi" w:cs="Arial"/>
          <w:color w:val="000000"/>
          <w:szCs w:val="22"/>
        </w:rPr>
        <w:t>;</w:t>
      </w:r>
      <w:bookmarkEnd w:id="162"/>
      <w:proofErr w:type="gramEnd"/>
    </w:p>
    <w:p w14:paraId="439E2A87" w14:textId="01A0AF64" w:rsidR="00B20674" w:rsidRPr="003739EB" w:rsidRDefault="00B20674" w:rsidP="004541C8">
      <w:pPr>
        <w:pStyle w:val="ListParagraph"/>
        <w:numPr>
          <w:ilvl w:val="0"/>
          <w:numId w:val="29"/>
        </w:numPr>
        <w:rPr>
          <w:rFonts w:asciiTheme="minorHAnsi" w:eastAsiaTheme="minorHAnsi" w:hAnsiTheme="minorHAnsi"/>
        </w:rPr>
      </w:pPr>
      <w:r w:rsidRPr="00FC4DE0">
        <w:rPr>
          <w:rFonts w:asciiTheme="minorHAnsi" w:eastAsiaTheme="minorHAnsi" w:hAnsiTheme="minorHAnsi"/>
        </w:rPr>
        <w:t xml:space="preserve">ensure the </w:t>
      </w:r>
      <w:r w:rsidR="00F407EF">
        <w:rPr>
          <w:rFonts w:asciiTheme="minorHAnsi" w:eastAsiaTheme="minorHAnsi" w:hAnsiTheme="minorHAnsi"/>
        </w:rPr>
        <w:t>setting</w:t>
      </w:r>
      <w:r w:rsidRPr="00FC4DE0">
        <w:rPr>
          <w:rFonts w:asciiTheme="minorHAnsi" w:eastAsiaTheme="minorHAnsi" w:hAnsiTheme="minorHAnsi"/>
        </w:rPr>
        <w:t xml:space="preserve">’s </w:t>
      </w:r>
      <w:r w:rsidR="002F75D0" w:rsidRPr="00FC4DE0">
        <w:rPr>
          <w:rFonts w:asciiTheme="minorHAnsi" w:eastAsiaTheme="minorHAnsi" w:hAnsiTheme="minorHAnsi"/>
        </w:rPr>
        <w:t>p</w:t>
      </w:r>
      <w:r w:rsidR="00C458D7" w:rsidRPr="00FC4DE0">
        <w:rPr>
          <w:rFonts w:asciiTheme="minorHAnsi" w:eastAsiaTheme="minorHAnsi" w:hAnsiTheme="minorHAnsi"/>
        </w:rPr>
        <w:t xml:space="preserve">rocedures </w:t>
      </w:r>
      <w:r w:rsidRPr="00FC4DE0">
        <w:rPr>
          <w:rFonts w:asciiTheme="minorHAnsi" w:eastAsiaTheme="minorHAnsi" w:hAnsiTheme="minorHAnsi"/>
        </w:rPr>
        <w:t xml:space="preserve">are known and </w:t>
      </w:r>
      <w:r w:rsidR="0006355A" w:rsidRPr="00FC4DE0">
        <w:rPr>
          <w:rFonts w:asciiTheme="minorHAnsi" w:eastAsiaTheme="minorHAnsi" w:hAnsiTheme="minorHAnsi"/>
        </w:rPr>
        <w:t>followed by staff, particularly</w:t>
      </w:r>
      <w:r w:rsidR="0006355A" w:rsidRPr="0061293F">
        <w:rPr>
          <w:rFonts w:asciiTheme="minorHAnsi" w:eastAsiaTheme="minorHAnsi" w:hAnsiTheme="minorHAnsi"/>
        </w:rPr>
        <w:t xml:space="preserve"> concerning referrals of cases of suspected </w:t>
      </w:r>
      <w:bookmarkStart w:id="163" w:name="_Hlk81908347"/>
      <w:r w:rsidR="0006355A" w:rsidRPr="0061293F">
        <w:rPr>
          <w:rFonts w:asciiTheme="minorHAnsi" w:eastAsiaTheme="minorHAnsi" w:hAnsiTheme="minorHAnsi"/>
        </w:rPr>
        <w:t>abuse</w:t>
      </w:r>
      <w:r w:rsidR="00BC334A">
        <w:rPr>
          <w:rFonts w:asciiTheme="minorHAnsi" w:eastAsiaTheme="minorHAnsi" w:hAnsiTheme="minorHAnsi"/>
        </w:rPr>
        <w:t xml:space="preserve">, </w:t>
      </w:r>
      <w:r w:rsidR="0006355A" w:rsidRPr="003739EB">
        <w:rPr>
          <w:rFonts w:asciiTheme="minorHAnsi" w:eastAsiaTheme="minorHAnsi" w:hAnsiTheme="minorHAnsi"/>
        </w:rPr>
        <w:t>neglect</w:t>
      </w:r>
      <w:r w:rsidR="00BC334A" w:rsidRPr="003739EB">
        <w:rPr>
          <w:rFonts w:asciiTheme="minorHAnsi" w:eastAsiaTheme="minorHAnsi" w:hAnsiTheme="minorHAnsi"/>
        </w:rPr>
        <w:t>, child on child abuse and issues relating to sexual violence and sexual harassment</w:t>
      </w:r>
      <w:r w:rsidR="00FF6F2C" w:rsidRPr="003739EB">
        <w:rPr>
          <w:rFonts w:asciiTheme="minorHAnsi" w:eastAsiaTheme="minorHAnsi" w:hAnsiTheme="minorHAnsi"/>
        </w:rPr>
        <w:t>;</w:t>
      </w:r>
      <w:bookmarkEnd w:id="163"/>
    </w:p>
    <w:p w14:paraId="25D254C9" w14:textId="09236F6D" w:rsidR="00B20674"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e</w:t>
      </w:r>
      <w:r w:rsidR="00B20674" w:rsidRPr="0061293F">
        <w:rPr>
          <w:rFonts w:asciiTheme="minorHAnsi" w:eastAsiaTheme="minorHAnsi" w:hAnsiTheme="minorHAnsi"/>
        </w:rPr>
        <w:t xml:space="preserve">nsure the </w:t>
      </w:r>
      <w:r w:rsidR="00F407EF">
        <w:rPr>
          <w:rFonts w:asciiTheme="minorHAnsi" w:eastAsiaTheme="minorHAnsi" w:hAnsiTheme="minorHAnsi"/>
        </w:rPr>
        <w:t>setting</w:t>
      </w:r>
      <w:r w:rsidR="00B20674" w:rsidRPr="0061293F">
        <w:rPr>
          <w:rFonts w:asciiTheme="minorHAnsi" w:eastAsiaTheme="minorHAnsi" w:hAnsiTheme="minorHAnsi"/>
        </w:rPr>
        <w:t xml:space="preserve">’s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is reviewed </w:t>
      </w:r>
      <w:r w:rsidR="00B20674" w:rsidRPr="00B12430">
        <w:rPr>
          <w:rFonts w:asciiTheme="minorHAnsi" w:eastAsiaTheme="minorHAnsi" w:hAnsiTheme="minorHAnsi"/>
        </w:rPr>
        <w:t xml:space="preserve">annually </w:t>
      </w:r>
      <w:r w:rsidR="00D11B8D" w:rsidRPr="00B12430">
        <w:rPr>
          <w:rFonts w:asciiTheme="minorHAnsi" w:eastAsiaTheme="minorHAnsi" w:hAnsiTheme="minorHAnsi"/>
        </w:rPr>
        <w:t>(more often should the need arise)</w:t>
      </w:r>
      <w:r w:rsidR="00D11B8D">
        <w:rPr>
          <w:rFonts w:asciiTheme="minorHAnsi" w:eastAsiaTheme="minorHAnsi" w:hAnsiTheme="minorHAnsi"/>
        </w:rPr>
        <w:t xml:space="preserve"> </w:t>
      </w:r>
      <w:r w:rsidR="00B20674" w:rsidRPr="0061293F">
        <w:rPr>
          <w:rFonts w:asciiTheme="minorHAnsi" w:eastAsiaTheme="minorHAnsi" w:hAnsiTheme="minorHAnsi"/>
        </w:rPr>
        <w:t xml:space="preserve">and the procedures and implementation are updated and reviewed regularly, and work with </w:t>
      </w:r>
      <w:r w:rsidR="00C458D7" w:rsidRPr="0061293F">
        <w:rPr>
          <w:rFonts w:asciiTheme="minorHAnsi" w:eastAsiaTheme="minorHAnsi" w:hAnsiTheme="minorHAnsi"/>
        </w:rPr>
        <w:t xml:space="preserve">the Governing Body or </w:t>
      </w:r>
      <w:r w:rsidR="00B20674" w:rsidRPr="0061293F">
        <w:rPr>
          <w:rFonts w:asciiTheme="minorHAnsi" w:eastAsiaTheme="minorHAnsi" w:hAnsiTheme="minorHAnsi"/>
        </w:rPr>
        <w:t>proprietor</w:t>
      </w:r>
      <w:r w:rsidR="00C458D7" w:rsidRPr="0061293F">
        <w:rPr>
          <w:rFonts w:asciiTheme="minorHAnsi" w:eastAsiaTheme="minorHAnsi" w:hAnsiTheme="minorHAnsi"/>
        </w:rPr>
        <w:t>(</w:t>
      </w:r>
      <w:r w:rsidR="00B20674" w:rsidRPr="0061293F">
        <w:rPr>
          <w:rFonts w:asciiTheme="minorHAnsi" w:eastAsiaTheme="minorHAnsi" w:hAnsiTheme="minorHAnsi"/>
        </w:rPr>
        <w:t>s</w:t>
      </w:r>
      <w:r w:rsidR="00C458D7" w:rsidRPr="0061293F">
        <w:rPr>
          <w:rFonts w:asciiTheme="minorHAnsi" w:eastAsiaTheme="minorHAnsi" w:hAnsiTheme="minorHAnsi"/>
        </w:rPr>
        <w:t>)</w:t>
      </w:r>
      <w:r w:rsidR="00B20674" w:rsidRPr="0061293F">
        <w:rPr>
          <w:rFonts w:asciiTheme="minorHAnsi" w:eastAsiaTheme="minorHAnsi" w:hAnsiTheme="minorHAnsi"/>
        </w:rPr>
        <w:t xml:space="preserve"> regarding </w:t>
      </w:r>
      <w:proofErr w:type="gramStart"/>
      <w:r w:rsidR="00B20674" w:rsidRPr="0061293F">
        <w:rPr>
          <w:rFonts w:asciiTheme="minorHAnsi" w:eastAsiaTheme="minorHAnsi" w:hAnsiTheme="minorHAnsi"/>
        </w:rPr>
        <w:t>this</w:t>
      </w:r>
      <w:r w:rsidRPr="0061293F">
        <w:rPr>
          <w:rFonts w:asciiTheme="minorHAnsi" w:eastAsiaTheme="minorHAnsi" w:hAnsiTheme="minorHAnsi"/>
        </w:rPr>
        <w:t>;</w:t>
      </w:r>
      <w:proofErr w:type="gramEnd"/>
      <w:r w:rsidR="00B20674" w:rsidRPr="0061293F">
        <w:rPr>
          <w:rFonts w:asciiTheme="minorHAnsi" w:eastAsiaTheme="minorHAnsi" w:hAnsiTheme="minorHAnsi"/>
        </w:rPr>
        <w:t xml:space="preserve"> </w:t>
      </w:r>
    </w:p>
    <w:p w14:paraId="110B7166" w14:textId="62934573" w:rsidR="00B20674"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e</w:t>
      </w:r>
      <w:r w:rsidR="00B20674" w:rsidRPr="0061293F">
        <w:rPr>
          <w:rFonts w:asciiTheme="minorHAnsi" w:eastAsiaTheme="minorHAnsi" w:hAnsiTheme="minorHAnsi"/>
        </w:rPr>
        <w:t xml:space="preserve">nsure the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w:t>
      </w:r>
      <w:r w:rsidR="009C7557" w:rsidRPr="0061293F">
        <w:rPr>
          <w:rFonts w:asciiTheme="minorHAnsi" w:eastAsiaTheme="minorHAnsi" w:hAnsiTheme="minorHAnsi"/>
        </w:rPr>
        <w:t xml:space="preserve">and procedures </w:t>
      </w:r>
      <w:r w:rsidR="00B20674" w:rsidRPr="0061293F">
        <w:rPr>
          <w:rFonts w:asciiTheme="minorHAnsi" w:eastAsiaTheme="minorHAnsi" w:hAnsiTheme="minorHAnsi"/>
        </w:rPr>
        <w:t>is available publicly and parents are aware that referrals about suspected abuse or neglect may be made and the role of the s</w:t>
      </w:r>
      <w:r w:rsidR="00B12430">
        <w:rPr>
          <w:rFonts w:asciiTheme="minorHAnsi" w:eastAsiaTheme="minorHAnsi" w:hAnsiTheme="minorHAnsi"/>
        </w:rPr>
        <w:t>etting</w:t>
      </w:r>
      <w:r w:rsidR="00B20674" w:rsidRPr="0061293F">
        <w:rPr>
          <w:rFonts w:asciiTheme="minorHAnsi" w:eastAsiaTheme="minorHAnsi" w:hAnsiTheme="minorHAnsi"/>
        </w:rPr>
        <w:t xml:space="preserve"> in this</w:t>
      </w:r>
      <w:r w:rsidR="008724C7" w:rsidRPr="0061293F">
        <w:rPr>
          <w:rFonts w:asciiTheme="minorHAnsi" w:eastAsiaTheme="minorHAnsi" w:hAnsiTheme="minorHAnsi"/>
        </w:rPr>
        <w:t xml:space="preserve"> </w:t>
      </w:r>
      <w:proofErr w:type="gramStart"/>
      <w:r w:rsidR="008724C7" w:rsidRPr="0061293F">
        <w:rPr>
          <w:rFonts w:asciiTheme="minorHAnsi" w:eastAsiaTheme="minorHAnsi" w:hAnsiTheme="minorHAnsi"/>
        </w:rPr>
        <w:t>process</w:t>
      </w:r>
      <w:r w:rsidRPr="0061293F">
        <w:rPr>
          <w:rFonts w:asciiTheme="minorHAnsi" w:eastAsiaTheme="minorHAnsi" w:hAnsiTheme="minorHAnsi"/>
        </w:rPr>
        <w:t>;</w:t>
      </w:r>
      <w:proofErr w:type="gramEnd"/>
      <w:r w:rsidR="00B20674" w:rsidRPr="0061293F">
        <w:rPr>
          <w:rFonts w:asciiTheme="minorHAnsi" w:eastAsiaTheme="minorHAnsi" w:hAnsiTheme="minorHAnsi"/>
        </w:rPr>
        <w:t xml:space="preserve"> </w:t>
      </w:r>
    </w:p>
    <w:p w14:paraId="7F0A0961" w14:textId="77777777" w:rsidR="00B20674" w:rsidRPr="0061293F" w:rsidRDefault="006B7A6A" w:rsidP="004541C8">
      <w:pPr>
        <w:pStyle w:val="ListParagraph"/>
        <w:numPr>
          <w:ilvl w:val="0"/>
          <w:numId w:val="29"/>
        </w:numPr>
        <w:rPr>
          <w:rFonts w:asciiTheme="minorHAnsi" w:eastAsiaTheme="minorHAnsi" w:hAnsiTheme="minorHAnsi"/>
        </w:rPr>
      </w:pPr>
      <w:bookmarkStart w:id="164" w:name="_Hlk524446661"/>
      <w:r w:rsidRPr="0061293F">
        <w:rPr>
          <w:rFonts w:asciiTheme="minorHAnsi" w:eastAsiaTheme="minorHAnsi" w:hAnsiTheme="minorHAnsi"/>
        </w:rPr>
        <w:lastRenderedPageBreak/>
        <w:t>l</w:t>
      </w:r>
      <w:r w:rsidR="00B20674" w:rsidRPr="0061293F">
        <w:rPr>
          <w:rFonts w:asciiTheme="minorHAnsi" w:eastAsiaTheme="minorHAnsi" w:hAnsiTheme="minorHAnsi"/>
        </w:rPr>
        <w:t xml:space="preserve">ink with the </w:t>
      </w:r>
      <w:r w:rsidR="00025084" w:rsidRPr="0061293F">
        <w:rPr>
          <w:rFonts w:asciiTheme="minorHAnsi" w:eastAsiaTheme="minorHAnsi" w:hAnsiTheme="minorHAnsi"/>
        </w:rPr>
        <w:t xml:space="preserve">Cumbria </w:t>
      </w:r>
      <w:r w:rsidR="00620A29" w:rsidRPr="0061293F">
        <w:rPr>
          <w:rFonts w:asciiTheme="minorHAnsi" w:eastAsiaTheme="minorHAnsi" w:hAnsiTheme="minorHAnsi"/>
        </w:rPr>
        <w:t>safeguarding partner arrangements</w:t>
      </w:r>
      <w:r w:rsidR="00B20674" w:rsidRPr="0061293F">
        <w:rPr>
          <w:rFonts w:asciiTheme="minorHAnsi" w:eastAsiaTheme="minorHAnsi" w:hAnsiTheme="minorHAnsi"/>
        </w:rPr>
        <w:t xml:space="preserve"> to make sure staff are aware of training opportunities and the latest local </w:t>
      </w:r>
      <w:r w:rsidR="008724C7" w:rsidRPr="0061293F">
        <w:rPr>
          <w:rFonts w:asciiTheme="minorHAnsi" w:eastAsiaTheme="minorHAnsi" w:hAnsiTheme="minorHAnsi"/>
        </w:rPr>
        <w:t>procedures</w:t>
      </w:r>
      <w:r w:rsidR="00B20674" w:rsidRPr="0061293F">
        <w:rPr>
          <w:rFonts w:asciiTheme="minorHAnsi" w:eastAsiaTheme="minorHAnsi" w:hAnsiTheme="minorHAnsi"/>
        </w:rPr>
        <w:t xml:space="preserve"> on safeguarding</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0F89AA70" w14:textId="62A9992F" w:rsidR="00A6046A" w:rsidRPr="0061293F"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help promote educational outcomes by sharing the information about the welfare, </w:t>
      </w:r>
      <w:proofErr w:type="gramStart"/>
      <w:r w:rsidRPr="0061293F">
        <w:rPr>
          <w:rFonts w:asciiTheme="minorHAnsi" w:eastAsiaTheme="minorHAnsi" w:hAnsiTheme="minorHAnsi" w:cs="Arial"/>
          <w:color w:val="000000"/>
          <w:szCs w:val="22"/>
        </w:rPr>
        <w:t>safeguarding</w:t>
      </w:r>
      <w:proofErr w:type="gramEnd"/>
      <w:r w:rsidRPr="0061293F">
        <w:rPr>
          <w:rFonts w:asciiTheme="minorHAnsi" w:eastAsiaTheme="minorHAnsi" w:hAnsiTheme="minorHAnsi" w:cs="Arial"/>
          <w:color w:val="000000"/>
          <w:szCs w:val="22"/>
        </w:rPr>
        <w:t xml:space="preserve"> and child protection issues that children, including children with a social worker, are experiencing, or have experienced, with </w:t>
      </w:r>
      <w:r w:rsidR="0099311D" w:rsidRPr="0099311D">
        <w:rPr>
          <w:rFonts w:asciiTheme="minorHAnsi" w:eastAsiaTheme="minorHAnsi" w:hAnsiTheme="minorHAnsi" w:cs="Arial"/>
          <w:color w:val="000000"/>
          <w:szCs w:val="22"/>
        </w:rPr>
        <w:t>staff</w:t>
      </w:r>
      <w:r w:rsidRPr="0099311D">
        <w:rPr>
          <w:rFonts w:asciiTheme="minorHAnsi" w:eastAsiaTheme="minorHAnsi" w:hAnsiTheme="minorHAnsi" w:cs="Arial"/>
          <w:color w:val="000000"/>
          <w:szCs w:val="22"/>
        </w:rPr>
        <w:t xml:space="preserve"> </w:t>
      </w:r>
      <w:r w:rsidR="00E14FEF" w:rsidRPr="0099311D">
        <w:rPr>
          <w:rFonts w:asciiTheme="minorHAnsi" w:eastAsiaTheme="minorHAnsi" w:hAnsiTheme="minorHAnsi" w:cs="Arial"/>
          <w:color w:val="000000"/>
          <w:szCs w:val="22"/>
        </w:rPr>
        <w:t xml:space="preserve">(on a </w:t>
      </w:r>
      <w:r w:rsidR="008C1AE5" w:rsidRPr="0099311D">
        <w:rPr>
          <w:rFonts w:asciiTheme="minorHAnsi" w:eastAsiaTheme="minorHAnsi" w:hAnsiTheme="minorHAnsi" w:cs="Arial"/>
          <w:color w:val="000000"/>
          <w:szCs w:val="22"/>
        </w:rPr>
        <w:t>need-to-know</w:t>
      </w:r>
      <w:r w:rsidR="00E14FEF" w:rsidRPr="0099311D">
        <w:rPr>
          <w:rFonts w:asciiTheme="minorHAnsi" w:eastAsiaTheme="minorHAnsi" w:hAnsiTheme="minorHAnsi" w:cs="Arial"/>
          <w:color w:val="000000"/>
          <w:szCs w:val="22"/>
        </w:rPr>
        <w:t xml:space="preserve"> basis) </w:t>
      </w:r>
      <w:r w:rsidRPr="0099311D">
        <w:rPr>
          <w:rFonts w:asciiTheme="minorHAnsi" w:eastAsiaTheme="minorHAnsi" w:hAnsiTheme="minorHAnsi" w:cs="Arial"/>
          <w:color w:val="000000"/>
          <w:szCs w:val="22"/>
        </w:rPr>
        <w:t>and s</w:t>
      </w:r>
      <w:r w:rsidR="0099311D" w:rsidRPr="0099311D">
        <w:rPr>
          <w:rFonts w:asciiTheme="minorHAnsi" w:eastAsiaTheme="minorHAnsi" w:hAnsiTheme="minorHAnsi" w:cs="Arial"/>
          <w:color w:val="000000"/>
          <w:szCs w:val="22"/>
        </w:rPr>
        <w:t>etting</w:t>
      </w:r>
      <w:r w:rsidRPr="0099311D">
        <w:rPr>
          <w:rFonts w:asciiTheme="minorHAnsi" w:eastAsiaTheme="minorHAnsi" w:hAnsiTheme="minorHAnsi" w:cs="Arial"/>
          <w:color w:val="000000"/>
          <w:szCs w:val="22"/>
        </w:rPr>
        <w:t xml:space="preserve"> leadership staff. </w:t>
      </w:r>
      <w:r w:rsidR="000D230B" w:rsidRPr="0099311D">
        <w:rPr>
          <w:rFonts w:asciiTheme="minorHAnsi" w:eastAsiaTheme="minorHAnsi" w:hAnsiTheme="minorHAnsi" w:cs="Arial"/>
          <w:color w:val="000000"/>
          <w:szCs w:val="22"/>
        </w:rPr>
        <w:t xml:space="preserve"> </w:t>
      </w:r>
      <w:r w:rsidRPr="0099311D">
        <w:rPr>
          <w:rFonts w:asciiTheme="minorHAnsi" w:eastAsiaTheme="minorHAnsi" w:hAnsiTheme="minorHAnsi" w:cs="Arial"/>
          <w:color w:val="000000"/>
          <w:szCs w:val="22"/>
        </w:rPr>
        <w:t xml:space="preserve">Their role could include ensuring that the </w:t>
      </w:r>
      <w:r w:rsidR="00F407EF">
        <w:rPr>
          <w:rFonts w:asciiTheme="minorHAnsi" w:eastAsiaTheme="minorHAnsi" w:hAnsiTheme="minorHAnsi" w:cs="Arial"/>
          <w:color w:val="000000"/>
          <w:szCs w:val="22"/>
        </w:rPr>
        <w:t>setting</w:t>
      </w:r>
      <w:r w:rsidRPr="0099311D">
        <w:rPr>
          <w:rFonts w:asciiTheme="minorHAnsi" w:eastAsiaTheme="minorHAnsi" w:hAnsiTheme="minorHAnsi" w:cs="Arial"/>
          <w:color w:val="000000"/>
          <w:szCs w:val="22"/>
        </w:rPr>
        <w:t xml:space="preserve"> and its staff, know who these children are, understand their academic progress and attainment and maintain a culture of high aspirations for this cohort; supporting teaching staff to identify the challenges that children in this group might face </w:t>
      </w:r>
      <w:r w:rsidR="00E14FEF" w:rsidRPr="0099311D">
        <w:rPr>
          <w:rFonts w:asciiTheme="minorHAnsi" w:eastAsiaTheme="minorHAnsi" w:hAnsiTheme="minorHAnsi" w:cs="Arial"/>
          <w:color w:val="000000"/>
          <w:szCs w:val="22"/>
        </w:rPr>
        <w:t xml:space="preserve">(both online and offline) </w:t>
      </w:r>
      <w:r w:rsidRPr="0099311D">
        <w:rPr>
          <w:rFonts w:asciiTheme="minorHAnsi" w:eastAsiaTheme="minorHAnsi" w:hAnsiTheme="minorHAnsi" w:cs="Arial"/>
          <w:color w:val="000000"/>
          <w:szCs w:val="22"/>
        </w:rPr>
        <w:t>and</w:t>
      </w:r>
      <w:r w:rsidRPr="0061293F">
        <w:rPr>
          <w:rFonts w:asciiTheme="minorHAnsi" w:eastAsiaTheme="minorHAnsi" w:hAnsiTheme="minorHAnsi" w:cs="Arial"/>
          <w:color w:val="000000"/>
          <w:szCs w:val="22"/>
        </w:rPr>
        <w:t xml:space="preserve"> the additional academic support and adjustments that they could make to best support these children;</w:t>
      </w:r>
    </w:p>
    <w:p w14:paraId="65AA9CDF" w14:textId="5BFCC66A" w:rsidR="009932C1" w:rsidRPr="00FC4DE0" w:rsidRDefault="002D50D7" w:rsidP="00616AFB">
      <w:pPr>
        <w:pStyle w:val="Heading3"/>
      </w:pPr>
      <w:bookmarkStart w:id="165" w:name="_Toc426124622"/>
      <w:bookmarkStart w:id="166" w:name="_Toc426444126"/>
      <w:bookmarkStart w:id="167" w:name="_Toc440032789"/>
      <w:bookmarkStart w:id="168" w:name="_Toc443666325"/>
      <w:bookmarkStart w:id="169" w:name="_Toc443666577"/>
      <w:bookmarkStart w:id="170" w:name="_Toc141430233"/>
      <w:bookmarkStart w:id="171" w:name="_Hlk511382709"/>
      <w:bookmarkEnd w:id="157"/>
      <w:bookmarkEnd w:id="164"/>
      <w:r w:rsidRPr="00FC4DE0">
        <w:t>T</w:t>
      </w:r>
      <w:r w:rsidR="009932C1" w:rsidRPr="00FC4DE0">
        <w:t xml:space="preserve">he </w:t>
      </w:r>
      <w:r w:rsidR="00FB1787" w:rsidRPr="00FC4DE0">
        <w:t>d</w:t>
      </w:r>
      <w:r w:rsidR="009932C1" w:rsidRPr="00FC4DE0">
        <w:t xml:space="preserve">esignated </w:t>
      </w:r>
      <w:r w:rsidR="00FB1787" w:rsidRPr="00FC4DE0">
        <w:t>t</w:t>
      </w:r>
      <w:r w:rsidR="009932C1" w:rsidRPr="00FC4DE0">
        <w:t>eacher for</w:t>
      </w:r>
      <w:r w:rsidR="006B6361" w:rsidRPr="00FC4DE0">
        <w:t xml:space="preserve"> </w:t>
      </w:r>
      <w:bookmarkStart w:id="172" w:name="_Hlk27129022"/>
      <w:r w:rsidR="00FB1787" w:rsidRPr="00FC4DE0">
        <w:t>l</w:t>
      </w:r>
      <w:r w:rsidR="009932C1" w:rsidRPr="00FC4DE0">
        <w:t>ooked</w:t>
      </w:r>
      <w:r w:rsidRPr="00FC4DE0">
        <w:t>-</w:t>
      </w:r>
      <w:r w:rsidR="00FB1787" w:rsidRPr="00FC4DE0">
        <w:t>a</w:t>
      </w:r>
      <w:r w:rsidR="009932C1" w:rsidRPr="00FC4DE0">
        <w:t>fter</w:t>
      </w:r>
      <w:bookmarkEnd w:id="165"/>
      <w:bookmarkEnd w:id="166"/>
      <w:bookmarkEnd w:id="167"/>
      <w:bookmarkEnd w:id="168"/>
      <w:bookmarkEnd w:id="169"/>
      <w:r w:rsidRPr="00FC4DE0">
        <w:t xml:space="preserve"> and previously </w:t>
      </w:r>
      <w:r w:rsidR="00FB1787" w:rsidRPr="00FC4DE0">
        <w:t>l</w:t>
      </w:r>
      <w:r w:rsidRPr="00FC4DE0">
        <w:t>ooked-</w:t>
      </w:r>
      <w:r w:rsidR="00FB1787" w:rsidRPr="00FC4DE0">
        <w:t>a</w:t>
      </w:r>
      <w:r w:rsidRPr="00FC4DE0">
        <w:t xml:space="preserve">fter </w:t>
      </w:r>
      <w:bookmarkEnd w:id="172"/>
      <w:bookmarkEnd w:id="170"/>
      <w:r w:rsidR="008C1AE5" w:rsidRPr="00FC4DE0">
        <w:t>children.</w:t>
      </w:r>
    </w:p>
    <w:p w14:paraId="5D510AD9" w14:textId="07945F9B" w:rsidR="00AE7EEB" w:rsidRPr="00FC4DE0" w:rsidRDefault="006D42BA" w:rsidP="002D50D7">
      <w:pPr>
        <w:pStyle w:val="Default"/>
        <w:spacing w:after="120"/>
        <w:ind w:left="567"/>
        <w:rPr>
          <w:rFonts w:asciiTheme="minorHAnsi" w:eastAsiaTheme="minorHAnsi" w:hAnsiTheme="minorHAnsi"/>
          <w:sz w:val="22"/>
          <w:szCs w:val="22"/>
        </w:rPr>
      </w:pPr>
      <w:bookmarkStart w:id="173" w:name="_Hlk118789662"/>
      <w:bookmarkStart w:id="174" w:name="_Hlk525118812"/>
      <w:bookmarkStart w:id="175" w:name="_Hlk27129046"/>
      <w:r w:rsidRPr="00FC4DE0">
        <w:rPr>
          <w:rFonts w:asciiTheme="minorHAnsi" w:eastAsiaTheme="minorHAnsi" w:hAnsiTheme="minorHAnsi"/>
          <w:sz w:val="22"/>
          <w:szCs w:val="22"/>
        </w:rPr>
        <w:t xml:space="preserve">The most common reason for children becoming looked after is </w:t>
      </w:r>
      <w:proofErr w:type="gramStart"/>
      <w:r w:rsidRPr="00FC4DE0">
        <w:rPr>
          <w:rFonts w:asciiTheme="minorHAnsi" w:eastAsiaTheme="minorHAnsi" w:hAnsiTheme="minorHAnsi"/>
          <w:sz w:val="22"/>
          <w:szCs w:val="22"/>
        </w:rPr>
        <w:t>as a result of</w:t>
      </w:r>
      <w:proofErr w:type="gramEnd"/>
      <w:r w:rsidRPr="00FC4DE0">
        <w:rPr>
          <w:rFonts w:asciiTheme="minorHAnsi" w:eastAsiaTheme="minorHAnsi" w:hAnsiTheme="minorHAnsi"/>
          <w:sz w:val="22"/>
          <w:szCs w:val="22"/>
        </w:rPr>
        <w:t xml:space="preserve"> abuse and/or neglect.  </w:t>
      </w:r>
      <w:bookmarkEnd w:id="173"/>
      <w:r w:rsidR="00AE7EEB" w:rsidRPr="00FC4DE0">
        <w:rPr>
          <w:rFonts w:asciiTheme="minorHAnsi" w:eastAsiaTheme="minorHAnsi" w:hAnsiTheme="minorHAnsi"/>
          <w:sz w:val="22"/>
          <w:szCs w:val="22"/>
        </w:rPr>
        <w:t>A previously looked</w:t>
      </w:r>
      <w:r w:rsidR="00AD4932" w:rsidRPr="00FC4DE0">
        <w:rPr>
          <w:rFonts w:asciiTheme="minorHAnsi" w:eastAsiaTheme="minorHAnsi" w:hAnsiTheme="minorHAnsi"/>
          <w:sz w:val="22"/>
          <w:szCs w:val="22"/>
        </w:rPr>
        <w:t>-</w:t>
      </w:r>
      <w:r w:rsidR="00AE7EEB" w:rsidRPr="00FC4DE0">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74"/>
    </w:p>
    <w:p w14:paraId="091A1FFF" w14:textId="34123E82" w:rsidR="009932C1" w:rsidRPr="00FC4DE0" w:rsidRDefault="009932C1" w:rsidP="002D50D7">
      <w:pPr>
        <w:pStyle w:val="Default"/>
        <w:spacing w:after="120"/>
        <w:ind w:left="567"/>
        <w:rPr>
          <w:rFonts w:asciiTheme="minorHAnsi" w:eastAsiaTheme="minorHAnsi" w:hAnsiTheme="minorHAnsi"/>
          <w:sz w:val="22"/>
          <w:szCs w:val="22"/>
        </w:rPr>
      </w:pPr>
      <w:r w:rsidRPr="00FC4DE0">
        <w:rPr>
          <w:rFonts w:asciiTheme="minorHAnsi" w:eastAsiaTheme="minorHAnsi" w:hAnsiTheme="minorHAnsi"/>
          <w:sz w:val="22"/>
          <w:szCs w:val="22"/>
        </w:rPr>
        <w:t xml:space="preserve">The </w:t>
      </w:r>
      <w:r w:rsidR="00FB1787" w:rsidRPr="00FC4DE0">
        <w:rPr>
          <w:rFonts w:asciiTheme="minorHAnsi" w:eastAsiaTheme="minorHAnsi" w:hAnsiTheme="minorHAnsi"/>
          <w:sz w:val="22"/>
          <w:szCs w:val="22"/>
        </w:rPr>
        <w:t>d</w:t>
      </w:r>
      <w:r w:rsidRPr="00FC4DE0">
        <w:rPr>
          <w:rFonts w:asciiTheme="minorHAnsi" w:eastAsiaTheme="minorHAnsi" w:hAnsiTheme="minorHAnsi"/>
          <w:sz w:val="22"/>
          <w:szCs w:val="22"/>
        </w:rPr>
        <w:t xml:space="preserve">esignated </w:t>
      </w:r>
      <w:r w:rsidR="00740596">
        <w:rPr>
          <w:rFonts w:asciiTheme="minorHAnsi" w:eastAsiaTheme="minorHAnsi" w:hAnsiTheme="minorHAnsi"/>
          <w:sz w:val="22"/>
          <w:szCs w:val="22"/>
        </w:rPr>
        <w:t xml:space="preserve">member of staff </w:t>
      </w:r>
      <w:r w:rsidR="00580BEA" w:rsidRPr="00FC4DE0">
        <w:rPr>
          <w:rFonts w:asciiTheme="minorHAnsi" w:eastAsiaTheme="minorHAnsi" w:hAnsiTheme="minorHAnsi"/>
          <w:sz w:val="22"/>
          <w:szCs w:val="22"/>
        </w:rPr>
        <w:t xml:space="preserve">for looked-after and previously looked-after children </w:t>
      </w:r>
      <w:r w:rsidRPr="00FC4DE0">
        <w:rPr>
          <w:rFonts w:asciiTheme="minorHAnsi" w:eastAsiaTheme="minorHAnsi" w:hAnsiTheme="minorHAnsi"/>
          <w:sz w:val="22"/>
          <w:szCs w:val="22"/>
        </w:rPr>
        <w:t xml:space="preserve">has lead responsibility for helping </w:t>
      </w:r>
      <w:r w:rsidR="00F407EF">
        <w:rPr>
          <w:rFonts w:asciiTheme="minorHAnsi" w:eastAsiaTheme="minorHAnsi" w:hAnsiTheme="minorHAnsi"/>
          <w:sz w:val="22"/>
          <w:szCs w:val="22"/>
        </w:rPr>
        <w:t>setting</w:t>
      </w:r>
      <w:r w:rsidRPr="00FC4DE0">
        <w:rPr>
          <w:rFonts w:asciiTheme="minorHAnsi" w:eastAsiaTheme="minorHAnsi" w:hAnsiTheme="minorHAnsi"/>
          <w:sz w:val="22"/>
          <w:szCs w:val="22"/>
        </w:rPr>
        <w:t xml:space="preserve"> staff understand the things which affect how</w:t>
      </w:r>
      <w:r w:rsidR="006B6361" w:rsidRPr="00FC4DE0">
        <w:rPr>
          <w:rFonts w:asciiTheme="minorHAnsi" w:eastAsiaTheme="minorHAnsi" w:hAnsiTheme="minorHAnsi"/>
          <w:sz w:val="22"/>
          <w:szCs w:val="22"/>
        </w:rPr>
        <w:t xml:space="preserve"> </w:t>
      </w:r>
      <w:r w:rsidRPr="00FC4DE0">
        <w:rPr>
          <w:rFonts w:asciiTheme="minorHAnsi" w:eastAsiaTheme="minorHAnsi" w:hAnsiTheme="minorHAnsi"/>
          <w:sz w:val="22"/>
          <w:szCs w:val="22"/>
        </w:rPr>
        <w:t>looked</w:t>
      </w:r>
      <w:r w:rsidR="002D50D7" w:rsidRPr="00FC4DE0">
        <w:rPr>
          <w:rFonts w:asciiTheme="minorHAnsi" w:eastAsiaTheme="minorHAnsi" w:hAnsiTheme="minorHAnsi"/>
          <w:sz w:val="22"/>
          <w:szCs w:val="22"/>
        </w:rPr>
        <w:t>-</w:t>
      </w:r>
      <w:r w:rsidRPr="00FC4DE0">
        <w:rPr>
          <w:rFonts w:asciiTheme="minorHAnsi" w:eastAsiaTheme="minorHAnsi" w:hAnsiTheme="minorHAnsi"/>
          <w:sz w:val="22"/>
          <w:szCs w:val="22"/>
        </w:rPr>
        <w:t>after</w:t>
      </w:r>
      <w:r w:rsidR="002D50D7" w:rsidRPr="00FC4DE0">
        <w:rPr>
          <w:rFonts w:asciiTheme="minorHAnsi" w:eastAsiaTheme="minorHAnsi" w:hAnsiTheme="minorHAnsi"/>
          <w:sz w:val="22"/>
          <w:szCs w:val="22"/>
        </w:rPr>
        <w:t xml:space="preserve"> children</w:t>
      </w:r>
      <w:r w:rsidRPr="00FC4DE0">
        <w:rPr>
          <w:rFonts w:asciiTheme="minorHAnsi" w:eastAsiaTheme="minorHAnsi" w:hAnsiTheme="minorHAnsi"/>
          <w:sz w:val="22"/>
          <w:szCs w:val="22"/>
        </w:rPr>
        <w:t xml:space="preserve"> learn and achieve in line with the </w:t>
      </w:r>
      <w:bookmarkStart w:id="176" w:name="_Hlk26275859"/>
      <w:bookmarkStart w:id="177" w:name="_Hlk525120453"/>
      <w:r w:rsidRPr="00FC4DE0">
        <w:rPr>
          <w:rFonts w:asciiTheme="minorHAnsi" w:eastAsiaTheme="minorHAnsi" w:hAnsiTheme="minorHAnsi"/>
          <w:sz w:val="22"/>
          <w:szCs w:val="22"/>
        </w:rPr>
        <w:t>D</w:t>
      </w:r>
      <w:r w:rsidR="002D50D7" w:rsidRPr="00FC4DE0">
        <w:rPr>
          <w:rFonts w:asciiTheme="minorHAnsi" w:eastAsiaTheme="minorHAnsi" w:hAnsiTheme="minorHAnsi"/>
          <w:sz w:val="22"/>
          <w:szCs w:val="22"/>
        </w:rPr>
        <w:t xml:space="preserve">fE </w:t>
      </w:r>
      <w:bookmarkStart w:id="178" w:name="_Hlk26192797"/>
      <w:r w:rsidR="006D42BA" w:rsidRPr="00FC4DE0">
        <w:rPr>
          <w:rFonts w:asciiTheme="minorHAnsi" w:eastAsiaTheme="minorHAnsi" w:hAnsiTheme="minorHAnsi"/>
          <w:sz w:val="22"/>
          <w:szCs w:val="22"/>
        </w:rPr>
        <w:t xml:space="preserve">statutory </w:t>
      </w:r>
      <w:r w:rsidR="00DC6BEC" w:rsidRPr="00FC4DE0">
        <w:rPr>
          <w:rFonts w:asciiTheme="minorHAnsi" w:eastAsiaTheme="minorHAnsi" w:hAnsiTheme="minorHAnsi"/>
          <w:sz w:val="22"/>
          <w:szCs w:val="22"/>
        </w:rPr>
        <w:t>guidance</w:t>
      </w:r>
      <w:r w:rsidR="002D50D7" w:rsidRPr="00FC4DE0">
        <w:rPr>
          <w:rFonts w:asciiTheme="minorHAnsi" w:eastAsiaTheme="minorHAnsi" w:hAnsiTheme="minorHAnsi"/>
          <w:sz w:val="22"/>
          <w:szCs w:val="22"/>
        </w:rPr>
        <w:t xml:space="preserve"> ‘</w:t>
      </w:r>
      <w:hyperlink r:id="rId51" w:history="1">
        <w:r w:rsidR="002D50D7" w:rsidRPr="00FC4DE0">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FC4DE0">
        <w:rPr>
          <w:rFonts w:asciiTheme="minorHAnsi" w:eastAsiaTheme="minorHAnsi" w:hAnsiTheme="minorHAnsi"/>
          <w:sz w:val="22"/>
          <w:szCs w:val="22"/>
        </w:rPr>
        <w:t>’</w:t>
      </w:r>
      <w:r w:rsidRPr="00FC4DE0">
        <w:rPr>
          <w:rFonts w:asciiTheme="minorHAnsi" w:eastAsiaTheme="minorHAnsi" w:hAnsiTheme="minorHAnsi"/>
          <w:sz w:val="22"/>
          <w:szCs w:val="22"/>
        </w:rPr>
        <w:t>.</w:t>
      </w:r>
      <w:bookmarkEnd w:id="175"/>
      <w:bookmarkEnd w:id="176"/>
      <w:bookmarkEnd w:id="178"/>
    </w:p>
    <w:p w14:paraId="190AF638" w14:textId="0482D07C" w:rsidR="009932C1" w:rsidRPr="00FC4DE0" w:rsidRDefault="009932C1" w:rsidP="00F63856">
      <w:pPr>
        <w:spacing w:after="120"/>
        <w:ind w:left="567"/>
        <w:rPr>
          <w:rFonts w:asciiTheme="minorHAnsi" w:eastAsiaTheme="minorHAnsi" w:hAnsiTheme="minorHAnsi"/>
          <w:szCs w:val="22"/>
        </w:rPr>
      </w:pPr>
      <w:bookmarkStart w:id="179" w:name="_Hlk27129097"/>
      <w:r w:rsidRPr="000A2829">
        <w:rPr>
          <w:rFonts w:asciiTheme="minorHAnsi" w:eastAsiaTheme="minorHAnsi" w:hAnsiTheme="minorHAnsi"/>
          <w:szCs w:val="22"/>
        </w:rPr>
        <w:t xml:space="preserve">The </w:t>
      </w:r>
      <w:r w:rsidR="00FB1787" w:rsidRPr="000A2829">
        <w:rPr>
          <w:rFonts w:asciiTheme="minorHAnsi" w:eastAsiaTheme="minorHAnsi" w:hAnsiTheme="minorHAnsi"/>
          <w:szCs w:val="22"/>
        </w:rPr>
        <w:t>d</w:t>
      </w:r>
      <w:r w:rsidRPr="000A2829">
        <w:rPr>
          <w:rFonts w:asciiTheme="minorHAnsi" w:eastAsiaTheme="minorHAnsi" w:hAnsiTheme="minorHAnsi"/>
          <w:szCs w:val="22"/>
        </w:rPr>
        <w:t xml:space="preserve">esignated </w:t>
      </w:r>
      <w:r w:rsidR="00740596" w:rsidRPr="000A2829">
        <w:rPr>
          <w:rFonts w:asciiTheme="minorHAnsi" w:eastAsiaTheme="minorHAnsi" w:hAnsiTheme="minorHAnsi"/>
          <w:szCs w:val="22"/>
        </w:rPr>
        <w:t>staff member</w:t>
      </w:r>
      <w:r w:rsidRPr="000A2829">
        <w:rPr>
          <w:rFonts w:asciiTheme="minorHAnsi" w:eastAsiaTheme="minorHAnsi" w:hAnsiTheme="minorHAnsi"/>
          <w:szCs w:val="22"/>
        </w:rPr>
        <w:t xml:space="preserve"> will:</w:t>
      </w:r>
    </w:p>
    <w:p w14:paraId="549493B7" w14:textId="77777777" w:rsidR="008E3467" w:rsidRPr="00FC4DE0" w:rsidRDefault="00517624"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h</w:t>
      </w:r>
      <w:r w:rsidR="008E3467" w:rsidRPr="00FC4DE0">
        <w:rPr>
          <w:rFonts w:asciiTheme="minorHAnsi" w:eastAsiaTheme="minorHAnsi" w:hAnsiTheme="minorHAnsi"/>
        </w:rPr>
        <w:t>ave received appropriate training and have the relevant qualifications and experience</w:t>
      </w:r>
      <w:r w:rsidRPr="00FC4DE0">
        <w:rPr>
          <w:rFonts w:asciiTheme="minorHAnsi" w:eastAsiaTheme="minorHAnsi" w:hAnsiTheme="minorHAnsi"/>
        </w:rPr>
        <w:t xml:space="preserve"> to take the lead in promoting the educational achievement of registered pupils who are looked-after;</w:t>
      </w:r>
    </w:p>
    <w:p w14:paraId="62F3B75C" w14:textId="0C242F97" w:rsidR="00AE7EEB" w:rsidRPr="00FC4DE0" w:rsidRDefault="00EC735E"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l</w:t>
      </w:r>
      <w:r w:rsidR="00AE7EEB" w:rsidRPr="00FC4DE0">
        <w:rPr>
          <w:rFonts w:asciiTheme="minorHAnsi" w:eastAsiaTheme="minorHAnsi" w:hAnsiTheme="minorHAnsi"/>
        </w:rPr>
        <w:t xml:space="preserve">iaise and work together with other agencies </w:t>
      </w:r>
      <w:r w:rsidRPr="00FC4DE0">
        <w:rPr>
          <w:rFonts w:asciiTheme="minorHAnsi" w:eastAsiaTheme="minorHAnsi" w:hAnsiTheme="minorHAnsi"/>
        </w:rPr>
        <w:t xml:space="preserve">providing prompt action </w:t>
      </w:r>
      <w:r w:rsidR="00AE7EEB" w:rsidRPr="00FC4DE0">
        <w:rPr>
          <w:rFonts w:asciiTheme="minorHAnsi" w:eastAsiaTheme="minorHAnsi" w:hAnsiTheme="minorHAnsi"/>
        </w:rPr>
        <w:t xml:space="preserve">to safeguard </w:t>
      </w:r>
      <w:r w:rsidRPr="00FC4DE0">
        <w:rPr>
          <w:rFonts w:asciiTheme="minorHAnsi" w:eastAsiaTheme="minorHAnsi" w:hAnsiTheme="minorHAnsi"/>
        </w:rPr>
        <w:t xml:space="preserve">any looked-after or previously looked-after </w:t>
      </w:r>
      <w:r w:rsidR="00AE7EEB" w:rsidRPr="00FC4DE0">
        <w:rPr>
          <w:rFonts w:asciiTheme="minorHAnsi" w:eastAsiaTheme="minorHAnsi" w:hAnsiTheme="minorHAnsi"/>
        </w:rPr>
        <w:t>child</w:t>
      </w:r>
      <w:r w:rsidRPr="00FC4DE0">
        <w:rPr>
          <w:rFonts w:asciiTheme="minorHAnsi" w:eastAsiaTheme="minorHAnsi" w:hAnsiTheme="minorHAnsi"/>
        </w:rPr>
        <w:t>;</w:t>
      </w:r>
    </w:p>
    <w:p w14:paraId="634278F0" w14:textId="5E934C33" w:rsidR="00C81BF8" w:rsidRPr="00FC4DE0" w:rsidRDefault="00C81BF8" w:rsidP="004541C8">
      <w:pPr>
        <w:pStyle w:val="ListParagraph"/>
        <w:numPr>
          <w:ilvl w:val="0"/>
          <w:numId w:val="27"/>
        </w:numPr>
        <w:rPr>
          <w:rFonts w:asciiTheme="minorHAnsi" w:eastAsiaTheme="minorHAnsi" w:hAnsiTheme="minorHAnsi"/>
        </w:rPr>
      </w:pPr>
      <w:bookmarkStart w:id="180" w:name="_Hlk118789696"/>
      <w:r w:rsidRPr="00FC4DE0">
        <w:rPr>
          <w:rFonts w:asciiTheme="minorHAnsi" w:eastAsiaTheme="minorHAnsi" w:hAnsiTheme="minorHAnsi"/>
        </w:rPr>
        <w:t xml:space="preserve">promote the overall health and wellbeing of looked-after and previously looked-after children liaising with social workers and the Virtual </w:t>
      </w:r>
      <w:r w:rsidR="00F407EF">
        <w:rPr>
          <w:rFonts w:asciiTheme="minorHAnsi" w:eastAsiaTheme="minorHAnsi" w:hAnsiTheme="minorHAnsi"/>
        </w:rPr>
        <w:t>Setting</w:t>
      </w:r>
      <w:r w:rsidRPr="00FC4DE0">
        <w:rPr>
          <w:rFonts w:asciiTheme="minorHAnsi" w:eastAsiaTheme="minorHAnsi" w:hAnsiTheme="minorHAnsi"/>
        </w:rPr>
        <w:t xml:space="preserve"> Head and ensuring they have information about the child’s physical, emotional or mental health that may have an impact on his or her learning and educational </w:t>
      </w:r>
      <w:proofErr w:type="gramStart"/>
      <w:r w:rsidRPr="00FC4DE0">
        <w:rPr>
          <w:rFonts w:asciiTheme="minorHAnsi" w:eastAsiaTheme="minorHAnsi" w:hAnsiTheme="minorHAnsi"/>
        </w:rPr>
        <w:t>progress;</w:t>
      </w:r>
      <w:bookmarkEnd w:id="180"/>
      <w:proofErr w:type="gramEnd"/>
    </w:p>
    <w:p w14:paraId="3ACE2322" w14:textId="77777777" w:rsidR="009932C1" w:rsidRPr="0061293F" w:rsidRDefault="009932C1"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promote a culture of high expectations</w:t>
      </w:r>
      <w:r w:rsidR="00EC735E" w:rsidRPr="00FC4DE0">
        <w:rPr>
          <w:rFonts w:asciiTheme="minorHAnsi" w:eastAsiaTheme="minorHAnsi" w:hAnsiTheme="minorHAnsi"/>
        </w:rPr>
        <w:t xml:space="preserve">, educational achievement </w:t>
      </w:r>
      <w:r w:rsidRPr="00FC4DE0">
        <w:rPr>
          <w:rFonts w:asciiTheme="minorHAnsi" w:eastAsiaTheme="minorHAnsi" w:hAnsiTheme="minorHAnsi"/>
        </w:rPr>
        <w:t xml:space="preserve">and aspirations for </w:t>
      </w:r>
      <w:r w:rsidR="00EC735E" w:rsidRPr="00FC4DE0">
        <w:rPr>
          <w:rFonts w:asciiTheme="minorHAnsi" w:eastAsiaTheme="minorHAnsi" w:hAnsiTheme="minorHAnsi"/>
        </w:rPr>
        <w:t>children</w:t>
      </w:r>
      <w:r w:rsidR="00EC735E" w:rsidRPr="0061293F">
        <w:rPr>
          <w:rFonts w:asciiTheme="minorHAnsi" w:eastAsiaTheme="minorHAnsi" w:hAnsiTheme="minorHAnsi"/>
        </w:rPr>
        <w:t xml:space="preserve"> who have left care through adoption, special guardianship or child arrangement orders or who were adopted from state care outside England and </w:t>
      </w:r>
      <w:proofErr w:type="gramStart"/>
      <w:r w:rsidR="00EC735E" w:rsidRPr="0061293F">
        <w:rPr>
          <w:rFonts w:asciiTheme="minorHAnsi" w:eastAsiaTheme="minorHAnsi" w:hAnsiTheme="minorHAnsi"/>
        </w:rPr>
        <w:t>Wales;</w:t>
      </w:r>
      <w:proofErr w:type="gramEnd"/>
      <w:r w:rsidR="00EC735E" w:rsidRPr="0061293F">
        <w:rPr>
          <w:rFonts w:asciiTheme="minorHAnsi" w:eastAsiaTheme="minorHAnsi" w:hAnsiTheme="minorHAnsi"/>
        </w:rPr>
        <w:t xml:space="preserve"> </w:t>
      </w:r>
    </w:p>
    <w:p w14:paraId="1126999C" w14:textId="339B5BF2" w:rsidR="00EC735E" w:rsidRPr="0061293F" w:rsidRDefault="00EC735E"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 xml:space="preserve">work with the virtual </w:t>
      </w:r>
      <w:r w:rsidR="00F407EF">
        <w:rPr>
          <w:rFonts w:asciiTheme="minorHAnsi" w:eastAsiaTheme="minorHAnsi" w:hAnsiTheme="minorHAnsi"/>
        </w:rPr>
        <w:t>setting</w:t>
      </w:r>
      <w:r w:rsidRPr="0061293F">
        <w:rPr>
          <w:rFonts w:asciiTheme="minorHAnsi" w:eastAsiaTheme="minorHAnsi" w:hAnsiTheme="minorHAnsi"/>
        </w:rPr>
        <w:t xml:space="preserve"> head to promote the educational achievement of looked-after and previously looked-after children;</w:t>
      </w:r>
      <w:bookmarkEnd w:id="177"/>
    </w:p>
    <w:p w14:paraId="10DFA960"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make sure the young person has a voice in setting learning targets;</w:t>
      </w:r>
    </w:p>
    <w:p w14:paraId="6F718816"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be a source of advice for staff about differentiated teaching strategies</w:t>
      </w:r>
      <w:r w:rsidR="008C14D6" w:rsidRPr="0061293F">
        <w:rPr>
          <w:rFonts w:asciiTheme="minorHAnsi" w:eastAsiaTheme="minorHAnsi" w:hAnsiTheme="minorHAnsi"/>
        </w:rPr>
        <w:t xml:space="preserve"> </w:t>
      </w:r>
      <w:r w:rsidRPr="0061293F">
        <w:rPr>
          <w:rFonts w:asciiTheme="minorHAnsi" w:eastAsiaTheme="minorHAnsi" w:hAnsiTheme="minorHAnsi"/>
        </w:rPr>
        <w:t>appropriate for individual children making full use of Assessment for Learning;</w:t>
      </w:r>
    </w:p>
    <w:p w14:paraId="717EA761"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 xml:space="preserve">make sure that </w:t>
      </w:r>
      <w:r w:rsidR="004E01FA" w:rsidRPr="0061293F">
        <w:rPr>
          <w:rFonts w:asciiTheme="minorHAnsi" w:eastAsiaTheme="minorHAnsi" w:hAnsiTheme="minorHAnsi"/>
        </w:rPr>
        <w:t xml:space="preserve">looked-after or previously looked-after </w:t>
      </w:r>
      <w:r w:rsidR="00336D8D" w:rsidRPr="0061293F">
        <w:rPr>
          <w:rFonts w:asciiTheme="minorHAnsi" w:eastAsiaTheme="minorHAnsi" w:hAnsiTheme="minorHAnsi"/>
        </w:rPr>
        <w:t xml:space="preserve">children </w:t>
      </w:r>
      <w:r w:rsidRPr="0061293F">
        <w:rPr>
          <w:rFonts w:asciiTheme="minorHAnsi" w:eastAsiaTheme="minorHAnsi" w:hAnsiTheme="minorHAnsi"/>
        </w:rPr>
        <w:t>are prioritised in one-to-one tuition arrangements and that carers understand the importance of supporting learning at home;</w:t>
      </w:r>
    </w:p>
    <w:p w14:paraId="22E829F4" w14:textId="63788E46" w:rsidR="009932C1" w:rsidRPr="0061293F" w:rsidRDefault="009932C1" w:rsidP="004541C8">
      <w:pPr>
        <w:pStyle w:val="ListParagraph"/>
        <w:numPr>
          <w:ilvl w:val="0"/>
          <w:numId w:val="27"/>
        </w:numPr>
        <w:rPr>
          <w:rFonts w:asciiTheme="minorHAnsi" w:hAnsiTheme="minorHAnsi" w:cstheme="minorHAnsi"/>
          <w:szCs w:val="22"/>
        </w:rPr>
      </w:pPr>
      <w:r w:rsidRPr="0061293F">
        <w:rPr>
          <w:rFonts w:asciiTheme="minorHAnsi" w:eastAsiaTheme="minorHAnsi" w:hAnsiTheme="minorHAnsi"/>
        </w:rPr>
        <w:t xml:space="preserve">have lead responsibility for the development and implementation of the child’s personal education plan (PEP) within the </w:t>
      </w:r>
      <w:r w:rsidR="00F407EF">
        <w:rPr>
          <w:rFonts w:asciiTheme="minorHAnsi" w:eastAsiaTheme="minorHAnsi" w:hAnsiTheme="minorHAnsi"/>
        </w:rPr>
        <w:t>setting</w:t>
      </w:r>
      <w:r w:rsidRPr="0061293F">
        <w:rPr>
          <w:rFonts w:asciiTheme="minorHAnsi" w:eastAsiaTheme="minorHAnsi" w:hAnsiTheme="minorHAnsi"/>
        </w:rPr>
        <w:t>.</w:t>
      </w:r>
      <w:bookmarkEnd w:id="160"/>
      <w:bookmarkEnd w:id="171"/>
      <w:bookmarkEnd w:id="179"/>
    </w:p>
    <w:p w14:paraId="7959BE15" w14:textId="786EC56A" w:rsidR="00715D57" w:rsidRPr="0061293F" w:rsidRDefault="00715D57" w:rsidP="00715D57">
      <w:pPr>
        <w:ind w:left="567"/>
        <w:rPr>
          <w:rFonts w:asciiTheme="minorHAnsi" w:eastAsiaTheme="minorHAnsi" w:hAnsiTheme="minorHAnsi"/>
        </w:rPr>
      </w:pPr>
      <w:r w:rsidRPr="0061293F">
        <w:rPr>
          <w:rFonts w:asciiTheme="minorHAnsi" w:eastAsiaTheme="minorHAnsi" w:hAnsiTheme="minorHAnsi"/>
        </w:rPr>
        <w:t xml:space="preserve">Counsellors should discuss difficult decisions about </w:t>
      </w:r>
      <w:r w:rsidR="00D5472E">
        <w:rPr>
          <w:rFonts w:asciiTheme="minorHAnsi" w:eastAsiaTheme="minorHAnsi" w:hAnsiTheme="minorHAnsi"/>
        </w:rPr>
        <w:t>disclosures/reports</w:t>
      </w:r>
      <w:r w:rsidRPr="0061293F">
        <w:rPr>
          <w:rFonts w:asciiTheme="minorHAnsi" w:eastAsiaTheme="minorHAnsi" w:hAnsiTheme="minorHAnsi"/>
        </w:rPr>
        <w:t xml:space="preserve"> with their clinical supervisor and line manager and, if appropriate, the D</w:t>
      </w:r>
      <w:r w:rsidR="002C53AA" w:rsidRPr="0061293F">
        <w:rPr>
          <w:rFonts w:asciiTheme="minorHAnsi" w:eastAsiaTheme="minorHAnsi" w:hAnsiTheme="minorHAnsi"/>
        </w:rPr>
        <w:t>SL</w:t>
      </w:r>
      <w:r w:rsidRPr="0061293F">
        <w:rPr>
          <w:rFonts w:asciiTheme="minorHAnsi" w:eastAsiaTheme="minorHAnsi" w:hAnsiTheme="minorHAnsi"/>
        </w:rPr>
        <w:t xml:space="preserve"> within the </w:t>
      </w:r>
      <w:r w:rsidR="00F407EF">
        <w:rPr>
          <w:rFonts w:asciiTheme="minorHAnsi" w:eastAsiaTheme="minorHAnsi" w:hAnsiTheme="minorHAnsi"/>
        </w:rPr>
        <w:t>setting</w:t>
      </w:r>
      <w:r w:rsidRPr="0061293F">
        <w:rPr>
          <w:rFonts w:asciiTheme="minorHAnsi" w:eastAsiaTheme="minorHAnsi" w:hAnsiTheme="minorHAnsi"/>
        </w:rPr>
        <w:t xml:space="preserve">. </w:t>
      </w:r>
      <w:r w:rsidR="00ED6D0A" w:rsidRPr="0061293F">
        <w:rPr>
          <w:rFonts w:asciiTheme="minorHAnsi" w:eastAsiaTheme="minorHAnsi" w:hAnsiTheme="minorHAnsi"/>
        </w:rPr>
        <w:t xml:space="preserve"> </w:t>
      </w:r>
      <w:r w:rsidRPr="0061293F">
        <w:rPr>
          <w:rFonts w:asciiTheme="minorHAnsi" w:eastAsiaTheme="minorHAnsi" w:hAnsiTheme="minorHAnsi"/>
        </w:rPr>
        <w:t xml:space="preserve">Where they </w:t>
      </w:r>
      <w:r w:rsidR="00FE4E27" w:rsidRPr="0061293F">
        <w:rPr>
          <w:rFonts w:asciiTheme="minorHAnsi" w:eastAsiaTheme="minorHAnsi" w:hAnsiTheme="minorHAnsi"/>
        </w:rPr>
        <w:t xml:space="preserve">think anyone </w:t>
      </w:r>
      <w:r w:rsidRPr="0061293F">
        <w:rPr>
          <w:rFonts w:asciiTheme="minorHAnsi" w:eastAsiaTheme="minorHAnsi" w:hAnsiTheme="minorHAnsi"/>
        </w:rPr>
        <w:t xml:space="preserve">is at risk of significant </w:t>
      </w:r>
      <w:r w:rsidR="00F06F38" w:rsidRPr="0061293F">
        <w:rPr>
          <w:rFonts w:asciiTheme="minorHAnsi" w:eastAsiaTheme="minorHAnsi" w:hAnsiTheme="minorHAnsi"/>
        </w:rPr>
        <w:t>harm,</w:t>
      </w:r>
      <w:r w:rsidRPr="0061293F">
        <w:rPr>
          <w:rFonts w:asciiTheme="minorHAnsi" w:eastAsiaTheme="minorHAnsi" w:hAnsiTheme="minorHAnsi"/>
        </w:rPr>
        <w:t xml:space="preserve"> they should report this to the D</w:t>
      </w:r>
      <w:r w:rsidR="002C53AA" w:rsidRPr="0061293F">
        <w:rPr>
          <w:rFonts w:asciiTheme="minorHAnsi" w:eastAsiaTheme="minorHAnsi" w:hAnsiTheme="minorHAnsi"/>
        </w:rPr>
        <w:t xml:space="preserve">SL immediately. </w:t>
      </w:r>
      <w:r w:rsidRPr="0061293F">
        <w:rPr>
          <w:rFonts w:asciiTheme="minorHAnsi" w:eastAsiaTheme="minorHAnsi" w:hAnsiTheme="minorHAnsi"/>
        </w:rPr>
        <w:t xml:space="preserve"> </w:t>
      </w:r>
    </w:p>
    <w:p w14:paraId="02DE2491" w14:textId="55C77BD7" w:rsidR="00D63285" w:rsidRPr="0061293F" w:rsidRDefault="00D63285" w:rsidP="00616AFB">
      <w:pPr>
        <w:pStyle w:val="Heading3"/>
      </w:pPr>
      <w:bookmarkStart w:id="181" w:name="_Toc426124624"/>
      <w:bookmarkStart w:id="182" w:name="_Toc426444128"/>
      <w:bookmarkStart w:id="183" w:name="_Toc440032791"/>
      <w:bookmarkStart w:id="184" w:name="_Toc443666327"/>
      <w:bookmarkStart w:id="185" w:name="_Toc443666579"/>
      <w:bookmarkStart w:id="186" w:name="_Toc141430236"/>
      <w:r w:rsidRPr="0061293F">
        <w:t xml:space="preserve">The </w:t>
      </w:r>
      <w:r w:rsidR="00FB1787" w:rsidRPr="0061293F">
        <w:t>r</w:t>
      </w:r>
      <w:r w:rsidRPr="0061293F">
        <w:t xml:space="preserve">ole of </w:t>
      </w:r>
      <w:r w:rsidR="00765EC8" w:rsidRPr="0061293F">
        <w:t>ALL</w:t>
      </w:r>
      <w:r w:rsidRPr="0061293F">
        <w:t xml:space="preserve"> </w:t>
      </w:r>
      <w:r w:rsidR="00FB1787" w:rsidRPr="0061293F">
        <w:t>s</w:t>
      </w:r>
      <w:r w:rsidRPr="0061293F">
        <w:t>taff</w:t>
      </w:r>
      <w:bookmarkEnd w:id="181"/>
      <w:bookmarkEnd w:id="182"/>
      <w:bookmarkEnd w:id="183"/>
      <w:bookmarkEnd w:id="184"/>
      <w:bookmarkEnd w:id="185"/>
      <w:r w:rsidR="00947E4F" w:rsidRPr="0061293F">
        <w:t xml:space="preserve"> </w:t>
      </w:r>
      <w:bookmarkStart w:id="187" w:name="_Hlk51771286"/>
      <w:r w:rsidR="00947E4F" w:rsidRPr="0061293F">
        <w:t>(including supply staff and volunteers)</w:t>
      </w:r>
      <w:bookmarkEnd w:id="187"/>
      <w:bookmarkEnd w:id="186"/>
    </w:p>
    <w:p w14:paraId="1F2D88BF" w14:textId="58445946" w:rsidR="00420A1C" w:rsidRPr="003739EB"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88" w:name="_Hlk524446777"/>
      <w:r w:rsidRPr="003739EB">
        <w:rPr>
          <w:rFonts w:asciiTheme="minorHAnsi" w:eastAsiaTheme="minorHAnsi" w:hAnsiTheme="minorHAnsi" w:cs="Arial"/>
          <w:color w:val="000000"/>
          <w:szCs w:val="22"/>
        </w:rPr>
        <w:t>All staff have a responsibility to provide a safe environme</w:t>
      </w:r>
      <w:r w:rsidR="009C6C77" w:rsidRPr="003739EB">
        <w:rPr>
          <w:rFonts w:asciiTheme="minorHAnsi" w:eastAsiaTheme="minorHAnsi" w:hAnsiTheme="minorHAnsi" w:cs="Arial"/>
          <w:color w:val="000000"/>
          <w:szCs w:val="22"/>
        </w:rPr>
        <w:t>nt in which children can learn.</w:t>
      </w:r>
    </w:p>
    <w:p w14:paraId="5121C6CB" w14:textId="4B958665" w:rsidR="000E681E"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89" w:name="_Hlk81912246"/>
      <w:r w:rsidRPr="003739EB">
        <w:rPr>
          <w:rFonts w:asciiTheme="minorHAnsi" w:eastAsiaTheme="minorHAnsi" w:hAnsiTheme="minorHAnsi" w:cs="Arial"/>
          <w:color w:val="000000"/>
          <w:szCs w:val="22"/>
        </w:rPr>
        <w:t xml:space="preserve">All staff have a responsibility to read and properly </w:t>
      </w:r>
      <w:bookmarkStart w:id="190" w:name="_Hlk32999909"/>
      <w:r w:rsidRPr="003739EB">
        <w:rPr>
          <w:rFonts w:asciiTheme="minorHAnsi" w:eastAsiaTheme="minorHAnsi" w:hAnsiTheme="minorHAnsi" w:cs="Arial"/>
          <w:color w:val="000000"/>
          <w:szCs w:val="22"/>
        </w:rPr>
        <w:t>understand ‘</w:t>
      </w:r>
      <w:hyperlink r:id="rId52" w:history="1">
        <w:r w:rsidRPr="003739EB">
          <w:rPr>
            <w:rStyle w:val="Hyperlink"/>
            <w:rFonts w:asciiTheme="minorHAnsi" w:eastAsiaTheme="minorHAnsi" w:hAnsiTheme="minorHAnsi" w:cs="Arial"/>
            <w:szCs w:val="22"/>
          </w:rPr>
          <w:t xml:space="preserve">Keeping Children Safe in Education Information for All </w:t>
        </w:r>
        <w:r w:rsidR="00F407EF">
          <w:rPr>
            <w:rStyle w:val="Hyperlink"/>
            <w:rFonts w:asciiTheme="minorHAnsi" w:eastAsiaTheme="minorHAnsi" w:hAnsiTheme="minorHAnsi" w:cs="Arial"/>
            <w:szCs w:val="22"/>
          </w:rPr>
          <w:t>Setting</w:t>
        </w:r>
        <w:r w:rsidRPr="003739EB">
          <w:rPr>
            <w:rStyle w:val="Hyperlink"/>
            <w:rFonts w:asciiTheme="minorHAnsi" w:eastAsiaTheme="minorHAnsi" w:hAnsiTheme="minorHAnsi" w:cs="Arial"/>
            <w:szCs w:val="22"/>
          </w:rPr>
          <w:t xml:space="preserve"> and College staff’ (Part one)</w:t>
        </w:r>
      </w:hyperlink>
      <w:r w:rsidRPr="003739EB">
        <w:rPr>
          <w:rStyle w:val="Hyperlink"/>
          <w:rFonts w:asciiTheme="minorHAnsi" w:eastAsiaTheme="minorHAnsi" w:hAnsiTheme="minorHAnsi" w:cs="Arial"/>
          <w:szCs w:val="22"/>
          <w:u w:val="none"/>
        </w:rPr>
        <w:t xml:space="preserve"> </w:t>
      </w:r>
      <w:r w:rsidRPr="003739EB">
        <w:rPr>
          <w:rFonts w:asciiTheme="minorHAnsi" w:hAnsiTheme="minorHAnsi" w:cstheme="minorHAnsi"/>
        </w:rPr>
        <w:t xml:space="preserve">(or Annex A, </w:t>
      </w:r>
      <w:r w:rsidR="009B478A" w:rsidRPr="003739EB">
        <w:rPr>
          <w:rFonts w:asciiTheme="minorHAnsi" w:hAnsiTheme="minorHAnsi" w:cstheme="minorHAnsi"/>
        </w:rPr>
        <w:t>where</w:t>
      </w:r>
      <w:r w:rsidRPr="003739EB">
        <w:rPr>
          <w:rFonts w:asciiTheme="minorHAnsi" w:hAnsiTheme="minorHAnsi" w:cstheme="minorHAnsi"/>
        </w:rPr>
        <w:t xml:space="preserve"> appropriate)</w:t>
      </w:r>
      <w:r w:rsidRPr="003739EB">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DfE guidance ‘</w:t>
      </w:r>
      <w:hyperlink r:id="rId53" w:history="1">
        <w:r w:rsidRPr="0061293F">
          <w:rPr>
            <w:rStyle w:val="Hyperlink"/>
            <w:rFonts w:asciiTheme="minorHAnsi" w:eastAsiaTheme="minorHAnsi" w:hAnsiTheme="minorHAnsi" w:cs="Arial"/>
            <w:szCs w:val="22"/>
          </w:rPr>
          <w:t>What to do if you’re worried a child is being abused</w:t>
        </w:r>
      </w:hyperlink>
      <w:r w:rsidRPr="0061293F">
        <w:rPr>
          <w:rFonts w:asciiTheme="minorHAnsi" w:eastAsiaTheme="minorHAnsi" w:hAnsiTheme="minorHAnsi" w:cs="Arial"/>
          <w:color w:val="000000"/>
          <w:szCs w:val="22"/>
        </w:rPr>
        <w:t xml:space="preserve">’, </w:t>
      </w:r>
      <w:bookmarkEnd w:id="190"/>
      <w:r w:rsidRPr="0061293F">
        <w:rPr>
          <w:rFonts w:asciiTheme="minorHAnsi" w:eastAsiaTheme="minorHAnsi" w:hAnsiTheme="minorHAnsi" w:cs="Arial"/>
          <w:color w:val="000000"/>
          <w:szCs w:val="22"/>
        </w:rPr>
        <w:t xml:space="preserve">the Code of Conduct for staff and other adults who work with children, the </w:t>
      </w:r>
      <w:r w:rsidR="00F407EF">
        <w:rPr>
          <w:rFonts w:asciiTheme="minorHAnsi" w:eastAsiaTheme="minorHAnsi" w:hAnsiTheme="minorHAnsi" w:cs="Arial"/>
          <w:color w:val="000000"/>
          <w:szCs w:val="22"/>
        </w:rPr>
        <w:t>Setting</w:t>
      </w:r>
      <w:r w:rsidRPr="0061293F">
        <w:rPr>
          <w:rFonts w:asciiTheme="minorHAnsi" w:eastAsiaTheme="minorHAnsi" w:hAnsiTheme="minorHAnsi" w:cs="Arial"/>
          <w:color w:val="000000"/>
          <w:szCs w:val="22"/>
        </w:rPr>
        <w:t>’s Child Protection Policy and the procedures to follow if they have concerns about a child regardless of the presumed seriousness of the case.</w:t>
      </w:r>
    </w:p>
    <w:p w14:paraId="60DB0B48" w14:textId="5155BD18" w:rsidR="009A1544" w:rsidRPr="00FC4DE0"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All staff </w:t>
      </w:r>
      <w:r w:rsidR="00105323" w:rsidRPr="00FC4DE0">
        <w:rPr>
          <w:rFonts w:asciiTheme="minorHAnsi" w:eastAsiaTheme="minorHAnsi" w:hAnsiTheme="minorHAnsi" w:cs="Arial"/>
          <w:color w:val="000000"/>
          <w:szCs w:val="22"/>
        </w:rPr>
        <w:t>should be aware of indicators of abuse and neglect</w:t>
      </w:r>
      <w:r w:rsidR="00374C1A" w:rsidRPr="00FC4DE0">
        <w:rPr>
          <w:rFonts w:asciiTheme="minorHAnsi" w:eastAsiaTheme="minorHAnsi" w:hAnsiTheme="minorHAnsi" w:cs="Arial"/>
          <w:color w:val="000000"/>
          <w:szCs w:val="22"/>
        </w:rPr>
        <w:t xml:space="preserve"> </w:t>
      </w:r>
      <w:bookmarkStart w:id="191" w:name="_Hlk118789795"/>
      <w:r w:rsidR="00374C1A" w:rsidRPr="00FC4DE0">
        <w:rPr>
          <w:rFonts w:asciiTheme="minorHAnsi" w:eastAsiaTheme="minorHAnsi" w:hAnsiTheme="minorHAnsi" w:cs="Arial"/>
          <w:color w:val="000000"/>
          <w:szCs w:val="22"/>
        </w:rPr>
        <w:t xml:space="preserve">understanding that children can be at risk of harm inside and outside of the </w:t>
      </w:r>
      <w:r w:rsidR="00F407EF">
        <w:rPr>
          <w:rFonts w:asciiTheme="minorHAnsi" w:eastAsiaTheme="minorHAnsi" w:hAnsiTheme="minorHAnsi" w:cs="Arial"/>
          <w:color w:val="000000"/>
          <w:szCs w:val="22"/>
        </w:rPr>
        <w:t>setting</w:t>
      </w:r>
      <w:r w:rsidR="00374C1A" w:rsidRPr="00FC4DE0">
        <w:rPr>
          <w:rFonts w:asciiTheme="minorHAnsi" w:eastAsiaTheme="minorHAnsi" w:hAnsiTheme="minorHAnsi" w:cs="Arial"/>
          <w:color w:val="000000"/>
          <w:szCs w:val="22"/>
        </w:rPr>
        <w:t xml:space="preserve">, inside and outside of home and online.  Exercising professional </w:t>
      </w:r>
      <w:r w:rsidR="00374C1A" w:rsidRPr="00FC4DE0">
        <w:rPr>
          <w:rFonts w:asciiTheme="minorHAnsi" w:eastAsiaTheme="minorHAnsi" w:hAnsiTheme="minorHAnsi" w:cs="Arial"/>
          <w:color w:val="000000"/>
          <w:szCs w:val="22"/>
        </w:rPr>
        <w:lastRenderedPageBreak/>
        <w:t>curiosity and</w:t>
      </w:r>
      <w:bookmarkEnd w:id="191"/>
      <w:r w:rsidR="00374C1A" w:rsidRPr="00FC4DE0">
        <w:rPr>
          <w:rFonts w:asciiTheme="minorHAnsi" w:eastAsiaTheme="minorHAnsi" w:hAnsiTheme="minorHAnsi" w:cs="Arial"/>
          <w:color w:val="000000"/>
          <w:szCs w:val="22"/>
        </w:rPr>
        <w:t xml:space="preserve"> k</w:t>
      </w:r>
      <w:r w:rsidR="00105323" w:rsidRPr="00FC4DE0">
        <w:rPr>
          <w:rFonts w:asciiTheme="minorHAnsi" w:eastAsiaTheme="minorHAnsi" w:hAnsiTheme="minorHAnsi" w:cs="Arial"/>
          <w:color w:val="000000"/>
          <w:szCs w:val="22"/>
        </w:rPr>
        <w:t xml:space="preserve">nowing what to look for is vital for the early identification of abuse and neglect so that staff </w:t>
      </w:r>
      <w:r w:rsidR="0084623A" w:rsidRPr="00FC4DE0">
        <w:rPr>
          <w:rFonts w:asciiTheme="minorHAnsi" w:eastAsiaTheme="minorHAnsi" w:hAnsiTheme="minorHAnsi" w:cs="Arial"/>
          <w:color w:val="000000"/>
          <w:szCs w:val="22"/>
        </w:rPr>
        <w:t>can</w:t>
      </w:r>
      <w:r w:rsidR="00105323" w:rsidRPr="00FC4DE0">
        <w:rPr>
          <w:rFonts w:asciiTheme="minorHAnsi" w:eastAsiaTheme="minorHAnsi" w:hAnsiTheme="minorHAnsi" w:cs="Arial"/>
          <w:color w:val="000000"/>
          <w:szCs w:val="22"/>
        </w:rPr>
        <w:t xml:space="preserve"> identify cases of children who may </w:t>
      </w:r>
      <w:proofErr w:type="gramStart"/>
      <w:r w:rsidR="00105323" w:rsidRPr="00FC4DE0">
        <w:rPr>
          <w:rFonts w:asciiTheme="minorHAnsi" w:eastAsiaTheme="minorHAnsi" w:hAnsiTheme="minorHAnsi" w:cs="Arial"/>
          <w:color w:val="000000"/>
          <w:szCs w:val="22"/>
        </w:rPr>
        <w:t>be in need of</w:t>
      </w:r>
      <w:proofErr w:type="gramEnd"/>
      <w:r w:rsidR="00105323" w:rsidRPr="00FC4DE0">
        <w:rPr>
          <w:rFonts w:asciiTheme="minorHAnsi" w:eastAsiaTheme="minorHAnsi" w:hAnsiTheme="minorHAnsi" w:cs="Arial"/>
          <w:color w:val="000000"/>
          <w:szCs w:val="22"/>
        </w:rPr>
        <w:t xml:space="preserve"> help or protection.</w:t>
      </w:r>
      <w:bookmarkEnd w:id="189"/>
    </w:p>
    <w:p w14:paraId="09108D86" w14:textId="109C63B0" w:rsidR="0084623A" w:rsidRPr="00FC4DE0"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2" w:name="_Hlk27130366"/>
      <w:bookmarkStart w:id="193" w:name="_Hlk528932149"/>
      <w:r w:rsidRPr="00FC4DE0">
        <w:rPr>
          <w:rFonts w:asciiTheme="minorHAnsi" w:eastAsiaTheme="minorHAnsi" w:hAnsiTheme="minorHAnsi" w:cs="Arial"/>
          <w:color w:val="000000"/>
          <w:szCs w:val="22"/>
        </w:rPr>
        <w:t>All staff should know what to do if a child tells them he/she is being abused</w:t>
      </w:r>
      <w:r w:rsidR="00BA28F2" w:rsidRPr="00FC4DE0">
        <w:rPr>
          <w:rFonts w:asciiTheme="minorHAnsi" w:eastAsiaTheme="minorHAnsi" w:hAnsiTheme="minorHAnsi" w:cs="Arial"/>
          <w:color w:val="000000"/>
          <w:szCs w:val="22"/>
        </w:rPr>
        <w:t>,</w:t>
      </w:r>
      <w:r w:rsidR="008E383B" w:rsidRPr="00FC4DE0">
        <w:rPr>
          <w:rFonts w:asciiTheme="minorHAnsi" w:eastAsiaTheme="minorHAnsi" w:hAnsiTheme="minorHAnsi" w:cs="Arial"/>
          <w:color w:val="000000"/>
          <w:szCs w:val="22"/>
        </w:rPr>
        <w:t xml:space="preserve"> exploited,</w:t>
      </w:r>
      <w:r w:rsidR="00BA28F2" w:rsidRPr="00FC4DE0">
        <w:rPr>
          <w:rFonts w:asciiTheme="minorHAnsi" w:eastAsiaTheme="minorHAnsi" w:hAnsiTheme="minorHAnsi" w:cs="Arial"/>
          <w:color w:val="000000"/>
          <w:szCs w:val="22"/>
        </w:rPr>
        <w:t xml:space="preserve"> </w:t>
      </w:r>
      <w:bookmarkStart w:id="194" w:name="_Hlk525120726"/>
      <w:r w:rsidRPr="00FC4DE0">
        <w:rPr>
          <w:rFonts w:asciiTheme="minorHAnsi" w:eastAsiaTheme="minorHAnsi" w:hAnsiTheme="minorHAnsi" w:cs="Arial"/>
          <w:color w:val="000000"/>
          <w:szCs w:val="22"/>
        </w:rPr>
        <w:t>neglected</w:t>
      </w:r>
      <w:r w:rsidR="00BA28F2" w:rsidRPr="00FC4DE0">
        <w:rPr>
          <w:rFonts w:asciiTheme="minorHAnsi" w:eastAsiaTheme="minorHAnsi" w:hAnsiTheme="minorHAnsi" w:cs="Arial"/>
          <w:color w:val="000000"/>
          <w:szCs w:val="22"/>
        </w:rPr>
        <w:t xml:space="preserve"> or otherwise at risk of harm</w:t>
      </w:r>
      <w:r w:rsidRPr="00FC4DE0">
        <w:rPr>
          <w:rFonts w:asciiTheme="minorHAnsi" w:eastAsiaTheme="minorHAnsi" w:hAnsiTheme="minorHAnsi" w:cs="Arial"/>
          <w:color w:val="000000"/>
          <w:szCs w:val="22"/>
        </w:rPr>
        <w:t>.</w:t>
      </w:r>
      <w:r w:rsidR="00BA28F2" w:rsidRPr="00FC4DE0">
        <w:rPr>
          <w:rFonts w:asciiTheme="minorHAnsi" w:eastAsiaTheme="minorHAnsi" w:hAnsiTheme="minorHAnsi" w:cs="Arial"/>
          <w:color w:val="000000"/>
          <w:szCs w:val="22"/>
        </w:rPr>
        <w:t xml:space="preserve">  </w:t>
      </w:r>
      <w:r w:rsidR="00BA28F2" w:rsidRPr="00FC4DE0">
        <w:rPr>
          <w:rFonts w:asciiTheme="minorHAnsi" w:eastAsiaTheme="minorHAnsi" w:hAnsiTheme="minorHAnsi" w:cs="Arial"/>
          <w:b/>
          <w:color w:val="000000"/>
          <w:szCs w:val="22"/>
        </w:rPr>
        <w:t>Always</w:t>
      </w:r>
      <w:r w:rsidR="00BA28F2" w:rsidRPr="00FC4DE0">
        <w:rPr>
          <w:rFonts w:asciiTheme="minorHAnsi" w:eastAsiaTheme="minorHAnsi" w:hAnsiTheme="minorHAnsi" w:cs="Arial"/>
          <w:color w:val="000000"/>
          <w:szCs w:val="22"/>
        </w:rPr>
        <w:t xml:space="preserve"> speak to the DSL (or </w:t>
      </w:r>
      <w:r w:rsidR="003B6ED0" w:rsidRPr="00FC4DE0">
        <w:rPr>
          <w:rFonts w:asciiTheme="minorHAnsi" w:eastAsiaTheme="minorHAnsi" w:hAnsiTheme="minorHAnsi" w:cs="Arial"/>
          <w:color w:val="000000"/>
          <w:szCs w:val="22"/>
        </w:rPr>
        <w:t xml:space="preserve">a </w:t>
      </w:r>
      <w:r w:rsidR="00BA28F2" w:rsidRPr="00FC4DE0">
        <w:rPr>
          <w:rFonts w:asciiTheme="minorHAnsi" w:eastAsiaTheme="minorHAnsi" w:hAnsiTheme="minorHAnsi" w:cs="Arial"/>
          <w:color w:val="000000"/>
          <w:szCs w:val="22"/>
        </w:rPr>
        <w:t>deputy).</w:t>
      </w:r>
      <w:r w:rsidR="00DC64A7" w:rsidRPr="00FC4DE0">
        <w:rPr>
          <w:rFonts w:asciiTheme="minorHAnsi" w:eastAsiaTheme="minorHAnsi" w:hAnsiTheme="minorHAnsi" w:cs="Arial"/>
          <w:color w:val="000000"/>
          <w:szCs w:val="22"/>
        </w:rPr>
        <w:t xml:space="preserve">  </w:t>
      </w:r>
      <w:r w:rsidR="00DC64A7" w:rsidRPr="00FC4DE0">
        <w:rPr>
          <w:rFonts w:asciiTheme="minorHAnsi" w:hAnsiTheme="minorHAnsi" w:cstheme="minorHAnsi"/>
          <w:color w:val="000000" w:themeColor="text1"/>
          <w:szCs w:val="22"/>
        </w:rPr>
        <w:t xml:space="preserve">If in exceptional circumstances, the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 xml:space="preserve">deputy is not available, this should not delay appropriate action being taken.  Staff should consider speaking to a member of the </w:t>
      </w:r>
      <w:r w:rsidR="00F407EF">
        <w:rPr>
          <w:rFonts w:asciiTheme="minorHAnsi" w:hAnsiTheme="minorHAnsi" w:cstheme="minorHAnsi"/>
          <w:color w:val="000000" w:themeColor="text1"/>
          <w:szCs w:val="22"/>
        </w:rPr>
        <w:t>Setting</w:t>
      </w:r>
      <w:r w:rsidR="00ED7826" w:rsidRPr="00FC4DE0">
        <w:rPr>
          <w:rFonts w:asciiTheme="minorHAnsi" w:hAnsiTheme="minorHAnsi" w:cstheme="minorHAnsi"/>
          <w:color w:val="000000" w:themeColor="text1"/>
          <w:szCs w:val="22"/>
        </w:rPr>
        <w:t xml:space="preserve"> Leadership Team</w:t>
      </w:r>
      <w:r w:rsidR="00DC64A7" w:rsidRPr="00FC4DE0">
        <w:rPr>
          <w:rFonts w:asciiTheme="minorHAnsi" w:hAnsiTheme="minorHAnsi" w:cstheme="minorHAnsi"/>
          <w:color w:val="000000" w:themeColor="text1"/>
          <w:szCs w:val="22"/>
        </w:rPr>
        <w:t xml:space="preserve"> and/or take advice from </w:t>
      </w:r>
      <w:r w:rsidR="00927C36" w:rsidRPr="00FC4DE0">
        <w:rPr>
          <w:rFonts w:asciiTheme="minorHAnsi" w:hAnsiTheme="minorHAnsi" w:cstheme="minorHAnsi"/>
          <w:color w:val="000000" w:themeColor="text1"/>
          <w:szCs w:val="22"/>
        </w:rPr>
        <w:t>the Local Authority (LA) C</w:t>
      </w:r>
      <w:r w:rsidR="00DC64A7" w:rsidRPr="00FC4DE0">
        <w:rPr>
          <w:rFonts w:asciiTheme="minorHAnsi" w:hAnsiTheme="minorHAnsi" w:cstheme="minorHAnsi"/>
          <w:color w:val="000000" w:themeColor="text1"/>
          <w:szCs w:val="22"/>
        </w:rPr>
        <w:t xml:space="preserve">hildren’s </w:t>
      </w:r>
      <w:r w:rsidR="00927C36" w:rsidRPr="00FC4DE0">
        <w:rPr>
          <w:rFonts w:asciiTheme="minorHAnsi" w:hAnsiTheme="minorHAnsi" w:cstheme="minorHAnsi"/>
          <w:color w:val="000000" w:themeColor="text1"/>
          <w:szCs w:val="22"/>
        </w:rPr>
        <w:t>S</w:t>
      </w:r>
      <w:r w:rsidR="00DC64A7" w:rsidRPr="00FC4DE0">
        <w:rPr>
          <w:rFonts w:asciiTheme="minorHAnsi" w:hAnsiTheme="minorHAnsi" w:cstheme="minorHAnsi"/>
          <w:color w:val="000000" w:themeColor="text1"/>
          <w:szCs w:val="22"/>
        </w:rPr>
        <w:t xml:space="preserve">ocial </w:t>
      </w:r>
      <w:r w:rsidR="00927C36" w:rsidRPr="00FC4DE0">
        <w:rPr>
          <w:rFonts w:asciiTheme="minorHAnsi" w:hAnsiTheme="minorHAnsi" w:cstheme="minorHAnsi"/>
          <w:color w:val="000000" w:themeColor="text1"/>
          <w:szCs w:val="22"/>
        </w:rPr>
        <w:t>C</w:t>
      </w:r>
      <w:r w:rsidR="00DC64A7" w:rsidRPr="00FC4DE0">
        <w:rPr>
          <w:rFonts w:asciiTheme="minorHAnsi" w:hAnsiTheme="minorHAnsi" w:cstheme="minorHAnsi"/>
          <w:color w:val="000000" w:themeColor="text1"/>
          <w:szCs w:val="22"/>
        </w:rPr>
        <w:t xml:space="preserve">are.  In these circumstances, any action taken should be shared with </w:t>
      </w:r>
      <w:r w:rsidR="00FF387F" w:rsidRPr="00FC4DE0">
        <w:rPr>
          <w:rFonts w:asciiTheme="minorHAnsi" w:hAnsiTheme="minorHAnsi" w:cstheme="minorHAnsi"/>
          <w:color w:val="000000" w:themeColor="text1"/>
          <w:szCs w:val="22"/>
        </w:rPr>
        <w:t>t</w:t>
      </w:r>
      <w:r w:rsidR="00DC64A7" w:rsidRPr="00FC4DE0">
        <w:rPr>
          <w:rFonts w:asciiTheme="minorHAnsi" w:hAnsiTheme="minorHAnsi" w:cstheme="minorHAnsi"/>
          <w:color w:val="000000" w:themeColor="text1"/>
          <w:szCs w:val="22"/>
        </w:rPr>
        <w:t xml:space="preserve">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deputy) as soon as practically possible.</w:t>
      </w:r>
      <w:bookmarkEnd w:id="192"/>
    </w:p>
    <w:p w14:paraId="64AF8023" w14:textId="5C774154" w:rsidR="00BC334A" w:rsidRPr="00FC4DE0" w:rsidRDefault="00BC334A"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5" w:name="_Hlk118789920"/>
      <w:bookmarkStart w:id="196" w:name="_Hlk81912348"/>
      <w:r w:rsidRPr="00FC4DE0">
        <w:rPr>
          <w:rFonts w:asciiTheme="minorHAnsi" w:hAnsiTheme="minorHAnsi" w:cstheme="minorHAnsi"/>
          <w:color w:val="000000" w:themeColor="text1"/>
          <w:szCs w:val="22"/>
        </w:rPr>
        <w:t xml:space="preserve">All staff should be aware that children </w:t>
      </w:r>
      <w:r w:rsidR="00B5652B" w:rsidRPr="00FC4DE0">
        <w:rPr>
          <w:rFonts w:asciiTheme="minorHAnsi" w:hAnsiTheme="minorHAnsi" w:cstheme="minorHAnsi"/>
          <w:color w:val="000000" w:themeColor="text1"/>
          <w:szCs w:val="22"/>
        </w:rPr>
        <w:t xml:space="preserve">can abuse other children </w:t>
      </w:r>
      <w:r w:rsidRPr="00FC4DE0">
        <w:rPr>
          <w:rFonts w:asciiTheme="minorHAnsi" w:hAnsiTheme="minorHAnsi" w:cstheme="minorHAnsi"/>
          <w:color w:val="000000" w:themeColor="text1"/>
          <w:szCs w:val="22"/>
        </w:rPr>
        <w:t xml:space="preserve">(child on child abuse) </w:t>
      </w:r>
      <w:r w:rsidR="00B5652B" w:rsidRPr="00FC4DE0">
        <w:rPr>
          <w:rFonts w:asciiTheme="minorHAnsi" w:hAnsiTheme="minorHAnsi" w:cstheme="minorHAnsi"/>
          <w:color w:val="000000" w:themeColor="text1"/>
          <w:szCs w:val="22"/>
        </w:rPr>
        <w:t xml:space="preserve">and that it can happen both inside and outside of </w:t>
      </w:r>
      <w:r w:rsidR="00F407EF">
        <w:rPr>
          <w:rFonts w:asciiTheme="minorHAnsi" w:hAnsiTheme="minorHAnsi" w:cstheme="minorHAnsi"/>
          <w:color w:val="000000" w:themeColor="text1"/>
          <w:szCs w:val="22"/>
        </w:rPr>
        <w:t>setting</w:t>
      </w:r>
      <w:r w:rsidR="00B5652B" w:rsidRPr="00FC4DE0">
        <w:rPr>
          <w:rFonts w:asciiTheme="minorHAnsi" w:hAnsiTheme="minorHAnsi" w:cstheme="minorHAnsi"/>
          <w:color w:val="000000" w:themeColor="text1"/>
          <w:szCs w:val="22"/>
        </w:rPr>
        <w:t xml:space="preserve"> and online. Staff should be clear on and </w:t>
      </w:r>
      <w:r w:rsidRPr="00FC4DE0">
        <w:rPr>
          <w:rFonts w:asciiTheme="minorHAnsi" w:hAnsiTheme="minorHAnsi" w:cstheme="minorHAnsi"/>
          <w:color w:val="000000" w:themeColor="text1"/>
          <w:szCs w:val="22"/>
        </w:rPr>
        <w:t xml:space="preserve">understand the importance of their role in preventing and responding to it and be clear on the </w:t>
      </w:r>
      <w:r w:rsidR="00F407EF">
        <w:rPr>
          <w:rFonts w:asciiTheme="minorHAnsi" w:hAnsiTheme="minorHAnsi" w:cstheme="minorHAnsi"/>
          <w:color w:val="000000" w:themeColor="text1"/>
          <w:szCs w:val="22"/>
        </w:rPr>
        <w:t>setting</w:t>
      </w:r>
      <w:r w:rsidRPr="00FC4DE0">
        <w:rPr>
          <w:rFonts w:asciiTheme="minorHAnsi" w:hAnsiTheme="minorHAnsi" w:cstheme="minorHAnsi"/>
          <w:color w:val="000000" w:themeColor="text1"/>
          <w:szCs w:val="22"/>
        </w:rPr>
        <w:t xml:space="preserve"> Policy and procedures. See Section 11 below.</w:t>
      </w:r>
    </w:p>
    <w:p w14:paraId="7C0BA21C" w14:textId="07EBE6AB" w:rsidR="00020503" w:rsidRPr="00FC4DE0" w:rsidRDefault="008E383B" w:rsidP="00020503">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color w:val="000000" w:themeColor="text1"/>
          <w:szCs w:val="22"/>
        </w:rPr>
        <w:t xml:space="preserve">All staff should be able to reassure victims </w:t>
      </w:r>
      <w:r w:rsidR="008F149D" w:rsidRPr="00FC4DE0">
        <w:rPr>
          <w:rFonts w:asciiTheme="minorHAnsi" w:hAnsiTheme="minorHAnsi" w:cstheme="minorHAnsi"/>
          <w:color w:val="000000" w:themeColor="text1"/>
          <w:szCs w:val="22"/>
        </w:rPr>
        <w:t xml:space="preserve">(regardless of how long it has taken them to come forward) </w:t>
      </w:r>
      <w:r w:rsidRPr="00FC4DE0">
        <w:rPr>
          <w:rFonts w:asciiTheme="minorHAnsi" w:hAnsiTheme="minorHAnsi" w:cstheme="minorHAnsi"/>
          <w:color w:val="000000" w:themeColor="text1"/>
          <w:szCs w:val="22"/>
        </w:rPr>
        <w:t xml:space="preserve">that they are being taken seriously and that they will be supported and kept safe.  A victim should never be given the impression that they are creating a problem by reporting </w:t>
      </w:r>
      <w:r w:rsidR="00EE5369" w:rsidRPr="00FC4DE0">
        <w:rPr>
          <w:rFonts w:asciiTheme="minorHAnsi" w:hAnsiTheme="minorHAnsi" w:cstheme="minorHAnsi"/>
          <w:b/>
          <w:bCs/>
          <w:color w:val="000000" w:themeColor="text1"/>
          <w:szCs w:val="22"/>
        </w:rPr>
        <w:t>any</w:t>
      </w:r>
      <w:r w:rsidR="00EE5369" w:rsidRPr="00FC4DE0">
        <w:rPr>
          <w:rFonts w:asciiTheme="minorHAnsi" w:hAnsiTheme="minorHAnsi" w:cstheme="minorHAnsi"/>
          <w:color w:val="000000" w:themeColor="text1"/>
          <w:szCs w:val="22"/>
        </w:rPr>
        <w:t xml:space="preserve"> form of abuse and/or neglect</w:t>
      </w:r>
      <w:r w:rsidRPr="00FC4DE0">
        <w:rPr>
          <w:rFonts w:asciiTheme="minorHAnsi" w:hAnsiTheme="minorHAnsi" w:cstheme="minorHAnsi"/>
          <w:color w:val="000000" w:themeColor="text1"/>
          <w:szCs w:val="22"/>
        </w:rPr>
        <w:t>, nor should a victim ever be made to feel ashamed for making a report.</w:t>
      </w:r>
      <w:bookmarkStart w:id="197" w:name="_Hlk51771304"/>
    </w:p>
    <w:p w14:paraId="56ACBE1F" w14:textId="4D11A7BB" w:rsidR="00020503" w:rsidRPr="00FC4DE0" w:rsidRDefault="00020503" w:rsidP="00CC3D04">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theme="minorHAnsi"/>
          <w:b/>
          <w:bCs/>
          <w:szCs w:val="22"/>
        </w:rPr>
        <w:t xml:space="preserve">All staff </w:t>
      </w:r>
      <w:r w:rsidRPr="00FC4DE0">
        <w:rPr>
          <w:rFonts w:asciiTheme="minorHAnsi" w:eastAsiaTheme="minorHAnsi" w:hAnsiTheme="minorHAnsi" w:cstheme="minorHAnsi"/>
          <w:szCs w:val="22"/>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FC4DE0">
        <w:rPr>
          <w:rFonts w:asciiTheme="minorHAnsi" w:eastAsiaTheme="minorHAnsi" w:hAnsiTheme="minorHAnsi" w:cstheme="minorHAnsi"/>
          <w:color w:val="000000"/>
          <w:szCs w:val="22"/>
        </w:rPr>
        <w:t>also important that staff determine how best to build trusted relationships with children and young people which facilitate communication.</w:t>
      </w:r>
      <w:r w:rsidR="004C712F" w:rsidRPr="00FC4DE0">
        <w:rPr>
          <w:rFonts w:asciiTheme="minorHAnsi" w:eastAsiaTheme="minorHAnsi" w:hAnsiTheme="minorHAnsi" w:cstheme="minorHAnsi"/>
          <w:color w:val="000000"/>
          <w:szCs w:val="22"/>
        </w:rPr>
        <w:t xml:space="preserve">  The language/terminology staff use in individual situations may be critical and staff should be aware of how important it is to use appropriate language and terminology on a </w:t>
      </w:r>
      <w:r w:rsidR="008C1AE5" w:rsidRPr="00FC4DE0">
        <w:rPr>
          <w:rFonts w:asciiTheme="minorHAnsi" w:eastAsiaTheme="minorHAnsi" w:hAnsiTheme="minorHAnsi" w:cstheme="minorHAnsi"/>
          <w:color w:val="000000"/>
          <w:szCs w:val="22"/>
        </w:rPr>
        <w:t>case-by-case</w:t>
      </w:r>
      <w:r w:rsidR="004C712F" w:rsidRPr="00FC4DE0">
        <w:rPr>
          <w:rFonts w:asciiTheme="minorHAnsi" w:eastAsiaTheme="minorHAnsi" w:hAnsiTheme="minorHAnsi" w:cstheme="minorHAnsi"/>
          <w:color w:val="000000"/>
          <w:szCs w:val="22"/>
        </w:rPr>
        <w:t xml:space="preserve"> basis.</w:t>
      </w:r>
      <w:r w:rsidRPr="00FC4DE0">
        <w:rPr>
          <w:rFonts w:asciiTheme="minorHAnsi" w:eastAsiaTheme="minorHAnsi" w:hAnsiTheme="minorHAnsi" w:cstheme="minorHAnsi"/>
          <w:color w:val="000000"/>
          <w:szCs w:val="22"/>
        </w:rPr>
        <w:t xml:space="preserve"> </w:t>
      </w:r>
      <w:r w:rsidR="00785012" w:rsidRPr="00FC4DE0">
        <w:rPr>
          <w:rFonts w:asciiTheme="minorHAnsi" w:eastAsiaTheme="minorHAnsi" w:hAnsiTheme="minorHAnsi" w:cstheme="minorHAnsi"/>
          <w:color w:val="000000"/>
          <w:szCs w:val="22"/>
        </w:rPr>
        <w:t>S</w:t>
      </w:r>
      <w:r w:rsidR="004C712F" w:rsidRPr="00FC4DE0">
        <w:rPr>
          <w:rFonts w:asciiTheme="minorHAnsi" w:eastAsiaTheme="minorHAnsi" w:hAnsiTheme="minorHAnsi" w:cstheme="minorHAnsi"/>
          <w:color w:val="000000"/>
          <w:szCs w:val="22"/>
        </w:rPr>
        <w:t>ee definitions on page 1 of the Policy statement.</w:t>
      </w:r>
      <w:bookmarkEnd w:id="195"/>
    </w:p>
    <w:p w14:paraId="1B435108" w14:textId="1D1C2125" w:rsidR="00EA0E2E" w:rsidRPr="003739EB" w:rsidRDefault="00EA0E2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color w:val="000000" w:themeColor="text1"/>
          <w:szCs w:val="22"/>
        </w:rPr>
        <w:t xml:space="preserve">All staff are advised to speak to the </w:t>
      </w:r>
      <w:r w:rsidR="008C1AE5" w:rsidRPr="00FC4DE0">
        <w:rPr>
          <w:rFonts w:asciiTheme="minorHAnsi" w:hAnsiTheme="minorHAnsi" w:cstheme="minorHAnsi"/>
          <w:color w:val="000000" w:themeColor="text1"/>
          <w:szCs w:val="22"/>
        </w:rPr>
        <w:t>DSL,</w:t>
      </w:r>
      <w:r w:rsidRPr="00FC4DE0">
        <w:rPr>
          <w:rFonts w:asciiTheme="minorHAnsi" w:hAnsiTheme="minorHAnsi" w:cstheme="minorHAnsi"/>
          <w:color w:val="000000" w:themeColor="text1"/>
          <w:szCs w:val="22"/>
        </w:rPr>
        <w:t xml:space="preserve"> or </w:t>
      </w:r>
      <w:r w:rsidR="003B6ED0" w:rsidRPr="00FC4DE0">
        <w:rPr>
          <w:rFonts w:asciiTheme="minorHAnsi" w:hAnsiTheme="minorHAnsi" w:cstheme="minorHAnsi"/>
          <w:color w:val="000000" w:themeColor="text1"/>
          <w:szCs w:val="22"/>
        </w:rPr>
        <w:t xml:space="preserve">a </w:t>
      </w:r>
      <w:r w:rsidRPr="00FC4DE0">
        <w:rPr>
          <w:rFonts w:asciiTheme="minorHAnsi" w:hAnsiTheme="minorHAnsi" w:cstheme="minorHAnsi"/>
          <w:color w:val="000000" w:themeColor="text1"/>
          <w:szCs w:val="22"/>
        </w:rPr>
        <w:t>deputy should they have a concern about</w:t>
      </w:r>
      <w:r w:rsidRPr="0061293F">
        <w:rPr>
          <w:rFonts w:asciiTheme="minorHAnsi" w:hAnsiTheme="minorHAnsi" w:cstheme="minorHAnsi"/>
          <w:color w:val="000000" w:themeColor="text1"/>
          <w:szCs w:val="22"/>
        </w:rPr>
        <w:t xml:space="preserve"> the mental health of a </w:t>
      </w:r>
      <w:r w:rsidRPr="003739EB">
        <w:rPr>
          <w:rFonts w:asciiTheme="minorHAnsi" w:hAnsiTheme="minorHAnsi" w:cstheme="minorHAnsi"/>
          <w:color w:val="000000" w:themeColor="text1"/>
          <w:szCs w:val="22"/>
        </w:rPr>
        <w:t>child</w:t>
      </w:r>
      <w:r w:rsidR="00D404A6" w:rsidRPr="003739EB">
        <w:rPr>
          <w:rFonts w:asciiTheme="minorHAnsi" w:hAnsiTheme="minorHAnsi" w:cstheme="minorHAnsi"/>
          <w:color w:val="000000" w:themeColor="text1"/>
          <w:szCs w:val="22"/>
        </w:rPr>
        <w:t xml:space="preserve"> as this can, in some cases be an indicator that a child has suffered or is at risk of suffering abuse, neglect or exploitation.</w:t>
      </w:r>
      <w:bookmarkEnd w:id="197"/>
    </w:p>
    <w:p w14:paraId="3F924881" w14:textId="4DFA8BD8" w:rsidR="00420A1C" w:rsidRPr="003739EB"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3739EB">
        <w:rPr>
          <w:rFonts w:asciiTheme="minorHAnsi" w:eastAsiaTheme="minorHAnsi" w:hAnsiTheme="minorHAnsi" w:cs="Arial"/>
          <w:color w:val="000000"/>
          <w:szCs w:val="22"/>
        </w:rPr>
        <w:t xml:space="preserve">All staff should be </w:t>
      </w:r>
      <w:r w:rsidR="0084623A" w:rsidRPr="003739EB">
        <w:rPr>
          <w:rFonts w:asciiTheme="minorHAnsi" w:eastAsiaTheme="minorHAnsi" w:hAnsiTheme="minorHAnsi" w:cs="Arial"/>
          <w:color w:val="000000"/>
          <w:szCs w:val="22"/>
        </w:rPr>
        <w:t>prepared to identify children who may benefit from early help and understand their r</w:t>
      </w:r>
      <w:r w:rsidR="00F2780D" w:rsidRPr="003739EB">
        <w:rPr>
          <w:rFonts w:asciiTheme="minorHAnsi" w:eastAsiaTheme="minorHAnsi" w:hAnsiTheme="minorHAnsi" w:cs="Arial"/>
          <w:color w:val="000000"/>
          <w:szCs w:val="22"/>
        </w:rPr>
        <w:t>o</w:t>
      </w:r>
      <w:r w:rsidR="0084623A" w:rsidRPr="003739EB">
        <w:rPr>
          <w:rFonts w:asciiTheme="minorHAnsi" w:eastAsiaTheme="minorHAnsi" w:hAnsiTheme="minorHAnsi" w:cs="Arial"/>
          <w:color w:val="000000"/>
          <w:szCs w:val="22"/>
        </w:rPr>
        <w:t xml:space="preserve">le in it.  (See Section 2.1 below). </w:t>
      </w:r>
      <w:r w:rsidRPr="003739EB">
        <w:rPr>
          <w:rFonts w:asciiTheme="minorHAnsi" w:eastAsiaTheme="minorHAnsi" w:hAnsiTheme="minorHAnsi" w:cs="Arial"/>
          <w:color w:val="000000"/>
          <w:szCs w:val="22"/>
        </w:rPr>
        <w:t>This includes identifying emerging problems</w:t>
      </w:r>
      <w:r w:rsidR="00673712" w:rsidRPr="003739EB">
        <w:rPr>
          <w:rFonts w:asciiTheme="minorHAnsi" w:eastAsiaTheme="minorHAnsi" w:hAnsiTheme="minorHAnsi" w:cs="Arial"/>
          <w:color w:val="000000"/>
          <w:szCs w:val="22"/>
        </w:rPr>
        <w:t>,</w:t>
      </w:r>
      <w:r w:rsidRPr="003739EB">
        <w:rPr>
          <w:rFonts w:asciiTheme="minorHAnsi" w:eastAsiaTheme="minorHAnsi" w:hAnsiTheme="minorHAnsi" w:cs="Arial"/>
          <w:color w:val="000000"/>
          <w:szCs w:val="22"/>
        </w:rPr>
        <w:t xml:space="preserve"> </w:t>
      </w:r>
      <w:r w:rsidR="00673712" w:rsidRPr="003739EB">
        <w:rPr>
          <w:rFonts w:asciiTheme="minorHAnsi" w:eastAsiaTheme="minorHAnsi" w:hAnsiTheme="minorHAnsi" w:cs="Arial"/>
          <w:color w:val="000000"/>
          <w:szCs w:val="22"/>
        </w:rPr>
        <w:t xml:space="preserve">providing help for children, promoting children’s welfare and preventing concerns from escalating, </w:t>
      </w:r>
      <w:r w:rsidRPr="003739EB">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3739EB">
        <w:rPr>
          <w:rFonts w:asciiTheme="minorHAnsi" w:eastAsiaTheme="minorHAnsi" w:hAnsiTheme="minorHAnsi" w:cs="Arial"/>
          <w:color w:val="000000"/>
          <w:szCs w:val="22"/>
        </w:rPr>
        <w:t xml:space="preserve">whether this is when problems are first emerging or where a child is already known to Children’s Social Care </w:t>
      </w:r>
      <w:r w:rsidRPr="003739EB">
        <w:rPr>
          <w:rFonts w:asciiTheme="minorHAnsi" w:eastAsiaTheme="minorHAnsi" w:hAnsiTheme="minorHAnsi" w:cs="Arial"/>
          <w:color w:val="000000"/>
          <w:szCs w:val="22"/>
        </w:rPr>
        <w:t>and, in some cases, acting as the lead professional in undertaking an early help assessment.</w:t>
      </w:r>
    </w:p>
    <w:p w14:paraId="69F44671" w14:textId="53DCD3BF" w:rsidR="00420A1C" w:rsidRPr="00FC4DE0"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should be aware of the process for making </w:t>
      </w:r>
      <w:r w:rsidRPr="00FC4DE0">
        <w:rPr>
          <w:rFonts w:asciiTheme="minorHAnsi" w:eastAsiaTheme="minorHAnsi" w:hAnsiTheme="minorHAnsi" w:cs="Arial"/>
          <w:color w:val="000000"/>
          <w:szCs w:val="22"/>
        </w:rPr>
        <w:t xml:space="preserve">referrals to </w:t>
      </w:r>
      <w:r w:rsidR="00927C36" w:rsidRPr="00FC4DE0">
        <w:rPr>
          <w:rFonts w:asciiTheme="minorHAnsi" w:eastAsiaTheme="minorHAnsi" w:hAnsiTheme="minorHAnsi" w:cs="Arial"/>
          <w:color w:val="000000"/>
          <w:szCs w:val="22"/>
        </w:rPr>
        <w:t xml:space="preserve">the LA </w:t>
      </w:r>
      <w:r w:rsidR="00F164B4" w:rsidRPr="00FC4DE0">
        <w:rPr>
          <w:rFonts w:asciiTheme="minorHAnsi" w:eastAsiaTheme="minorHAnsi" w:hAnsiTheme="minorHAnsi" w:cs="Arial"/>
          <w:color w:val="000000"/>
          <w:szCs w:val="22"/>
        </w:rPr>
        <w:t>C</w:t>
      </w:r>
      <w:r w:rsidRPr="00FC4DE0">
        <w:rPr>
          <w:rFonts w:asciiTheme="minorHAnsi" w:eastAsiaTheme="minorHAnsi" w:hAnsiTheme="minorHAnsi" w:cs="Arial"/>
          <w:color w:val="000000"/>
          <w:szCs w:val="22"/>
        </w:rPr>
        <w:t xml:space="preserve">hildren’s </w:t>
      </w:r>
      <w:r w:rsidR="00F164B4" w:rsidRPr="00FC4DE0">
        <w:rPr>
          <w:rFonts w:asciiTheme="minorHAnsi" w:eastAsiaTheme="minorHAnsi" w:hAnsiTheme="minorHAnsi" w:cs="Arial"/>
          <w:color w:val="000000"/>
          <w:szCs w:val="22"/>
        </w:rPr>
        <w:t>S</w:t>
      </w:r>
      <w:r w:rsidRPr="00FC4DE0">
        <w:rPr>
          <w:rFonts w:asciiTheme="minorHAnsi" w:eastAsiaTheme="minorHAnsi" w:hAnsiTheme="minorHAnsi" w:cs="Arial"/>
          <w:color w:val="000000"/>
          <w:szCs w:val="22"/>
        </w:rPr>
        <w:t xml:space="preserve">ocial </w:t>
      </w:r>
      <w:r w:rsidR="00F164B4" w:rsidRPr="00FC4DE0">
        <w:rPr>
          <w:rFonts w:asciiTheme="minorHAnsi" w:eastAsiaTheme="minorHAnsi" w:hAnsiTheme="minorHAnsi" w:cs="Arial"/>
          <w:color w:val="000000"/>
          <w:szCs w:val="22"/>
        </w:rPr>
        <w:t>C</w:t>
      </w:r>
      <w:r w:rsidRPr="00FC4DE0">
        <w:rPr>
          <w:rFonts w:asciiTheme="minorHAnsi" w:eastAsiaTheme="minorHAnsi" w:hAnsiTheme="minorHAnsi" w:cs="Arial"/>
          <w:color w:val="000000"/>
          <w:szCs w:val="22"/>
        </w:rPr>
        <w:t xml:space="preserve">are and </w:t>
      </w:r>
      <w:r w:rsidR="008B50A3" w:rsidRPr="00FC4DE0">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FC4DE0">
        <w:rPr>
          <w:rFonts w:asciiTheme="minorHAnsi" w:eastAsiaTheme="minorHAnsi" w:hAnsiTheme="minorHAnsi" w:cs="Arial"/>
          <w:color w:val="000000"/>
          <w:szCs w:val="22"/>
        </w:rPr>
        <w:t xml:space="preserve"> with </w:t>
      </w:r>
      <w:r w:rsidRPr="00FC4DE0">
        <w:rPr>
          <w:rFonts w:asciiTheme="minorHAnsi" w:eastAsiaTheme="minorHAnsi" w:hAnsiTheme="minorHAnsi" w:cs="Arial"/>
          <w:color w:val="000000"/>
          <w:szCs w:val="22"/>
        </w:rPr>
        <w:t xml:space="preserve">the role they might be expected to play in </w:t>
      </w:r>
      <w:r w:rsidR="004F0858" w:rsidRPr="00FC4DE0">
        <w:rPr>
          <w:rFonts w:asciiTheme="minorHAnsi" w:eastAsiaTheme="minorHAnsi" w:hAnsiTheme="minorHAnsi" w:cs="Arial"/>
          <w:color w:val="000000"/>
          <w:szCs w:val="22"/>
        </w:rPr>
        <w:t xml:space="preserve">such </w:t>
      </w:r>
      <w:r w:rsidRPr="00FC4DE0">
        <w:rPr>
          <w:rFonts w:asciiTheme="minorHAnsi" w:eastAsiaTheme="minorHAnsi" w:hAnsiTheme="minorHAnsi" w:cs="Arial"/>
          <w:color w:val="000000"/>
          <w:szCs w:val="22"/>
        </w:rPr>
        <w:t>assessments.</w:t>
      </w:r>
      <w:bookmarkEnd w:id="194"/>
    </w:p>
    <w:p w14:paraId="12828110" w14:textId="5FDBD39B" w:rsidR="00BC5DD7" w:rsidRDefault="007B3E78" w:rsidP="005B43D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8" w:name="_Hlk51771346"/>
      <w:bookmarkStart w:id="199" w:name="_Hlk18504986"/>
      <w:r w:rsidRPr="00BC5DD7">
        <w:rPr>
          <w:rFonts w:asciiTheme="minorHAnsi" w:eastAsiaTheme="minorHAnsi" w:hAnsiTheme="minorHAnsi" w:cs="Arial"/>
          <w:color w:val="000000"/>
          <w:szCs w:val="22"/>
        </w:rPr>
        <w:t xml:space="preserve">All staff should be aware of and understand the </w:t>
      </w:r>
      <w:r w:rsidR="00F407EF">
        <w:rPr>
          <w:rFonts w:asciiTheme="minorHAnsi" w:eastAsiaTheme="minorHAnsi" w:hAnsiTheme="minorHAnsi" w:cs="Arial"/>
          <w:color w:val="000000"/>
          <w:szCs w:val="22"/>
        </w:rPr>
        <w:t>setting</w:t>
      </w:r>
      <w:r w:rsidRPr="002A18ED">
        <w:rPr>
          <w:rFonts w:asciiTheme="minorHAnsi" w:eastAsiaTheme="minorHAnsi" w:hAnsiTheme="minorHAnsi" w:cs="Arial"/>
          <w:color w:val="000000"/>
          <w:szCs w:val="22"/>
        </w:rPr>
        <w:t xml:space="preserve">’s safeguarding response to children </w:t>
      </w:r>
      <w:bookmarkStart w:id="200" w:name="_Hlk18927982"/>
      <w:bookmarkStart w:id="201" w:name="_Hlk35593683"/>
      <w:r w:rsidR="00BC5DD7" w:rsidRPr="002A18ED">
        <w:rPr>
          <w:rFonts w:asciiTheme="minorHAnsi" w:eastAsiaTheme="minorHAnsi" w:hAnsiTheme="minorHAnsi" w:cs="Arial"/>
          <w:color w:val="000000"/>
          <w:szCs w:val="22"/>
        </w:rPr>
        <w:t>who are absent from education, particularly on repeat occasions and/or prolonged periods;</w:t>
      </w:r>
    </w:p>
    <w:p w14:paraId="5699888B" w14:textId="6D6BF159" w:rsidR="003F2A23" w:rsidRPr="00BC5DD7" w:rsidRDefault="009E3F09" w:rsidP="005B43D8">
      <w:pPr>
        <w:pStyle w:val="ListParagraph"/>
        <w:numPr>
          <w:ilvl w:val="0"/>
          <w:numId w:val="26"/>
        </w:numPr>
        <w:autoSpaceDE w:val="0"/>
        <w:autoSpaceDN w:val="0"/>
        <w:adjustRightInd w:val="0"/>
        <w:rPr>
          <w:rFonts w:asciiTheme="minorHAnsi" w:eastAsiaTheme="minorHAnsi" w:hAnsiTheme="minorHAnsi" w:cs="Arial"/>
          <w:color w:val="000000"/>
          <w:szCs w:val="22"/>
        </w:rPr>
      </w:pPr>
      <w:r w:rsidRPr="00BC5DD7">
        <w:rPr>
          <w:rFonts w:asciiTheme="minorHAnsi" w:eastAsiaTheme="minorHAnsi" w:hAnsiTheme="minorHAnsi" w:cs="Arial"/>
          <w:color w:val="000000"/>
          <w:szCs w:val="22"/>
        </w:rPr>
        <w:t xml:space="preserve">All staff should </w:t>
      </w:r>
      <w:r w:rsidR="009C6254" w:rsidRPr="00BC5DD7">
        <w:rPr>
          <w:rFonts w:asciiTheme="minorHAnsi" w:eastAsiaTheme="minorHAnsi" w:hAnsiTheme="minorHAnsi" w:cs="Arial"/>
          <w:color w:val="000000"/>
          <w:szCs w:val="22"/>
        </w:rPr>
        <w:t xml:space="preserve">be aware that safeguarding incidents and/or behaviours can be associated with factors outside the </w:t>
      </w:r>
      <w:r w:rsidR="00F407EF">
        <w:rPr>
          <w:rFonts w:asciiTheme="minorHAnsi" w:eastAsiaTheme="minorHAnsi" w:hAnsiTheme="minorHAnsi" w:cs="Arial"/>
          <w:color w:val="000000"/>
          <w:szCs w:val="22"/>
        </w:rPr>
        <w:t>setting</w:t>
      </w:r>
      <w:r w:rsidR="009C6254" w:rsidRPr="00BC5DD7">
        <w:rPr>
          <w:rFonts w:asciiTheme="minorHAnsi" w:eastAsiaTheme="minorHAnsi" w:hAnsiTheme="minorHAnsi" w:cs="Arial"/>
          <w:color w:val="000000"/>
          <w:szCs w:val="22"/>
        </w:rPr>
        <w:t xml:space="preserve"> and/or can occur between children outside of these environments.  Staff</w:t>
      </w:r>
      <w:r w:rsidR="00105323" w:rsidRPr="00BC5DD7">
        <w:rPr>
          <w:rFonts w:asciiTheme="minorHAnsi" w:eastAsiaTheme="minorHAnsi" w:hAnsiTheme="minorHAnsi" w:cs="Arial"/>
          <w:color w:val="000000"/>
          <w:szCs w:val="22"/>
        </w:rPr>
        <w:t>, but especially the DSL (and deputy)</w:t>
      </w:r>
      <w:r w:rsidR="009C6254" w:rsidRPr="00BC5DD7">
        <w:rPr>
          <w:rFonts w:asciiTheme="minorHAnsi" w:eastAsiaTheme="minorHAnsi" w:hAnsiTheme="minorHAnsi" w:cs="Arial"/>
          <w:color w:val="000000"/>
          <w:szCs w:val="22"/>
        </w:rPr>
        <w:t xml:space="preserve"> should consider whether children are at risk of abuse</w:t>
      </w:r>
      <w:r w:rsidR="00105323" w:rsidRPr="00BC5DD7">
        <w:rPr>
          <w:rFonts w:asciiTheme="minorHAnsi" w:eastAsiaTheme="minorHAnsi" w:hAnsiTheme="minorHAnsi" w:cs="Arial"/>
          <w:color w:val="000000"/>
          <w:szCs w:val="22"/>
        </w:rPr>
        <w:t>, sexual abuse, serious youth violence,</w:t>
      </w:r>
      <w:r w:rsidR="009C6254" w:rsidRPr="00BC5DD7">
        <w:rPr>
          <w:rFonts w:asciiTheme="minorHAnsi" w:eastAsiaTheme="minorHAnsi" w:hAnsiTheme="minorHAnsi" w:cs="Arial"/>
          <w:color w:val="000000"/>
          <w:szCs w:val="22"/>
        </w:rPr>
        <w:t xml:space="preserve"> </w:t>
      </w:r>
      <w:r w:rsidR="00105323" w:rsidRPr="00BC5DD7">
        <w:rPr>
          <w:rFonts w:asciiTheme="minorHAnsi" w:eastAsiaTheme="minorHAnsi" w:hAnsiTheme="minorHAnsi" w:cs="Arial"/>
          <w:color w:val="000000"/>
          <w:szCs w:val="22"/>
        </w:rPr>
        <w:t xml:space="preserve">county lines </w:t>
      </w:r>
      <w:r w:rsidR="009C6254" w:rsidRPr="00BC5DD7">
        <w:rPr>
          <w:rFonts w:asciiTheme="minorHAnsi" w:eastAsiaTheme="minorHAnsi" w:hAnsiTheme="minorHAnsi" w:cs="Arial"/>
          <w:color w:val="000000"/>
          <w:szCs w:val="22"/>
        </w:rPr>
        <w:t xml:space="preserve">or </w:t>
      </w:r>
      <w:r w:rsidR="00105323" w:rsidRPr="00BC5DD7">
        <w:rPr>
          <w:rFonts w:asciiTheme="minorHAnsi" w:eastAsiaTheme="minorHAnsi" w:hAnsiTheme="minorHAnsi" w:cs="Arial"/>
          <w:color w:val="000000"/>
          <w:szCs w:val="22"/>
        </w:rPr>
        <w:t xml:space="preserve">sexual/criminal </w:t>
      </w:r>
      <w:r w:rsidR="009C6254" w:rsidRPr="00BC5DD7">
        <w:rPr>
          <w:rFonts w:asciiTheme="minorHAnsi" w:eastAsiaTheme="minorHAnsi" w:hAnsiTheme="minorHAnsi" w:cs="Arial"/>
          <w:color w:val="000000"/>
          <w:szCs w:val="22"/>
        </w:rPr>
        <w:t xml:space="preserve">exploitation in situations outside their families and should </w:t>
      </w:r>
      <w:r w:rsidRPr="00BC5DD7">
        <w:rPr>
          <w:rFonts w:asciiTheme="minorHAnsi" w:eastAsiaTheme="minorHAnsi" w:hAnsiTheme="minorHAnsi" w:cs="Arial"/>
          <w:color w:val="000000"/>
          <w:szCs w:val="22"/>
        </w:rPr>
        <w:t xml:space="preserve">understand how to handle reports of sexual violence and harassment between children, both on and outside </w:t>
      </w:r>
      <w:r w:rsidR="00F407EF">
        <w:rPr>
          <w:rFonts w:asciiTheme="minorHAnsi" w:eastAsiaTheme="minorHAnsi" w:hAnsiTheme="minorHAnsi" w:cs="Arial"/>
          <w:color w:val="000000"/>
          <w:szCs w:val="22"/>
        </w:rPr>
        <w:t>setting</w:t>
      </w:r>
      <w:r w:rsidRPr="00BC5DD7">
        <w:rPr>
          <w:rFonts w:asciiTheme="minorHAnsi" w:eastAsiaTheme="minorHAnsi" w:hAnsiTheme="minorHAnsi" w:cs="Arial"/>
          <w:color w:val="000000"/>
          <w:szCs w:val="22"/>
        </w:rPr>
        <w:t xml:space="preserve"> premises, in line with th</w:t>
      </w:r>
      <w:r w:rsidR="005E7191" w:rsidRPr="00BC5DD7">
        <w:rPr>
          <w:rFonts w:asciiTheme="minorHAnsi" w:eastAsiaTheme="minorHAnsi" w:hAnsiTheme="minorHAnsi" w:cs="Arial"/>
          <w:color w:val="000000"/>
          <w:szCs w:val="22"/>
        </w:rPr>
        <w:t>is Policy.</w:t>
      </w:r>
      <w:bookmarkEnd w:id="198"/>
      <w:bookmarkEnd w:id="199"/>
      <w:bookmarkEnd w:id="200"/>
    </w:p>
    <w:p w14:paraId="5B182E89" w14:textId="5B49E908" w:rsidR="003F2A23" w:rsidRPr="00FC4DE0" w:rsidRDefault="003F2A23" w:rsidP="003F2A23">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All </w:t>
      </w:r>
      <w:r w:rsidRPr="00FC4DE0">
        <w:rPr>
          <w:rFonts w:asciiTheme="minorHAnsi" w:eastAsiaTheme="minorHAnsi" w:hAnsiTheme="minorHAnsi" w:cstheme="minorHAnsi"/>
          <w:color w:val="000000"/>
          <w:szCs w:val="22"/>
        </w:rPr>
        <w:t>staff should be aware that technology is a significant component in many</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safeguarding and wellbeing issues. </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Children are at risk of abuse </w:t>
      </w:r>
      <w:r w:rsidR="007661CC" w:rsidRPr="00FC4DE0">
        <w:rPr>
          <w:rFonts w:asciiTheme="minorHAnsi" w:eastAsiaTheme="minorHAnsi" w:hAnsiTheme="minorHAnsi" w:cstheme="minorHAnsi"/>
          <w:color w:val="000000"/>
          <w:szCs w:val="22"/>
        </w:rPr>
        <w:t xml:space="preserve">and other risks </w:t>
      </w:r>
      <w:r w:rsidRPr="00FC4DE0">
        <w:rPr>
          <w:rFonts w:asciiTheme="minorHAnsi" w:eastAsiaTheme="minorHAnsi" w:hAnsiTheme="minorHAnsi" w:cstheme="minorHAnsi"/>
          <w:color w:val="000000"/>
          <w:szCs w:val="22"/>
        </w:rPr>
        <w:t>online as well as face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face. In many cases abuse</w:t>
      </w:r>
      <w:r w:rsidR="007661CC" w:rsidRPr="00FC4DE0">
        <w:rPr>
          <w:rFonts w:asciiTheme="minorHAnsi" w:eastAsiaTheme="minorHAnsi" w:hAnsiTheme="minorHAnsi" w:cstheme="minorHAnsi"/>
          <w:color w:val="000000"/>
          <w:szCs w:val="22"/>
        </w:rPr>
        <w:t xml:space="preserve"> and other risks</w:t>
      </w:r>
      <w:r w:rsidRPr="00FC4DE0">
        <w:rPr>
          <w:rFonts w:asciiTheme="minorHAnsi" w:eastAsiaTheme="minorHAnsi" w:hAnsiTheme="minorHAnsi" w:cstheme="minorHAnsi"/>
          <w:color w:val="000000"/>
          <w:szCs w:val="22"/>
        </w:rPr>
        <w:t xml:space="preserve"> will take place concurrently </w:t>
      </w:r>
      <w:r w:rsidR="007661CC" w:rsidRPr="00FC4DE0">
        <w:rPr>
          <w:rFonts w:asciiTheme="minorHAnsi" w:eastAsiaTheme="minorHAnsi" w:hAnsiTheme="minorHAnsi" w:cstheme="minorHAnsi"/>
          <w:color w:val="000000"/>
          <w:szCs w:val="22"/>
        </w:rPr>
        <w:t>both online and offline.</w:t>
      </w:r>
      <w:r w:rsidRPr="00FC4DE0">
        <w:rPr>
          <w:rFonts w:asciiTheme="minorHAnsi" w:eastAsiaTheme="minorHAnsi" w:hAnsiTheme="minorHAnsi" w:cstheme="minorHAnsi"/>
          <w:color w:val="000000"/>
          <w:szCs w:val="22"/>
        </w:rPr>
        <w:t xml:space="preserve"> </w:t>
      </w:r>
      <w:r w:rsidR="00DC65BC"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Children can also abuse</w:t>
      </w:r>
      <w:r w:rsidR="00AE2414" w:rsidRPr="00FC4DE0">
        <w:rPr>
          <w:rFonts w:asciiTheme="minorHAnsi" w:eastAsiaTheme="minorHAnsi" w:hAnsiTheme="minorHAnsi" w:cstheme="minorHAnsi"/>
          <w:color w:val="000000"/>
          <w:szCs w:val="22"/>
        </w:rPr>
        <w:t xml:space="preserve"> other child</w:t>
      </w:r>
      <w:r w:rsidR="007661CC" w:rsidRPr="00FC4DE0">
        <w:rPr>
          <w:rFonts w:asciiTheme="minorHAnsi" w:eastAsiaTheme="minorHAnsi" w:hAnsiTheme="minorHAnsi" w:cstheme="minorHAnsi"/>
          <w:color w:val="000000"/>
          <w:szCs w:val="22"/>
        </w:rPr>
        <w:t>ren</w:t>
      </w:r>
      <w:r w:rsidRPr="00FC4DE0">
        <w:rPr>
          <w:rFonts w:asciiTheme="minorHAnsi" w:eastAsiaTheme="minorHAnsi" w:hAnsiTheme="minorHAnsi" w:cstheme="minorHAnsi"/>
          <w:color w:val="000000"/>
          <w:szCs w:val="22"/>
        </w:rPr>
        <w:t xml:space="preserve"> online, this can take the form of abusive,</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harassing, and misogynistic</w:t>
      </w:r>
      <w:r w:rsidR="007661CC" w:rsidRPr="00FC4DE0">
        <w:rPr>
          <w:rFonts w:asciiTheme="minorHAnsi" w:eastAsiaTheme="minorHAnsi" w:hAnsiTheme="minorHAnsi" w:cstheme="minorHAnsi"/>
          <w:color w:val="000000"/>
          <w:szCs w:val="22"/>
        </w:rPr>
        <w:t>/misandrist</w:t>
      </w:r>
      <w:r w:rsidRPr="00FC4DE0">
        <w:rPr>
          <w:rFonts w:asciiTheme="minorHAnsi" w:eastAsiaTheme="minorHAnsi" w:hAnsiTheme="minorHAnsi" w:cstheme="minorHAnsi"/>
          <w:color w:val="000000"/>
          <w:szCs w:val="22"/>
        </w:rPr>
        <w:t xml:space="preserve"> messages, the non-consensual sharing of indecent images,</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especially around chat groups, and the sharing of abusive images and pornography,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those who do not want to receive such content.</w:t>
      </w:r>
    </w:p>
    <w:bookmarkEnd w:id="201"/>
    <w:p w14:paraId="61DAF494" w14:textId="56ABA862" w:rsidR="00420A1C" w:rsidRPr="00FC4DE0" w:rsidRDefault="00420A1C" w:rsidP="004541C8">
      <w:pPr>
        <w:pStyle w:val="Style"/>
        <w:numPr>
          <w:ilvl w:val="0"/>
          <w:numId w:val="26"/>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If a staff member has any concerns </w:t>
      </w:r>
      <w:r w:rsidR="00B9215C" w:rsidRPr="00FC4DE0">
        <w:rPr>
          <w:rFonts w:asciiTheme="minorHAnsi" w:hAnsiTheme="minorHAnsi" w:cstheme="minorHAnsi"/>
          <w:sz w:val="22"/>
          <w:szCs w:val="22"/>
        </w:rPr>
        <w:t xml:space="preserve">about </w:t>
      </w:r>
      <w:r w:rsidRPr="00FC4DE0">
        <w:rPr>
          <w:rFonts w:asciiTheme="minorHAnsi" w:hAnsiTheme="minorHAnsi" w:cstheme="minorHAnsi"/>
          <w:sz w:val="22"/>
          <w:szCs w:val="22"/>
        </w:rPr>
        <w:t>a child</w:t>
      </w:r>
      <w:r w:rsidR="00B9215C" w:rsidRPr="00FC4DE0">
        <w:rPr>
          <w:rFonts w:asciiTheme="minorHAnsi" w:hAnsiTheme="minorHAnsi" w:cstheme="minorHAnsi"/>
          <w:sz w:val="22"/>
          <w:szCs w:val="22"/>
        </w:rPr>
        <w:t xml:space="preserve"> who is suffering, or is likely to suffer from harm</w:t>
      </w:r>
      <w:r w:rsidR="001A6023" w:rsidRPr="00FC4DE0">
        <w:rPr>
          <w:rFonts w:asciiTheme="minorHAnsi" w:hAnsiTheme="minorHAnsi" w:cstheme="minorHAnsi"/>
          <w:sz w:val="22"/>
          <w:szCs w:val="22"/>
        </w:rPr>
        <w:t>, they should act on them immediately.  T</w:t>
      </w:r>
      <w:r w:rsidRPr="00FC4DE0">
        <w:rPr>
          <w:rFonts w:asciiTheme="minorHAnsi" w:hAnsiTheme="minorHAnsi" w:cstheme="minorHAnsi"/>
          <w:sz w:val="22"/>
          <w:szCs w:val="22"/>
        </w:rPr>
        <w:t xml:space="preserve">here should be a conversation with the DSL </w:t>
      </w:r>
      <w:r w:rsidR="001A6023" w:rsidRPr="00FC4DE0">
        <w:rPr>
          <w:rFonts w:asciiTheme="minorHAnsi" w:hAnsiTheme="minorHAnsi" w:cstheme="minorHAnsi"/>
          <w:sz w:val="22"/>
          <w:szCs w:val="22"/>
        </w:rPr>
        <w:t xml:space="preserve">(or </w:t>
      </w:r>
      <w:r w:rsidR="003B6ED0" w:rsidRPr="00FC4DE0">
        <w:rPr>
          <w:rFonts w:asciiTheme="minorHAnsi" w:hAnsiTheme="minorHAnsi" w:cstheme="minorHAnsi"/>
          <w:sz w:val="22"/>
          <w:szCs w:val="22"/>
        </w:rPr>
        <w:t xml:space="preserve">a </w:t>
      </w:r>
      <w:r w:rsidR="001A6023" w:rsidRPr="00FC4DE0">
        <w:rPr>
          <w:rFonts w:asciiTheme="minorHAnsi" w:hAnsiTheme="minorHAnsi" w:cstheme="minorHAnsi"/>
          <w:sz w:val="22"/>
          <w:szCs w:val="22"/>
        </w:rPr>
        <w:t xml:space="preserve">deputy) </w:t>
      </w:r>
      <w:r w:rsidRPr="00FC4DE0">
        <w:rPr>
          <w:rFonts w:asciiTheme="minorHAnsi" w:hAnsiTheme="minorHAnsi" w:cstheme="minorHAnsi"/>
          <w:sz w:val="22"/>
          <w:szCs w:val="22"/>
        </w:rPr>
        <w:t>to agree a course of action, although any staff member can make a referral to</w:t>
      </w:r>
      <w:r w:rsidR="00927C36" w:rsidRPr="00FC4DE0">
        <w:rPr>
          <w:rFonts w:asciiTheme="minorHAnsi" w:hAnsiTheme="minorHAnsi" w:cstheme="minorHAnsi"/>
          <w:sz w:val="22"/>
          <w:szCs w:val="22"/>
        </w:rPr>
        <w:t xml:space="preserve"> the LA</w:t>
      </w:r>
      <w:r w:rsidRPr="00FC4DE0">
        <w:rPr>
          <w:rFonts w:asciiTheme="minorHAnsi" w:hAnsiTheme="minorHAnsi" w:cstheme="minorHAnsi"/>
          <w:sz w:val="22"/>
          <w:szCs w:val="22"/>
        </w:rPr>
        <w:t xml:space="preserve"> Children’s Social Care.</w:t>
      </w:r>
      <w:r w:rsidR="00710479" w:rsidRPr="00FC4DE0">
        <w:rPr>
          <w:rFonts w:asciiTheme="minorHAnsi" w:hAnsiTheme="minorHAnsi" w:cstheme="minorHAnsi"/>
          <w:sz w:val="22"/>
          <w:szCs w:val="22"/>
        </w:rPr>
        <w:t xml:space="preserve">  If a </w:t>
      </w:r>
      <w:r w:rsidR="00710479" w:rsidRPr="00FC4DE0">
        <w:rPr>
          <w:rFonts w:asciiTheme="minorHAnsi" w:hAnsiTheme="minorHAnsi" w:cstheme="minorHAnsi"/>
          <w:sz w:val="22"/>
          <w:szCs w:val="22"/>
        </w:rPr>
        <w:lastRenderedPageBreak/>
        <w:t>referral is made by a member of staff, they should inform the DSL as soon as possible.</w:t>
      </w:r>
    </w:p>
    <w:p w14:paraId="27E5B2F3" w14:textId="3EB39511" w:rsidR="00FF38E1" w:rsidRPr="00F0707E" w:rsidRDefault="00765EC8" w:rsidP="004541C8">
      <w:pPr>
        <w:pStyle w:val="Style"/>
        <w:numPr>
          <w:ilvl w:val="0"/>
          <w:numId w:val="26"/>
        </w:numPr>
        <w:tabs>
          <w:tab w:val="left" w:pos="993"/>
        </w:tabs>
        <w:rPr>
          <w:rFonts w:asciiTheme="minorHAnsi" w:hAnsiTheme="minorHAnsi" w:cstheme="minorHAnsi"/>
          <w:sz w:val="22"/>
          <w:szCs w:val="22"/>
        </w:rPr>
      </w:pPr>
      <w:r w:rsidRPr="0061293F">
        <w:rPr>
          <w:rFonts w:asciiTheme="minorHAnsi" w:hAnsiTheme="minorHAnsi" w:cstheme="minorHAnsi"/>
          <w:sz w:val="22"/>
          <w:szCs w:val="22"/>
        </w:rPr>
        <w:t>If</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at any point</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there is a risk of immediate serious harm </w:t>
      </w:r>
      <w:r w:rsidRPr="00F0707E">
        <w:rPr>
          <w:rFonts w:asciiTheme="minorHAnsi" w:hAnsiTheme="minorHAnsi" w:cstheme="minorHAnsi"/>
          <w:sz w:val="22"/>
          <w:szCs w:val="22"/>
        </w:rPr>
        <w:t xml:space="preserve">to a child a referral will be made </w:t>
      </w:r>
      <w:r w:rsidR="00343BF3" w:rsidRPr="00F0707E">
        <w:rPr>
          <w:rFonts w:asciiTheme="minorHAnsi" w:hAnsiTheme="minorHAnsi" w:cstheme="minorHAnsi"/>
          <w:sz w:val="22"/>
          <w:szCs w:val="22"/>
        </w:rPr>
        <w:t xml:space="preserve">to the </w:t>
      </w:r>
      <w:r w:rsidR="00A05F9D" w:rsidRPr="00F0707E">
        <w:rPr>
          <w:rFonts w:asciiTheme="minorHAnsi" w:hAnsiTheme="minorHAnsi" w:cstheme="minorHAnsi"/>
          <w:sz w:val="22"/>
          <w:szCs w:val="22"/>
        </w:rPr>
        <w:t xml:space="preserve">LA </w:t>
      </w:r>
      <w:r w:rsidR="00A77A89" w:rsidRPr="00F0707E">
        <w:rPr>
          <w:rFonts w:asciiTheme="minorHAnsi" w:hAnsiTheme="minorHAnsi" w:cstheme="minorHAnsi"/>
          <w:sz w:val="22"/>
          <w:szCs w:val="22"/>
        </w:rPr>
        <w:t xml:space="preserve">Safeguarding Hub </w:t>
      </w:r>
      <w:r w:rsidRPr="00F0707E">
        <w:rPr>
          <w:rFonts w:asciiTheme="minorHAnsi" w:hAnsiTheme="minorHAnsi" w:cstheme="minorHAnsi"/>
          <w:sz w:val="22"/>
          <w:szCs w:val="22"/>
        </w:rPr>
        <w:t xml:space="preserve">immediately – </w:t>
      </w:r>
      <w:r w:rsidRPr="00F0707E">
        <w:rPr>
          <w:rFonts w:asciiTheme="minorHAnsi" w:hAnsiTheme="minorHAnsi" w:cstheme="minorHAnsi"/>
          <w:b/>
          <w:sz w:val="22"/>
          <w:szCs w:val="22"/>
        </w:rPr>
        <w:t>anybody can make a referral</w:t>
      </w:r>
      <w:r w:rsidR="00ED6D0A" w:rsidRPr="00F0707E">
        <w:rPr>
          <w:rFonts w:asciiTheme="minorHAnsi" w:hAnsiTheme="minorHAnsi" w:cstheme="minorHAnsi"/>
          <w:sz w:val="22"/>
          <w:szCs w:val="22"/>
        </w:rPr>
        <w:t>.</w:t>
      </w:r>
      <w:bookmarkEnd w:id="188"/>
      <w:bookmarkEnd w:id="193"/>
      <w:bookmarkEnd w:id="196"/>
    </w:p>
    <w:p w14:paraId="320EDE4F" w14:textId="61F71FAA" w:rsidR="00FF38E1" w:rsidRPr="00F0707E" w:rsidRDefault="00FF38E1" w:rsidP="00616AFB">
      <w:pPr>
        <w:pStyle w:val="Heading2"/>
      </w:pPr>
      <w:bookmarkStart w:id="202" w:name="_Toc440032792"/>
      <w:bookmarkStart w:id="203" w:name="_Toc443666328"/>
      <w:bookmarkStart w:id="204" w:name="_Toc443666580"/>
      <w:bookmarkStart w:id="205" w:name="_Toc141430237"/>
      <w:r w:rsidRPr="00F0707E">
        <w:t xml:space="preserve">Supporting </w:t>
      </w:r>
      <w:r w:rsidR="00FB1787" w:rsidRPr="00F0707E">
        <w:t>p</w:t>
      </w:r>
      <w:r w:rsidRPr="00F0707E">
        <w:t xml:space="preserve">upils at </w:t>
      </w:r>
      <w:r w:rsidR="00FB1787" w:rsidRPr="00F0707E">
        <w:t>r</w:t>
      </w:r>
      <w:r w:rsidRPr="00F0707E">
        <w:t>isk</w:t>
      </w:r>
      <w:bookmarkEnd w:id="202"/>
      <w:bookmarkEnd w:id="203"/>
      <w:bookmarkEnd w:id="204"/>
      <w:bookmarkEnd w:id="205"/>
    </w:p>
    <w:p w14:paraId="7F7341DB" w14:textId="4668CD6A" w:rsidR="00FF38E1" w:rsidRPr="0061293F" w:rsidRDefault="00FF38E1" w:rsidP="00FF38E1">
      <w:pPr>
        <w:pStyle w:val="Style"/>
        <w:ind w:left="567"/>
        <w:rPr>
          <w:rFonts w:asciiTheme="minorHAnsi" w:hAnsiTheme="minorHAnsi"/>
          <w:sz w:val="22"/>
          <w:szCs w:val="22"/>
        </w:rPr>
      </w:pPr>
      <w:r w:rsidRPr="0061293F">
        <w:rPr>
          <w:rFonts w:asciiTheme="minorHAnsi" w:hAnsiTheme="minorHAnsi"/>
          <w:sz w:val="22"/>
          <w:szCs w:val="22"/>
        </w:rPr>
        <w:t xml:space="preserve">Our </w:t>
      </w:r>
      <w:r w:rsidR="00F0707E" w:rsidRPr="0061293F">
        <w:rPr>
          <w:rFonts w:asciiTheme="minorHAnsi" w:hAnsiTheme="minorHAnsi"/>
          <w:sz w:val="22"/>
          <w:szCs w:val="22"/>
        </w:rPr>
        <w:t>S</w:t>
      </w:r>
      <w:r w:rsidR="00F0707E">
        <w:rPr>
          <w:rFonts w:asciiTheme="minorHAnsi" w:hAnsiTheme="minorHAnsi"/>
          <w:sz w:val="22"/>
          <w:szCs w:val="22"/>
        </w:rPr>
        <w:t xml:space="preserve">etting </w:t>
      </w:r>
      <w:r w:rsidRPr="0061293F">
        <w:rPr>
          <w:rFonts w:asciiTheme="minorHAnsi" w:hAnsiTheme="minorHAnsi"/>
          <w:sz w:val="22"/>
          <w:szCs w:val="22"/>
        </w:rPr>
        <w:t xml:space="preserve">recognises that children who are </w:t>
      </w:r>
      <w:r w:rsidRPr="00F80E85">
        <w:rPr>
          <w:rFonts w:asciiTheme="minorHAnsi" w:hAnsiTheme="minorHAnsi"/>
          <w:sz w:val="22"/>
          <w:szCs w:val="22"/>
        </w:rPr>
        <w:t>abused</w:t>
      </w:r>
      <w:r w:rsidR="00EC11B0" w:rsidRPr="00F80E85">
        <w:rPr>
          <w:rFonts w:asciiTheme="minorHAnsi" w:hAnsiTheme="minorHAnsi"/>
          <w:sz w:val="22"/>
          <w:szCs w:val="22"/>
        </w:rPr>
        <w:t xml:space="preserve">, </w:t>
      </w:r>
      <w:proofErr w:type="gramStart"/>
      <w:r w:rsidR="00EC11B0" w:rsidRPr="00F80E85">
        <w:rPr>
          <w:rFonts w:asciiTheme="minorHAnsi" w:hAnsiTheme="minorHAnsi"/>
          <w:sz w:val="22"/>
          <w:szCs w:val="22"/>
        </w:rPr>
        <w:t>exploited</w:t>
      </w:r>
      <w:proofErr w:type="gramEnd"/>
      <w:r w:rsidR="00D013F0" w:rsidRPr="00F80E85">
        <w:rPr>
          <w:rFonts w:asciiTheme="minorHAnsi" w:hAnsiTheme="minorHAnsi"/>
          <w:sz w:val="22"/>
          <w:szCs w:val="22"/>
        </w:rPr>
        <w:t xml:space="preserve"> or</w:t>
      </w:r>
      <w:r w:rsidR="00EC11B0" w:rsidRPr="00F80E85">
        <w:rPr>
          <w:rFonts w:asciiTheme="minorHAnsi" w:hAnsiTheme="minorHAnsi"/>
          <w:sz w:val="22"/>
          <w:szCs w:val="22"/>
        </w:rPr>
        <w:t xml:space="preserve"> neglected</w:t>
      </w:r>
      <w:r w:rsidRPr="00F80E85">
        <w:rPr>
          <w:rFonts w:asciiTheme="minorHAnsi" w:hAnsiTheme="minorHAnsi"/>
          <w:sz w:val="22"/>
          <w:szCs w:val="22"/>
        </w:rPr>
        <w:t xml:space="preserve"> or who witness</w:t>
      </w:r>
      <w:r w:rsidRPr="0061293F">
        <w:rPr>
          <w:rFonts w:asciiTheme="minorHAnsi" w:hAnsiTheme="minorHAnsi"/>
          <w:sz w:val="22"/>
          <w:szCs w:val="22"/>
        </w:rPr>
        <w:t xml:space="preserve"> violence may find it difficult to develop a sense of self-worth and to view the world in a positive way.  </w:t>
      </w:r>
      <w:r w:rsidR="00F407EF">
        <w:rPr>
          <w:rFonts w:asciiTheme="minorHAnsi" w:hAnsiTheme="minorHAnsi"/>
          <w:sz w:val="22"/>
          <w:szCs w:val="22"/>
        </w:rPr>
        <w:t>Setting</w:t>
      </w:r>
      <w:r w:rsidRPr="0061293F">
        <w:rPr>
          <w:rFonts w:asciiTheme="minorHAnsi" w:hAnsiTheme="minorHAnsi"/>
          <w:sz w:val="22"/>
          <w:szCs w:val="22"/>
        </w:rPr>
        <w:t xml:space="preserve"> may be the only stable, </w:t>
      </w:r>
      <w:proofErr w:type="gramStart"/>
      <w:r w:rsidRPr="0061293F">
        <w:rPr>
          <w:rFonts w:asciiTheme="minorHAnsi" w:hAnsiTheme="minorHAnsi"/>
          <w:sz w:val="22"/>
          <w:szCs w:val="22"/>
        </w:rPr>
        <w:t>secure</w:t>
      </w:r>
      <w:proofErr w:type="gramEnd"/>
      <w:r w:rsidRPr="0061293F">
        <w:rPr>
          <w:rFonts w:asciiTheme="minorHAnsi" w:hAnsiTheme="minorHAnsi"/>
          <w:sz w:val="22"/>
          <w:szCs w:val="22"/>
        </w:rPr>
        <w:t xml:space="preserve"> and predictable element in the lives of the children at risk. </w:t>
      </w:r>
    </w:p>
    <w:p w14:paraId="03B26181" w14:textId="77777777" w:rsidR="00FF38E1" w:rsidRPr="0061293F" w:rsidRDefault="00FF38E1" w:rsidP="00FF38E1">
      <w:pPr>
        <w:pStyle w:val="Style"/>
        <w:spacing w:before="120" w:after="120"/>
        <w:ind w:left="567"/>
        <w:rPr>
          <w:rFonts w:asciiTheme="minorHAnsi" w:hAnsiTheme="minorHAnsi"/>
          <w:b/>
          <w:sz w:val="22"/>
          <w:szCs w:val="22"/>
        </w:rPr>
      </w:pPr>
      <w:r w:rsidRPr="0061293F">
        <w:rPr>
          <w:rFonts w:asciiTheme="minorHAnsi" w:hAnsiTheme="minorHAnsi"/>
          <w:b/>
          <w:sz w:val="22"/>
          <w:szCs w:val="22"/>
        </w:rPr>
        <w:t>We will endeavour to support pupils through:</w:t>
      </w:r>
    </w:p>
    <w:p w14:paraId="6D53378D"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curriculum which encourages self-esteem and self-motivation;</w:t>
      </w:r>
    </w:p>
    <w:p w14:paraId="2C870413" w14:textId="50BBA408"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 xml:space="preserve">the </w:t>
      </w:r>
      <w:r w:rsidR="00F407EF">
        <w:rPr>
          <w:rFonts w:asciiTheme="minorHAnsi" w:hAnsiTheme="minorHAnsi"/>
          <w:sz w:val="22"/>
          <w:szCs w:val="22"/>
        </w:rPr>
        <w:t>setting</w:t>
      </w:r>
      <w:r w:rsidRPr="0061293F">
        <w:rPr>
          <w:rFonts w:asciiTheme="minorHAnsi" w:hAnsiTheme="minorHAnsi"/>
          <w:sz w:val="22"/>
          <w:szCs w:val="22"/>
        </w:rPr>
        <w:t xml:space="preserve"> ethos which promotes a positive, supportive and secure environment where everyone is </w:t>
      </w:r>
      <w:proofErr w:type="gramStart"/>
      <w:r w:rsidRPr="0061293F">
        <w:rPr>
          <w:rFonts w:asciiTheme="minorHAnsi" w:hAnsiTheme="minorHAnsi"/>
          <w:sz w:val="22"/>
          <w:szCs w:val="22"/>
        </w:rPr>
        <w:t>valued;</w:t>
      </w:r>
      <w:proofErr w:type="gramEnd"/>
    </w:p>
    <w:p w14:paraId="52B41D7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listening to the child’s views and concerns with an open mind;</w:t>
      </w:r>
    </w:p>
    <w:p w14:paraId="62DAA8BB"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 xml:space="preserve">the implementation of a shared </w:t>
      </w:r>
      <w:r w:rsidR="000E5531" w:rsidRPr="0061293F">
        <w:rPr>
          <w:rFonts w:asciiTheme="minorHAnsi" w:hAnsiTheme="minorHAnsi"/>
          <w:sz w:val="22"/>
          <w:szCs w:val="22"/>
        </w:rPr>
        <w:t>B</w:t>
      </w:r>
      <w:r w:rsidRPr="0061293F">
        <w:rPr>
          <w:rFonts w:asciiTheme="minorHAnsi" w:hAnsiTheme="minorHAnsi"/>
          <w:sz w:val="22"/>
          <w:szCs w:val="22"/>
        </w:rPr>
        <w:t xml:space="preserve">ehaviour </w:t>
      </w:r>
      <w:r w:rsidR="000E5531" w:rsidRPr="0061293F">
        <w:rPr>
          <w:rFonts w:asciiTheme="minorHAnsi" w:hAnsiTheme="minorHAnsi"/>
          <w:sz w:val="22"/>
          <w:szCs w:val="22"/>
        </w:rPr>
        <w:t>P</w:t>
      </w:r>
      <w:r w:rsidRPr="0061293F">
        <w:rPr>
          <w:rFonts w:asciiTheme="minorHAnsi" w:hAnsiTheme="minorHAnsi"/>
          <w:sz w:val="22"/>
          <w:szCs w:val="22"/>
        </w:rPr>
        <w:t>olicy</w:t>
      </w:r>
      <w:r w:rsidR="008850F6" w:rsidRPr="0061293F">
        <w:rPr>
          <w:rFonts w:asciiTheme="minorHAnsi" w:hAnsiTheme="minorHAnsi"/>
          <w:sz w:val="22"/>
          <w:szCs w:val="22"/>
        </w:rPr>
        <w:t xml:space="preserve"> and procedures</w:t>
      </w:r>
      <w:r w:rsidRPr="0061293F">
        <w:rPr>
          <w:rFonts w:asciiTheme="minorHAnsi" w:hAnsiTheme="minorHAnsi"/>
          <w:sz w:val="22"/>
          <w:szCs w:val="22"/>
        </w:rPr>
        <w:t>;</w:t>
      </w:r>
    </w:p>
    <w:p w14:paraId="7987F39C"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consistent approach which supports all children;</w:t>
      </w:r>
    </w:p>
    <w:p w14:paraId="6F99942A"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regular liaison with other professionals and agencies who support the pupils and their families;</w:t>
      </w:r>
    </w:p>
    <w:p w14:paraId="71D6100F"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development and support of a responsive and knowledgeable staff group trained to respond appropriately in child protection situations.</w:t>
      </w:r>
    </w:p>
    <w:p w14:paraId="301A2456" w14:textId="2B1B5A26" w:rsidR="00F310E2" w:rsidRPr="00FC4DE0" w:rsidRDefault="00F310E2" w:rsidP="00616AFB">
      <w:pPr>
        <w:pStyle w:val="Heading3"/>
      </w:pPr>
      <w:bookmarkStart w:id="206" w:name="_Toc141430238"/>
      <w:bookmarkStart w:id="207" w:name="_Hlk497224028"/>
      <w:bookmarkStart w:id="208" w:name="_Hlk524446968"/>
      <w:r w:rsidRPr="0061293F">
        <w:t xml:space="preserve">Children who may be particularly </w:t>
      </w:r>
      <w:r w:rsidRPr="00FC4DE0">
        <w:t>vulnerable</w:t>
      </w:r>
      <w:r w:rsidR="004F0858" w:rsidRPr="00FC4DE0">
        <w:t xml:space="preserve"> </w:t>
      </w:r>
      <w:r w:rsidR="0033722C" w:rsidRPr="00FC4DE0">
        <w:t xml:space="preserve">and </w:t>
      </w:r>
      <w:r w:rsidR="004F0858" w:rsidRPr="00FC4DE0">
        <w:t>early help</w:t>
      </w:r>
      <w:r w:rsidR="003324B4" w:rsidRPr="00FC4DE0">
        <w:t xml:space="preserve"> assessment</w:t>
      </w:r>
      <w:bookmarkEnd w:id="206"/>
    </w:p>
    <w:p w14:paraId="75F0BFB2" w14:textId="0388E8F8" w:rsidR="008A29C1" w:rsidRPr="0061293F" w:rsidRDefault="00EF54B5" w:rsidP="008A29C1">
      <w:pPr>
        <w:spacing w:after="120"/>
        <w:ind w:left="567"/>
        <w:rPr>
          <w:rFonts w:asciiTheme="minorHAnsi" w:hAnsiTheme="minorHAnsi" w:cs="Arial"/>
          <w:szCs w:val="22"/>
        </w:rPr>
      </w:pPr>
      <w:bookmarkStart w:id="209" w:name="_Hlk35593710"/>
      <w:bookmarkStart w:id="210" w:name="_Hlk31026226"/>
      <w:bookmarkStart w:id="211" w:name="_Hlk26276057"/>
      <w:bookmarkStart w:id="212" w:name="_Hlk525121087"/>
      <w:r w:rsidRPr="00FC4DE0">
        <w:rPr>
          <w:rFonts w:asciiTheme="minorHAnsi" w:hAnsiTheme="minorHAnsi" w:cs="Arial"/>
          <w:szCs w:val="22"/>
        </w:rPr>
        <w:t xml:space="preserve">All children are vulnerable, but </w:t>
      </w:r>
      <w:bookmarkEnd w:id="209"/>
      <w:r w:rsidRPr="00FC4DE0">
        <w:rPr>
          <w:rFonts w:asciiTheme="minorHAnsi" w:hAnsiTheme="minorHAnsi" w:cs="Arial"/>
          <w:szCs w:val="22"/>
        </w:rPr>
        <w:t>s</w:t>
      </w:r>
      <w:r w:rsidR="00F310E2" w:rsidRPr="00FC4DE0">
        <w:rPr>
          <w:rFonts w:asciiTheme="minorHAnsi" w:hAnsiTheme="minorHAnsi" w:cs="Arial"/>
          <w:szCs w:val="22"/>
        </w:rPr>
        <w:t xml:space="preserve">ome </w:t>
      </w:r>
      <w:bookmarkEnd w:id="210"/>
      <w:r w:rsidR="008A29C1" w:rsidRPr="00FC4DE0">
        <w:rPr>
          <w:rFonts w:asciiTheme="minorHAnsi" w:hAnsiTheme="minorHAnsi" w:cs="Arial"/>
          <w:szCs w:val="22"/>
        </w:rPr>
        <w:t xml:space="preserve">may </w:t>
      </w:r>
      <w:r w:rsidR="00F310E2" w:rsidRPr="00FC4DE0">
        <w:rPr>
          <w:rFonts w:asciiTheme="minorHAnsi" w:hAnsiTheme="minorHAnsi" w:cs="Arial"/>
          <w:szCs w:val="22"/>
        </w:rPr>
        <w:t xml:space="preserve">be at increased risk of neglect </w:t>
      </w:r>
      <w:bookmarkEnd w:id="211"/>
      <w:r w:rsidR="00F310E2" w:rsidRPr="00FC4DE0">
        <w:rPr>
          <w:rFonts w:asciiTheme="minorHAnsi" w:hAnsiTheme="minorHAnsi" w:cs="Arial"/>
          <w:szCs w:val="22"/>
        </w:rPr>
        <w:t>and</w:t>
      </w:r>
      <w:r w:rsidR="008A29C1" w:rsidRPr="00FC4DE0">
        <w:rPr>
          <w:rFonts w:asciiTheme="minorHAnsi" w:hAnsiTheme="minorHAnsi" w:cs="Arial"/>
          <w:szCs w:val="22"/>
        </w:rPr>
        <w:t>/</w:t>
      </w:r>
      <w:r w:rsidR="00F310E2" w:rsidRPr="00FC4DE0">
        <w:rPr>
          <w:rFonts w:asciiTheme="minorHAnsi" w:hAnsiTheme="minorHAnsi" w:cs="Arial"/>
          <w:szCs w:val="22"/>
        </w:rPr>
        <w:t>or abuse</w:t>
      </w:r>
      <w:r w:rsidR="004F0858" w:rsidRPr="00FC4DE0">
        <w:rPr>
          <w:rFonts w:asciiTheme="minorHAnsi" w:hAnsiTheme="minorHAnsi" w:cs="Arial"/>
          <w:szCs w:val="22"/>
        </w:rPr>
        <w:t xml:space="preserve"> and would especially benefit from early help</w:t>
      </w:r>
      <w:r w:rsidR="003324B4" w:rsidRPr="00FC4DE0">
        <w:rPr>
          <w:rFonts w:asciiTheme="minorHAnsi" w:hAnsiTheme="minorHAnsi" w:cs="Arial"/>
          <w:szCs w:val="22"/>
        </w:rPr>
        <w:t xml:space="preserve"> assessment</w:t>
      </w:r>
      <w:r w:rsidR="00F310E2" w:rsidRPr="00FC4DE0">
        <w:rPr>
          <w:rFonts w:asciiTheme="minorHAnsi" w:hAnsiTheme="minorHAnsi" w:cs="Arial"/>
          <w:szCs w:val="22"/>
        </w:rPr>
        <w:t xml:space="preserve">. </w:t>
      </w:r>
      <w:r w:rsidR="00375443" w:rsidRPr="00FC4DE0">
        <w:rPr>
          <w:rFonts w:asciiTheme="minorHAnsi" w:hAnsiTheme="minorHAnsi" w:cs="Arial"/>
          <w:szCs w:val="22"/>
        </w:rPr>
        <w:t xml:space="preserve"> </w:t>
      </w:r>
      <w:r w:rsidR="00F310E2" w:rsidRPr="00FC4DE0">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w:t>
      </w:r>
      <w:r w:rsidR="00F310E2" w:rsidRPr="0061293F">
        <w:rPr>
          <w:rFonts w:asciiTheme="minorHAnsi" w:hAnsiTheme="minorHAnsi" w:cs="Arial"/>
          <w:szCs w:val="22"/>
        </w:rPr>
        <w:t xml:space="preserve"> in respect of neglect.</w:t>
      </w:r>
    </w:p>
    <w:p w14:paraId="2FF7024E" w14:textId="77777777" w:rsidR="00F310E2" w:rsidRPr="0061293F" w:rsidRDefault="004F0858" w:rsidP="00F310E2">
      <w:pPr>
        <w:spacing w:after="120"/>
        <w:ind w:left="567"/>
        <w:rPr>
          <w:rFonts w:asciiTheme="minorHAnsi" w:hAnsiTheme="minorHAnsi" w:cs="Arial"/>
          <w:szCs w:val="22"/>
        </w:rPr>
      </w:pPr>
      <w:bookmarkStart w:id="213" w:name="_Hlk524006480"/>
      <w:bookmarkStart w:id="214" w:name="_Hlk528932416"/>
      <w:r w:rsidRPr="0061293F">
        <w:rPr>
          <w:rFonts w:asciiTheme="minorHAnsi" w:hAnsiTheme="minorHAnsi" w:cs="Arial"/>
          <w:szCs w:val="22"/>
        </w:rPr>
        <w:t>Any child may benefit from early help, but we are particularly alert to the potential need for early help for a child who</w:t>
      </w:r>
      <w:r w:rsidR="00F310E2" w:rsidRPr="0061293F">
        <w:rPr>
          <w:rFonts w:asciiTheme="minorHAnsi" w:hAnsiTheme="minorHAnsi" w:cs="Arial"/>
          <w:szCs w:val="22"/>
        </w:rPr>
        <w:t>:</w:t>
      </w:r>
    </w:p>
    <w:p w14:paraId="78C665E9" w14:textId="77777777" w:rsidR="00EC11B0"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is disabled</w:t>
      </w:r>
      <w:r w:rsidR="00EC11B0" w:rsidRPr="00F80E85">
        <w:rPr>
          <w:rFonts w:asciiTheme="minorHAnsi" w:hAnsiTheme="minorHAnsi" w:cs="Arial"/>
          <w:szCs w:val="22"/>
        </w:rPr>
        <w:t xml:space="preserve"> or has certain health conditions</w:t>
      </w:r>
      <w:r w:rsidRPr="00F80E85">
        <w:rPr>
          <w:rFonts w:asciiTheme="minorHAnsi" w:hAnsiTheme="minorHAnsi" w:cs="Arial"/>
          <w:szCs w:val="22"/>
        </w:rPr>
        <w:t xml:space="preserve"> and has specific additional </w:t>
      </w:r>
      <w:proofErr w:type="gramStart"/>
      <w:r w:rsidRPr="00F80E85">
        <w:rPr>
          <w:rFonts w:asciiTheme="minorHAnsi" w:hAnsiTheme="minorHAnsi" w:cs="Arial"/>
          <w:szCs w:val="22"/>
        </w:rPr>
        <w:t>needs</w:t>
      </w:r>
      <w:r w:rsidR="00EC11B0" w:rsidRPr="00F80E85">
        <w:rPr>
          <w:rFonts w:asciiTheme="minorHAnsi" w:hAnsiTheme="minorHAnsi" w:cs="Arial"/>
          <w:szCs w:val="22"/>
        </w:rPr>
        <w:t>;</w:t>
      </w:r>
      <w:proofErr w:type="gramEnd"/>
    </w:p>
    <w:p w14:paraId="322040E1" w14:textId="47662AB0" w:rsidR="0033722C"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has special educational needs </w:t>
      </w:r>
      <w:r w:rsidR="00EC11B0" w:rsidRPr="00F80E85">
        <w:rPr>
          <w:rFonts w:asciiTheme="minorHAnsi" w:hAnsiTheme="minorHAnsi" w:cs="Arial"/>
          <w:szCs w:val="22"/>
        </w:rPr>
        <w:t>(</w:t>
      </w:r>
      <w:proofErr w:type="gramStart"/>
      <w:r w:rsidR="00EC11B0" w:rsidRPr="00F80E85">
        <w:rPr>
          <w:rFonts w:asciiTheme="minorHAnsi" w:hAnsiTheme="minorHAnsi" w:cs="Arial"/>
          <w:szCs w:val="22"/>
        </w:rPr>
        <w:t>whether or not</w:t>
      </w:r>
      <w:proofErr w:type="gramEnd"/>
      <w:r w:rsidR="00EC11B0" w:rsidRPr="00F80E85">
        <w:rPr>
          <w:rFonts w:asciiTheme="minorHAnsi" w:hAnsiTheme="minorHAnsi" w:cs="Arial"/>
          <w:szCs w:val="22"/>
        </w:rPr>
        <w:t xml:space="preserve"> they have a statutory Education, Health and Care Plan</w:t>
      </w:r>
      <w:r w:rsidR="00DC65BC" w:rsidRPr="00F80E85">
        <w:rPr>
          <w:rFonts w:asciiTheme="minorHAnsi" w:hAnsiTheme="minorHAnsi" w:cs="Arial"/>
          <w:szCs w:val="22"/>
        </w:rPr>
        <w:t>)</w:t>
      </w:r>
      <w:r w:rsidR="00EC11B0" w:rsidRPr="00F80E85">
        <w:rPr>
          <w:rFonts w:asciiTheme="minorHAnsi" w:hAnsiTheme="minorHAnsi" w:cs="Arial"/>
          <w:szCs w:val="22"/>
        </w:rPr>
        <w:t>. S</w:t>
      </w:r>
      <w:r w:rsidRPr="00F80E85">
        <w:rPr>
          <w:rFonts w:asciiTheme="minorHAnsi" w:hAnsiTheme="minorHAnsi" w:cs="Arial"/>
          <w:szCs w:val="22"/>
        </w:rPr>
        <w:t>ee 2.</w:t>
      </w:r>
      <w:r w:rsidR="00EC11B0" w:rsidRPr="00F80E85">
        <w:rPr>
          <w:rFonts w:asciiTheme="minorHAnsi" w:hAnsiTheme="minorHAnsi" w:cs="Arial"/>
          <w:szCs w:val="22"/>
        </w:rPr>
        <w:t>4</w:t>
      </w:r>
      <w:r w:rsidRPr="00F80E85">
        <w:rPr>
          <w:rFonts w:asciiTheme="minorHAnsi" w:hAnsiTheme="minorHAnsi" w:cs="Arial"/>
          <w:szCs w:val="22"/>
        </w:rPr>
        <w:t xml:space="preserve"> below</w:t>
      </w:r>
      <w:r w:rsidR="00483DDD" w:rsidRPr="00F80E85">
        <w:rPr>
          <w:rFonts w:asciiTheme="minorHAnsi" w:hAnsiTheme="minorHAnsi" w:cs="Arial"/>
          <w:szCs w:val="22"/>
        </w:rPr>
        <w:t>;</w:t>
      </w:r>
    </w:p>
    <w:p w14:paraId="53212B20" w14:textId="6AF22856" w:rsidR="00EC11B0" w:rsidRPr="00F80E85" w:rsidRDefault="00EC11B0"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has a mental health need;</w:t>
      </w:r>
    </w:p>
    <w:p w14:paraId="114C6690" w14:textId="4EFA53F6" w:rsidR="00EC11B0" w:rsidRPr="00586A88"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is </w:t>
      </w:r>
      <w:r w:rsidRPr="00586A88">
        <w:rPr>
          <w:rFonts w:asciiTheme="minorHAnsi" w:hAnsiTheme="minorHAnsi" w:cs="Arial"/>
          <w:szCs w:val="22"/>
        </w:rPr>
        <w:t>frequently</w:t>
      </w:r>
      <w:r w:rsidR="00A759AC" w:rsidRPr="00586A88">
        <w:rPr>
          <w:rFonts w:asciiTheme="minorHAnsi" w:hAnsiTheme="minorHAnsi" w:cs="Arial"/>
          <w:szCs w:val="22"/>
        </w:rPr>
        <w:t>, and/ or for prolonged periods,</w:t>
      </w:r>
      <w:r w:rsidRPr="00586A88">
        <w:rPr>
          <w:rFonts w:asciiTheme="minorHAnsi" w:hAnsiTheme="minorHAnsi" w:cs="Arial"/>
          <w:szCs w:val="22"/>
        </w:rPr>
        <w:t xml:space="preserve"> </w:t>
      </w:r>
      <w:r w:rsidR="00A759AC" w:rsidRPr="00586A88">
        <w:rPr>
          <w:rFonts w:asciiTheme="minorHAnsi" w:hAnsiTheme="minorHAnsi" w:cs="Arial"/>
          <w:szCs w:val="22"/>
        </w:rPr>
        <w:t xml:space="preserve">absent from </w:t>
      </w:r>
      <w:r w:rsidR="00F407EF">
        <w:rPr>
          <w:rFonts w:asciiTheme="minorHAnsi" w:hAnsiTheme="minorHAnsi" w:cs="Arial"/>
          <w:szCs w:val="22"/>
        </w:rPr>
        <w:t>setting</w:t>
      </w:r>
      <w:r w:rsidRPr="00586A88">
        <w:rPr>
          <w:rFonts w:asciiTheme="minorHAnsi" w:hAnsiTheme="minorHAnsi" w:cs="Arial"/>
          <w:szCs w:val="22"/>
        </w:rPr>
        <w:t>/goes missing from care or home;</w:t>
      </w:r>
    </w:p>
    <w:p w14:paraId="70792788" w14:textId="1FC6A897" w:rsidR="00472120" w:rsidRPr="00586A88" w:rsidRDefault="00472120" w:rsidP="00472120">
      <w:pPr>
        <w:numPr>
          <w:ilvl w:val="0"/>
          <w:numId w:val="45"/>
        </w:numPr>
        <w:ind w:left="924" w:hanging="357"/>
        <w:rPr>
          <w:rFonts w:asciiTheme="minorHAnsi" w:hAnsiTheme="minorHAnsi" w:cs="Arial"/>
          <w:szCs w:val="22"/>
        </w:rPr>
      </w:pPr>
      <w:r w:rsidRPr="00586A88">
        <w:rPr>
          <w:rFonts w:asciiTheme="minorHAnsi" w:hAnsiTheme="minorHAnsi" w:cs="Arial"/>
          <w:szCs w:val="22"/>
        </w:rPr>
        <w:t xml:space="preserve">has a family member in prison, or is affected by parental </w:t>
      </w:r>
      <w:proofErr w:type="gramStart"/>
      <w:r w:rsidRPr="00586A88">
        <w:rPr>
          <w:rFonts w:asciiTheme="minorHAnsi" w:hAnsiTheme="minorHAnsi" w:cs="Arial"/>
          <w:szCs w:val="22"/>
        </w:rPr>
        <w:t>offending;</w:t>
      </w:r>
      <w:proofErr w:type="gramEnd"/>
    </w:p>
    <w:p w14:paraId="61DF5B0E" w14:textId="68F7249B" w:rsidR="00472120" w:rsidRPr="00586A88" w:rsidRDefault="00472120" w:rsidP="00D13011">
      <w:pPr>
        <w:pStyle w:val="ListParagraph"/>
        <w:numPr>
          <w:ilvl w:val="0"/>
          <w:numId w:val="45"/>
        </w:numPr>
        <w:ind w:left="924" w:hanging="357"/>
        <w:rPr>
          <w:rFonts w:asciiTheme="minorHAnsi" w:hAnsiTheme="minorHAnsi" w:cs="Arial"/>
          <w:szCs w:val="22"/>
        </w:rPr>
      </w:pPr>
      <w:r w:rsidRPr="00586A88">
        <w:rPr>
          <w:rFonts w:asciiTheme="minorHAnsi" w:hAnsiTheme="minorHAnsi" w:cs="Arial"/>
          <w:szCs w:val="22"/>
        </w:rPr>
        <w:t>is in a family circumstance presenting challenges for the child, such as drug and alcohol misuse or adult mental health issues and domestic abuse;</w:t>
      </w:r>
    </w:p>
    <w:p w14:paraId="77821E93" w14:textId="6D034226" w:rsidR="00472120" w:rsidRPr="00586A88" w:rsidRDefault="00472120" w:rsidP="00586A88">
      <w:pPr>
        <w:numPr>
          <w:ilvl w:val="0"/>
          <w:numId w:val="45"/>
        </w:numPr>
        <w:ind w:left="924" w:hanging="357"/>
        <w:rPr>
          <w:rFonts w:asciiTheme="minorHAnsi" w:hAnsiTheme="minorHAnsi" w:cs="Arial"/>
          <w:szCs w:val="22"/>
        </w:rPr>
      </w:pPr>
      <w:r w:rsidRPr="00586A88">
        <w:rPr>
          <w:rFonts w:asciiTheme="minorHAnsi" w:hAnsiTheme="minorHAnsi" w:cs="Arial"/>
          <w:szCs w:val="22"/>
        </w:rPr>
        <w:t>has returned home to their family from care;</w:t>
      </w:r>
    </w:p>
    <w:p w14:paraId="5BB2828A" w14:textId="5F7D0B8F" w:rsidR="00472120" w:rsidRPr="00586A88" w:rsidRDefault="00472120" w:rsidP="004541C8">
      <w:pPr>
        <w:numPr>
          <w:ilvl w:val="0"/>
          <w:numId w:val="45"/>
        </w:numPr>
        <w:ind w:left="924" w:hanging="357"/>
        <w:rPr>
          <w:rFonts w:asciiTheme="minorHAnsi" w:hAnsiTheme="minorHAnsi" w:cs="Arial"/>
          <w:szCs w:val="22"/>
        </w:rPr>
      </w:pPr>
      <w:r w:rsidRPr="00586A88">
        <w:rPr>
          <w:rFonts w:asciiTheme="minorHAnsi" w:hAnsiTheme="minorHAnsi" w:cs="Arial"/>
          <w:szCs w:val="22"/>
        </w:rPr>
        <w:t>is a privately fostered child.  See 2.6 below;</w:t>
      </w:r>
    </w:p>
    <w:p w14:paraId="5B3151E1" w14:textId="1B1514F5" w:rsidR="00472120" w:rsidRPr="00586A88" w:rsidRDefault="00472120" w:rsidP="004541C8">
      <w:pPr>
        <w:numPr>
          <w:ilvl w:val="0"/>
          <w:numId w:val="45"/>
        </w:numPr>
        <w:ind w:left="924" w:hanging="357"/>
        <w:rPr>
          <w:rFonts w:asciiTheme="minorHAnsi" w:hAnsiTheme="minorHAnsi" w:cs="Arial"/>
          <w:szCs w:val="22"/>
        </w:rPr>
      </w:pPr>
      <w:r w:rsidRPr="00586A88">
        <w:rPr>
          <w:rFonts w:asciiTheme="minorHAnsi" w:hAnsiTheme="minorHAnsi" w:cs="Arial"/>
          <w:szCs w:val="22"/>
        </w:rPr>
        <w:t xml:space="preserve">is persistently absent from education, </w:t>
      </w:r>
      <w:r w:rsidR="000F360E" w:rsidRPr="00586A88">
        <w:rPr>
          <w:rFonts w:asciiTheme="minorHAnsi" w:hAnsiTheme="minorHAnsi" w:cs="Arial"/>
          <w:szCs w:val="22"/>
        </w:rPr>
        <w:t>particularly on repeat occasions and/or for prolonged periods where this is either for the full</w:t>
      </w:r>
      <w:r w:rsidR="00E14FEF" w:rsidRPr="00586A88">
        <w:rPr>
          <w:rFonts w:asciiTheme="minorHAnsi" w:hAnsiTheme="minorHAnsi" w:cs="Arial"/>
          <w:szCs w:val="22"/>
        </w:rPr>
        <w:t>,</w:t>
      </w:r>
      <w:r w:rsidR="000F360E" w:rsidRPr="00586A88">
        <w:rPr>
          <w:rFonts w:asciiTheme="minorHAnsi" w:hAnsiTheme="minorHAnsi" w:cs="Arial"/>
          <w:szCs w:val="22"/>
        </w:rPr>
        <w:t xml:space="preserve"> or part of</w:t>
      </w:r>
      <w:r w:rsidR="00E14FEF" w:rsidRPr="00586A88">
        <w:rPr>
          <w:rFonts w:asciiTheme="minorHAnsi" w:hAnsiTheme="minorHAnsi" w:cs="Arial"/>
          <w:szCs w:val="22"/>
        </w:rPr>
        <w:t>,</w:t>
      </w:r>
      <w:r w:rsidR="000F360E" w:rsidRPr="00586A88">
        <w:rPr>
          <w:rFonts w:asciiTheme="minorHAnsi" w:hAnsiTheme="minorHAnsi" w:cs="Arial"/>
          <w:szCs w:val="22"/>
        </w:rPr>
        <w:t xml:space="preserve"> the </w:t>
      </w:r>
      <w:r w:rsidR="00F407EF">
        <w:rPr>
          <w:rFonts w:asciiTheme="minorHAnsi" w:hAnsiTheme="minorHAnsi" w:cs="Arial"/>
          <w:szCs w:val="22"/>
        </w:rPr>
        <w:t>setting</w:t>
      </w:r>
      <w:r w:rsidR="000F360E" w:rsidRPr="00586A88">
        <w:rPr>
          <w:rFonts w:asciiTheme="minorHAnsi" w:hAnsiTheme="minorHAnsi" w:cs="Arial"/>
          <w:szCs w:val="22"/>
        </w:rPr>
        <w:t xml:space="preserve"> day</w:t>
      </w:r>
      <w:r w:rsidR="00D925AC" w:rsidRPr="00586A88">
        <w:rPr>
          <w:rFonts w:asciiTheme="minorHAnsi" w:hAnsiTheme="minorHAnsi" w:cs="Arial"/>
          <w:szCs w:val="22"/>
        </w:rPr>
        <w:t xml:space="preserve"> which can be a warning sign of abuse or neglect</w:t>
      </w:r>
      <w:r w:rsidRPr="00586A88">
        <w:rPr>
          <w:rFonts w:asciiTheme="minorHAnsi" w:hAnsiTheme="minorHAnsi" w:cs="Arial"/>
          <w:szCs w:val="22"/>
        </w:rPr>
        <w:t>;</w:t>
      </w:r>
    </w:p>
    <w:p w14:paraId="38950E33" w14:textId="49E4703C" w:rsidR="00C96006"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C96006" w:rsidRPr="0061293F">
        <w:rPr>
          <w:rFonts w:asciiTheme="minorHAnsi" w:hAnsiTheme="minorHAnsi" w:cs="Arial"/>
          <w:szCs w:val="22"/>
        </w:rPr>
        <w:t>at risk of fabricated or induced illness;</w:t>
      </w:r>
    </w:p>
    <w:p w14:paraId="7E263AE4" w14:textId="4EFABB8E" w:rsidR="00F310E2" w:rsidRPr="00586A88" w:rsidRDefault="00BA28F2" w:rsidP="00586A8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an </w:t>
      </w:r>
      <w:r w:rsidR="00F310E2" w:rsidRPr="0061293F">
        <w:rPr>
          <w:rFonts w:asciiTheme="minorHAnsi" w:hAnsiTheme="minorHAnsi" w:cs="Arial"/>
          <w:szCs w:val="22"/>
        </w:rPr>
        <w:t>asylum seeker</w:t>
      </w:r>
      <w:r w:rsidR="006D6B4F" w:rsidRPr="0061293F">
        <w:rPr>
          <w:rFonts w:asciiTheme="minorHAnsi" w:hAnsiTheme="minorHAnsi" w:cs="Arial"/>
          <w:szCs w:val="22"/>
        </w:rPr>
        <w:t>;</w:t>
      </w:r>
      <w:r w:rsidR="00F310E2" w:rsidRPr="0061293F">
        <w:rPr>
          <w:rFonts w:asciiTheme="minorHAnsi" w:hAnsiTheme="minorHAnsi" w:cs="Arial"/>
          <w:szCs w:val="22"/>
        </w:rPr>
        <w:t xml:space="preserve"> </w:t>
      </w:r>
    </w:p>
    <w:p w14:paraId="05AB1D24" w14:textId="1227DE0F" w:rsidR="00F310E2" w:rsidRPr="00586A88" w:rsidRDefault="0033722C" w:rsidP="00586A88">
      <w:pPr>
        <w:numPr>
          <w:ilvl w:val="0"/>
          <w:numId w:val="45"/>
        </w:numPr>
        <w:ind w:left="924" w:hanging="357"/>
        <w:rPr>
          <w:rFonts w:asciiTheme="minorHAnsi" w:hAnsiTheme="minorHAnsi" w:cs="Arial"/>
          <w:szCs w:val="22"/>
        </w:rPr>
      </w:pPr>
      <w:r w:rsidRPr="0061293F">
        <w:rPr>
          <w:rFonts w:asciiTheme="minorHAnsi" w:hAnsiTheme="minorHAnsi" w:cs="Arial"/>
          <w:szCs w:val="22"/>
        </w:rPr>
        <w:t>is showing early signs of abuse and/or neglect;</w:t>
      </w:r>
    </w:p>
    <w:p w14:paraId="1089963E"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in </w:t>
      </w:r>
      <w:r w:rsidR="002937E3" w:rsidRPr="0061293F">
        <w:rPr>
          <w:rFonts w:asciiTheme="minorHAnsi" w:hAnsiTheme="minorHAnsi" w:cs="Arial"/>
          <w:szCs w:val="22"/>
        </w:rPr>
        <w:t xml:space="preserve">a </w:t>
      </w:r>
      <w:r w:rsidR="00F310E2" w:rsidRPr="0061293F">
        <w:rPr>
          <w:rFonts w:asciiTheme="minorHAnsi" w:hAnsiTheme="minorHAnsi" w:cs="Arial"/>
          <w:szCs w:val="22"/>
        </w:rPr>
        <w:t xml:space="preserve">chaotic, neglectful and unsupportive home </w:t>
      </w:r>
      <w:proofErr w:type="gramStart"/>
      <w:r w:rsidR="00F310E2" w:rsidRPr="0061293F">
        <w:rPr>
          <w:rFonts w:asciiTheme="minorHAnsi" w:hAnsiTheme="minorHAnsi" w:cs="Arial"/>
          <w:szCs w:val="22"/>
        </w:rPr>
        <w:t>situation</w:t>
      </w:r>
      <w:r w:rsidR="006D6B4F" w:rsidRPr="0061293F">
        <w:rPr>
          <w:rFonts w:asciiTheme="minorHAnsi" w:hAnsiTheme="minorHAnsi" w:cs="Arial"/>
          <w:szCs w:val="22"/>
        </w:rPr>
        <w:t>;</w:t>
      </w:r>
      <w:proofErr w:type="gramEnd"/>
    </w:p>
    <w:p w14:paraId="095589CA"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vulnerable to discrimination and maltreatment on the grounds of race, ethnicity, religion or </w:t>
      </w:r>
      <w:proofErr w:type="gramStart"/>
      <w:r w:rsidR="00F310E2" w:rsidRPr="0061293F">
        <w:rPr>
          <w:rFonts w:asciiTheme="minorHAnsi" w:hAnsiTheme="minorHAnsi" w:cs="Arial"/>
          <w:szCs w:val="22"/>
        </w:rPr>
        <w:t>sexuality</w:t>
      </w:r>
      <w:r w:rsidR="006D6B4F" w:rsidRPr="0061293F">
        <w:rPr>
          <w:rFonts w:asciiTheme="minorHAnsi" w:hAnsiTheme="minorHAnsi" w:cs="Arial"/>
          <w:szCs w:val="22"/>
        </w:rPr>
        <w:t>;</w:t>
      </w:r>
      <w:proofErr w:type="gramEnd"/>
    </w:p>
    <w:p w14:paraId="3193C5E1" w14:textId="77777777" w:rsidR="00F310E2" w:rsidRPr="0061293F" w:rsidRDefault="00F310E2" w:rsidP="004541C8">
      <w:pPr>
        <w:numPr>
          <w:ilvl w:val="0"/>
          <w:numId w:val="45"/>
        </w:numPr>
        <w:spacing w:after="120"/>
        <w:ind w:left="924" w:hanging="357"/>
        <w:rPr>
          <w:rFonts w:asciiTheme="minorHAnsi" w:hAnsiTheme="minorHAnsi" w:cs="Arial"/>
          <w:szCs w:val="22"/>
        </w:rPr>
      </w:pPr>
      <w:r w:rsidRPr="0061293F">
        <w:rPr>
          <w:rFonts w:asciiTheme="minorHAnsi" w:hAnsiTheme="minorHAnsi" w:cs="Arial"/>
          <w:szCs w:val="22"/>
        </w:rPr>
        <w:t>do</w:t>
      </w:r>
      <w:r w:rsidR="00C61EAF" w:rsidRPr="0061293F">
        <w:rPr>
          <w:rFonts w:asciiTheme="minorHAnsi" w:hAnsiTheme="minorHAnsi" w:cs="Arial"/>
          <w:szCs w:val="22"/>
        </w:rPr>
        <w:t>es</w:t>
      </w:r>
      <w:r w:rsidRPr="0061293F">
        <w:rPr>
          <w:rFonts w:asciiTheme="minorHAnsi" w:hAnsiTheme="minorHAnsi" w:cs="Arial"/>
          <w:szCs w:val="22"/>
        </w:rPr>
        <w:t xml:space="preserve"> not have English as a first language.</w:t>
      </w:r>
      <w:bookmarkEnd w:id="213"/>
    </w:p>
    <w:p w14:paraId="0D1B04C2" w14:textId="01D60268" w:rsidR="005B3F4D" w:rsidRPr="00586A88" w:rsidRDefault="005B3F4D" w:rsidP="005B3F4D">
      <w:pPr>
        <w:spacing w:after="120"/>
        <w:ind w:left="567"/>
        <w:rPr>
          <w:rFonts w:asciiTheme="minorHAnsi" w:hAnsiTheme="minorHAnsi" w:cs="Arial"/>
          <w:szCs w:val="22"/>
        </w:rPr>
      </w:pPr>
      <w:bookmarkStart w:id="215" w:name="_Hlk27133430"/>
      <w:bookmarkStart w:id="216" w:name="_Hlk35593744"/>
      <w:r w:rsidRPr="00586A88">
        <w:rPr>
          <w:rFonts w:asciiTheme="minorHAnsi" w:hAnsiTheme="minorHAnsi" w:cs="Arial"/>
          <w:szCs w:val="22"/>
        </w:rPr>
        <w:t xml:space="preserve">The </w:t>
      </w:r>
      <w:r w:rsidR="000F5010" w:rsidRPr="00586A88">
        <w:rPr>
          <w:rFonts w:asciiTheme="minorHAnsi" w:hAnsiTheme="minorHAnsi" w:cs="Arial"/>
          <w:szCs w:val="22"/>
        </w:rPr>
        <w:t>Cumb</w:t>
      </w:r>
      <w:r w:rsidR="00343BF3" w:rsidRPr="00586A88">
        <w:rPr>
          <w:rFonts w:asciiTheme="minorHAnsi" w:hAnsiTheme="minorHAnsi" w:cs="Arial"/>
          <w:szCs w:val="22"/>
        </w:rPr>
        <w:t xml:space="preserve">erland </w:t>
      </w:r>
      <w:r w:rsidRPr="00586A88">
        <w:rPr>
          <w:rFonts w:asciiTheme="minorHAnsi" w:hAnsiTheme="minorHAnsi" w:cs="Arial"/>
          <w:szCs w:val="22"/>
        </w:rPr>
        <w:t>Early Help Team can be contacted on:</w:t>
      </w:r>
    </w:p>
    <w:p w14:paraId="60924CE8" w14:textId="5CBBEE4A" w:rsidR="005B3F4D" w:rsidRPr="00586A88" w:rsidRDefault="005B3F4D" w:rsidP="005B3F4D">
      <w:pPr>
        <w:ind w:left="567"/>
        <w:rPr>
          <w:rFonts w:asciiTheme="minorHAnsi" w:hAnsiTheme="minorHAnsi" w:cs="Arial"/>
          <w:szCs w:val="22"/>
        </w:rPr>
      </w:pPr>
      <w:r w:rsidRPr="00586A88">
        <w:rPr>
          <w:rFonts w:asciiTheme="minorHAnsi" w:hAnsiTheme="minorHAnsi" w:cs="Arial"/>
          <w:szCs w:val="22"/>
        </w:rPr>
        <w:t xml:space="preserve">Telephone No: </w:t>
      </w:r>
      <w:r w:rsidRPr="00586A88">
        <w:rPr>
          <w:rFonts w:asciiTheme="minorHAnsi" w:hAnsiTheme="minorHAnsi" w:cs="Arial"/>
          <w:b/>
          <w:bCs/>
          <w:szCs w:val="22"/>
        </w:rPr>
        <w:t>0300</w:t>
      </w:r>
      <w:r w:rsidR="00343BF3" w:rsidRPr="00586A88">
        <w:rPr>
          <w:rFonts w:asciiTheme="minorHAnsi" w:hAnsiTheme="minorHAnsi" w:cs="Arial"/>
          <w:b/>
          <w:bCs/>
          <w:szCs w:val="22"/>
        </w:rPr>
        <w:t xml:space="preserve"> </w:t>
      </w:r>
      <w:r w:rsidRPr="00586A88">
        <w:rPr>
          <w:rFonts w:asciiTheme="minorHAnsi" w:hAnsiTheme="minorHAnsi" w:cs="Arial"/>
          <w:b/>
          <w:bCs/>
          <w:szCs w:val="22"/>
        </w:rPr>
        <w:t>303</w:t>
      </w:r>
      <w:r w:rsidR="00343BF3" w:rsidRPr="00586A88">
        <w:rPr>
          <w:rFonts w:asciiTheme="minorHAnsi" w:hAnsiTheme="minorHAnsi" w:cs="Arial"/>
          <w:b/>
          <w:bCs/>
          <w:szCs w:val="22"/>
        </w:rPr>
        <w:t xml:space="preserve"> </w:t>
      </w:r>
      <w:r w:rsidRPr="00586A88">
        <w:rPr>
          <w:rFonts w:asciiTheme="minorHAnsi" w:hAnsiTheme="minorHAnsi" w:cs="Arial"/>
          <w:b/>
          <w:bCs/>
          <w:szCs w:val="22"/>
        </w:rPr>
        <w:t xml:space="preserve">3896; </w:t>
      </w:r>
      <w:r w:rsidRPr="00586A88">
        <w:rPr>
          <w:rFonts w:asciiTheme="minorHAnsi" w:hAnsiTheme="minorHAnsi" w:cs="Arial"/>
          <w:szCs w:val="22"/>
        </w:rPr>
        <w:t>or</w:t>
      </w:r>
    </w:p>
    <w:p w14:paraId="679D5697" w14:textId="2278F34F" w:rsidR="005B3F4D" w:rsidRDefault="005B3F4D" w:rsidP="005B3F4D">
      <w:pPr>
        <w:spacing w:after="120"/>
        <w:ind w:left="567"/>
        <w:rPr>
          <w:rStyle w:val="Hyperlink"/>
          <w:rFonts w:asciiTheme="minorHAnsi" w:hAnsiTheme="minorHAnsi" w:cs="Arial"/>
          <w:szCs w:val="22"/>
        </w:rPr>
      </w:pPr>
      <w:r w:rsidRPr="00586A88">
        <w:rPr>
          <w:rFonts w:asciiTheme="minorHAnsi" w:hAnsiTheme="minorHAnsi" w:cs="Arial"/>
          <w:szCs w:val="22"/>
        </w:rPr>
        <w:t xml:space="preserve">Email: </w:t>
      </w:r>
      <w:hyperlink r:id="rId54" w:history="1">
        <w:r w:rsidR="0089410D" w:rsidRPr="00586A88">
          <w:rPr>
            <w:rStyle w:val="Hyperlink"/>
            <w:rFonts w:asciiTheme="minorHAnsi" w:hAnsiTheme="minorHAnsi" w:cs="Arial"/>
            <w:szCs w:val="22"/>
          </w:rPr>
          <w:t>early.help@cumberland.gov.uk</w:t>
        </w:r>
      </w:hyperlink>
    </w:p>
    <w:p w14:paraId="2132EE1E" w14:textId="2CDC8A56" w:rsidR="000F72E3" w:rsidRDefault="000F72E3" w:rsidP="00586A88">
      <w:pPr>
        <w:spacing w:after="120"/>
        <w:rPr>
          <w:rFonts w:asciiTheme="minorHAnsi" w:hAnsiTheme="minorHAnsi" w:cs="Arial"/>
          <w:szCs w:val="22"/>
        </w:rPr>
      </w:pPr>
    </w:p>
    <w:p w14:paraId="1A0FD7CB" w14:textId="39E5BF14" w:rsidR="008A29C1" w:rsidRPr="0061293F" w:rsidRDefault="00430797" w:rsidP="008A29C1">
      <w:pPr>
        <w:ind w:left="567"/>
        <w:rPr>
          <w:rFonts w:asciiTheme="minorHAnsi" w:hAnsiTheme="minorHAnsi" w:cs="Arial"/>
          <w:szCs w:val="22"/>
        </w:rPr>
      </w:pPr>
      <w:r w:rsidRPr="0061293F">
        <w:rPr>
          <w:rFonts w:asciiTheme="minorHAnsi" w:hAnsiTheme="minorHAnsi" w:cs="Arial"/>
          <w:szCs w:val="22"/>
        </w:rPr>
        <w:lastRenderedPageBreak/>
        <w:t xml:space="preserve">In addition to the above, we will </w:t>
      </w:r>
      <w:r w:rsidR="008A29C1" w:rsidRPr="0061293F">
        <w:rPr>
          <w:rFonts w:asciiTheme="minorHAnsi" w:hAnsiTheme="minorHAnsi" w:cs="Arial"/>
          <w:szCs w:val="22"/>
        </w:rPr>
        <w:t>refer to guidance issued by the Cumbr</w:t>
      </w:r>
      <w:r w:rsidR="009E154A" w:rsidRPr="0061293F">
        <w:rPr>
          <w:rFonts w:asciiTheme="minorHAnsi" w:hAnsiTheme="minorHAnsi" w:cs="Arial"/>
          <w:szCs w:val="22"/>
        </w:rPr>
        <w:t>ia SC</w:t>
      </w:r>
      <w:r w:rsidR="00E019E9" w:rsidRPr="0061293F">
        <w:rPr>
          <w:rFonts w:asciiTheme="minorHAnsi" w:hAnsiTheme="minorHAnsi" w:cs="Arial"/>
          <w:szCs w:val="22"/>
        </w:rPr>
        <w:t>P</w:t>
      </w:r>
      <w:r w:rsidR="009E154A" w:rsidRPr="0061293F">
        <w:rPr>
          <w:rFonts w:asciiTheme="minorHAnsi" w:hAnsiTheme="minorHAnsi" w:cs="Arial"/>
          <w:szCs w:val="22"/>
        </w:rPr>
        <w:t xml:space="preserve"> in </w:t>
      </w:r>
      <w:r w:rsidR="009E154A" w:rsidRPr="00586A88">
        <w:rPr>
          <w:rFonts w:asciiTheme="minorHAnsi" w:hAnsiTheme="minorHAnsi" w:cs="Arial"/>
          <w:szCs w:val="22"/>
        </w:rPr>
        <w:t xml:space="preserve">relation to </w:t>
      </w:r>
      <w:hyperlink r:id="rId55" w:history="1">
        <w:r w:rsidR="005B3F4D" w:rsidRPr="00586A88">
          <w:rPr>
            <w:rStyle w:val="Hyperlink"/>
            <w:rFonts w:asciiTheme="minorHAnsi" w:hAnsiTheme="minorHAnsi" w:cs="Arial"/>
            <w:szCs w:val="22"/>
          </w:rPr>
          <w:t xml:space="preserve">Early </w:t>
        </w:r>
        <w:r w:rsidR="000F5010" w:rsidRPr="00586A88">
          <w:rPr>
            <w:rStyle w:val="Hyperlink"/>
            <w:rFonts w:asciiTheme="minorHAnsi" w:hAnsiTheme="minorHAnsi" w:cs="Arial"/>
            <w:szCs w:val="22"/>
          </w:rPr>
          <w:t>help</w:t>
        </w:r>
      </w:hyperlink>
      <w:r w:rsidR="009E154A" w:rsidRPr="00586A88">
        <w:rPr>
          <w:rFonts w:asciiTheme="minorHAnsi" w:hAnsiTheme="minorHAnsi" w:cstheme="minorHAnsi"/>
          <w:szCs w:val="22"/>
        </w:rPr>
        <w:t>.</w:t>
      </w:r>
      <w:bookmarkEnd w:id="215"/>
    </w:p>
    <w:bookmarkEnd w:id="216"/>
    <w:p w14:paraId="6CD640AA" w14:textId="77777777" w:rsidR="00F310E2" w:rsidRPr="0061293F" w:rsidRDefault="00F310E2" w:rsidP="0030280E">
      <w:pPr>
        <w:spacing w:before="120"/>
        <w:ind w:left="567"/>
        <w:rPr>
          <w:rFonts w:asciiTheme="minorHAnsi" w:hAnsiTheme="minorHAnsi"/>
        </w:rPr>
      </w:pPr>
      <w:r w:rsidRPr="0061293F">
        <w:rPr>
          <w:rFonts w:asciiTheme="minorHAnsi" w:hAnsiTheme="minorHAnsi"/>
        </w:rPr>
        <w:t>Special consideration includes the provision of safeguarding information, resources and support services in community languages and accessible formats.</w:t>
      </w:r>
      <w:bookmarkEnd w:id="207"/>
    </w:p>
    <w:p w14:paraId="727BA341" w14:textId="7BBE882B" w:rsidR="00DC64A7" w:rsidRPr="0061293F" w:rsidRDefault="00DC64A7" w:rsidP="0030280E">
      <w:pPr>
        <w:spacing w:before="120"/>
        <w:ind w:left="567"/>
        <w:rPr>
          <w:rFonts w:asciiTheme="minorHAnsi" w:hAnsiTheme="minorHAnsi"/>
        </w:rPr>
      </w:pPr>
      <w:bookmarkStart w:id="217" w:name="_Hlk524006545"/>
      <w:r w:rsidRPr="0061293F">
        <w:rPr>
          <w:rFonts w:asciiTheme="minorHAnsi" w:hAnsiTheme="minorHAnsi"/>
        </w:rPr>
        <w:t xml:space="preserve">Any cases </w:t>
      </w:r>
      <w:r w:rsidR="00FF387F" w:rsidRPr="0061293F">
        <w:rPr>
          <w:rFonts w:asciiTheme="minorHAnsi" w:hAnsiTheme="minorHAnsi"/>
        </w:rPr>
        <w:t xml:space="preserve">resulting in early help </w:t>
      </w:r>
      <w:r w:rsidRPr="0061293F">
        <w:rPr>
          <w:rFonts w:asciiTheme="minorHAnsi" w:hAnsiTheme="minorHAnsi"/>
        </w:rPr>
        <w:t xml:space="preserve">will be kept under constant review and consideration given to a referral to </w:t>
      </w:r>
      <w:r w:rsidR="00927C36" w:rsidRPr="00FC4DE0">
        <w:rPr>
          <w:rFonts w:asciiTheme="minorHAnsi" w:hAnsiTheme="minorHAnsi"/>
        </w:rPr>
        <w:t>the LA C</w:t>
      </w:r>
      <w:r w:rsidRPr="00FC4DE0">
        <w:rPr>
          <w:rFonts w:asciiTheme="minorHAnsi" w:hAnsiTheme="minorHAnsi"/>
        </w:rPr>
        <w:t xml:space="preserve">hildren’s </w:t>
      </w:r>
      <w:r w:rsidR="00927C36" w:rsidRPr="00FC4DE0">
        <w:rPr>
          <w:rFonts w:asciiTheme="minorHAnsi" w:hAnsiTheme="minorHAnsi"/>
        </w:rPr>
        <w:t>S</w:t>
      </w:r>
      <w:r w:rsidRPr="00FC4DE0">
        <w:rPr>
          <w:rFonts w:asciiTheme="minorHAnsi" w:hAnsiTheme="minorHAnsi"/>
        </w:rPr>
        <w:t xml:space="preserve">ocial </w:t>
      </w:r>
      <w:r w:rsidR="00927C36" w:rsidRPr="00FC4DE0">
        <w:rPr>
          <w:rFonts w:asciiTheme="minorHAnsi" w:hAnsiTheme="minorHAnsi"/>
        </w:rPr>
        <w:t>C</w:t>
      </w:r>
      <w:r w:rsidRPr="00FC4DE0">
        <w:rPr>
          <w:rFonts w:asciiTheme="minorHAnsi" w:hAnsiTheme="minorHAnsi"/>
        </w:rPr>
        <w:t>are for</w:t>
      </w:r>
      <w:r w:rsidRPr="0061293F">
        <w:rPr>
          <w:rFonts w:asciiTheme="minorHAnsi" w:hAnsiTheme="minorHAnsi"/>
        </w:rPr>
        <w:t xml:space="preserve"> assessment for statutory </w:t>
      </w:r>
      <w:r w:rsidR="002125B6" w:rsidRPr="0061293F">
        <w:rPr>
          <w:rFonts w:asciiTheme="minorHAnsi" w:hAnsiTheme="minorHAnsi"/>
        </w:rPr>
        <w:t>services if</w:t>
      </w:r>
      <w:r w:rsidRPr="0061293F">
        <w:rPr>
          <w:rFonts w:asciiTheme="minorHAnsi" w:hAnsiTheme="minorHAnsi"/>
        </w:rPr>
        <w:t xml:space="preserve"> the child’s situation does not appear to be improving or is getting worse.</w:t>
      </w:r>
      <w:bookmarkEnd w:id="217"/>
    </w:p>
    <w:p w14:paraId="0C32EB3A" w14:textId="35F1918A" w:rsidR="008D468B" w:rsidRPr="0061293F" w:rsidRDefault="008D468B" w:rsidP="008D468B">
      <w:pPr>
        <w:pStyle w:val="Heading3"/>
        <w:rPr>
          <w:lang w:eastAsia="en-GB"/>
        </w:rPr>
      </w:pPr>
      <w:bookmarkStart w:id="218" w:name="_Toc141430239"/>
      <w:bookmarkStart w:id="219" w:name="_Hlk524006606"/>
      <w:r w:rsidRPr="0061293F">
        <w:rPr>
          <w:lang w:eastAsia="en-GB"/>
        </w:rPr>
        <w:t xml:space="preserve">Children in </w:t>
      </w:r>
      <w:r w:rsidR="00FB1787" w:rsidRPr="0061293F">
        <w:rPr>
          <w:lang w:eastAsia="en-GB"/>
        </w:rPr>
        <w:t>n</w:t>
      </w:r>
      <w:r w:rsidRPr="0061293F">
        <w:rPr>
          <w:lang w:eastAsia="en-GB"/>
        </w:rPr>
        <w:t>eed</w:t>
      </w:r>
      <w:bookmarkEnd w:id="218"/>
    </w:p>
    <w:p w14:paraId="1876D83B" w14:textId="77777777" w:rsidR="008D468B" w:rsidRPr="0061293F" w:rsidRDefault="008D468B" w:rsidP="009A1581">
      <w:pPr>
        <w:spacing w:after="120"/>
        <w:ind w:left="567"/>
        <w:rPr>
          <w:rFonts w:asciiTheme="minorHAnsi" w:hAnsiTheme="minorHAnsi"/>
          <w:lang w:eastAsia="en-GB"/>
        </w:rPr>
      </w:pPr>
      <w:r w:rsidRPr="0061293F">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08"/>
    </w:p>
    <w:p w14:paraId="754FEAC8" w14:textId="1102B7A7" w:rsidR="009A1581" w:rsidRPr="0061293F" w:rsidRDefault="009A1581" w:rsidP="009A1581">
      <w:pPr>
        <w:spacing w:after="120"/>
        <w:ind w:left="567"/>
        <w:rPr>
          <w:rFonts w:asciiTheme="minorHAnsi" w:hAnsiTheme="minorHAnsi"/>
          <w:lang w:eastAsia="en-GB"/>
        </w:rPr>
      </w:pPr>
      <w:bookmarkStart w:id="220" w:name="_Hlk51771456"/>
      <w:r w:rsidRPr="0061293F">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w:t>
      </w:r>
      <w:r w:rsidR="00F8601B">
        <w:rPr>
          <w:rFonts w:asciiTheme="minorHAnsi" w:hAnsiTheme="minorHAnsi"/>
          <w:lang w:eastAsia="en-GB"/>
        </w:rPr>
        <w:t>s</w:t>
      </w:r>
      <w:r w:rsidRPr="0061293F">
        <w:rPr>
          <w:rFonts w:asciiTheme="minorHAnsi" w:hAnsiTheme="minorHAnsi"/>
          <w:lang w:eastAsia="en-GB"/>
        </w:rPr>
        <w:t xml:space="preserve"> of the child’s safety, </w:t>
      </w:r>
      <w:proofErr w:type="gramStart"/>
      <w:r w:rsidRPr="0061293F">
        <w:rPr>
          <w:rFonts w:asciiTheme="minorHAnsi" w:hAnsiTheme="minorHAnsi"/>
          <w:lang w:eastAsia="en-GB"/>
        </w:rPr>
        <w:t>welfare</w:t>
      </w:r>
      <w:proofErr w:type="gramEnd"/>
      <w:r w:rsidRPr="0061293F">
        <w:rPr>
          <w:rFonts w:asciiTheme="minorHAnsi" w:hAnsiTheme="minorHAnsi"/>
          <w:lang w:eastAsia="en-GB"/>
        </w:rPr>
        <w:t xml:space="preserve"> and educational outcomes.  There are clear powers to share this information on both LAs and </w:t>
      </w:r>
      <w:r w:rsidR="00F407EF">
        <w:rPr>
          <w:rFonts w:asciiTheme="minorHAnsi" w:hAnsiTheme="minorHAnsi"/>
          <w:lang w:eastAsia="en-GB"/>
        </w:rPr>
        <w:t>setting</w:t>
      </w:r>
      <w:r w:rsidRPr="0061293F">
        <w:rPr>
          <w:rFonts w:asciiTheme="minorHAnsi" w:hAnsiTheme="minorHAnsi"/>
          <w:lang w:eastAsia="en-GB"/>
        </w:rPr>
        <w:t>s.</w:t>
      </w:r>
    </w:p>
    <w:p w14:paraId="4F9548F4" w14:textId="2D1CA25E" w:rsidR="009A1581" w:rsidRPr="0061293F" w:rsidRDefault="009A1581" w:rsidP="009A1581">
      <w:pPr>
        <w:spacing w:after="120"/>
        <w:ind w:left="567"/>
        <w:rPr>
          <w:rFonts w:asciiTheme="minorHAnsi" w:hAnsiTheme="minorHAnsi"/>
          <w:lang w:eastAsia="en-GB"/>
        </w:rPr>
      </w:pPr>
      <w:r w:rsidRPr="0061293F">
        <w:rPr>
          <w:rFonts w:asciiTheme="minorHAnsi" w:hAnsiTheme="minorHAnsi"/>
          <w:lang w:eastAsia="en-GB"/>
        </w:rPr>
        <w:t>Where children need a social worker, this should inform decisions about safeguarding and about promoting welfare.</w:t>
      </w:r>
    </w:p>
    <w:p w14:paraId="2251FFD7" w14:textId="68E29ECE" w:rsidR="005D7900" w:rsidRPr="00F80E85" w:rsidRDefault="005D7900" w:rsidP="00616AFB">
      <w:pPr>
        <w:pStyle w:val="Heading3"/>
      </w:pPr>
      <w:bookmarkStart w:id="221" w:name="_Toc141430241"/>
      <w:bookmarkEnd w:id="220"/>
      <w:bookmarkEnd w:id="219"/>
      <w:r w:rsidRPr="0061293F">
        <w:t>Pupils with SEN/</w:t>
      </w:r>
      <w:r w:rsidRPr="00F80E85">
        <w:t>Disabilities</w:t>
      </w:r>
      <w:r w:rsidR="008029BF" w:rsidRPr="00F80E85">
        <w:t xml:space="preserve"> or physical health issues</w:t>
      </w:r>
      <w:bookmarkEnd w:id="221"/>
    </w:p>
    <w:p w14:paraId="3ED09B9E" w14:textId="3345931F" w:rsidR="005D7900" w:rsidRPr="0061293F" w:rsidRDefault="005D7900" w:rsidP="005D7900">
      <w:pPr>
        <w:autoSpaceDE w:val="0"/>
        <w:autoSpaceDN w:val="0"/>
        <w:adjustRightInd w:val="0"/>
        <w:spacing w:before="120"/>
        <w:ind w:left="567"/>
        <w:rPr>
          <w:rFonts w:asciiTheme="minorHAnsi" w:hAnsiTheme="minorHAnsi" w:cstheme="minorHAnsi"/>
          <w:szCs w:val="22"/>
          <w:lang w:eastAsia="en-GB"/>
        </w:rPr>
      </w:pPr>
      <w:bookmarkStart w:id="222" w:name="_Hlk524447009"/>
      <w:r w:rsidRPr="00F80E85">
        <w:rPr>
          <w:rFonts w:asciiTheme="minorHAnsi" w:hAnsiTheme="minorHAnsi" w:cstheme="minorHAnsi"/>
          <w:szCs w:val="22"/>
          <w:lang w:eastAsia="en-GB"/>
        </w:rPr>
        <w:t>We recognise that children with special educational needs (SEN)</w:t>
      </w:r>
      <w:r w:rsidR="008029BF"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disabilities</w:t>
      </w:r>
      <w:r w:rsidR="008029BF" w:rsidRPr="00F80E85">
        <w:rPr>
          <w:rFonts w:asciiTheme="minorHAnsi" w:hAnsiTheme="minorHAnsi" w:cstheme="minorHAnsi"/>
          <w:szCs w:val="22"/>
          <w:lang w:eastAsia="en-GB"/>
        </w:rPr>
        <w:t xml:space="preserve"> or certain health conditions</w:t>
      </w:r>
      <w:r w:rsidRPr="00F80E85">
        <w:rPr>
          <w:rFonts w:asciiTheme="minorHAnsi" w:hAnsiTheme="minorHAnsi" w:cstheme="minorHAnsi"/>
          <w:szCs w:val="22"/>
          <w:lang w:eastAsia="en-GB"/>
        </w:rPr>
        <w:t xml:space="preserve"> </w:t>
      </w:r>
      <w:bookmarkStart w:id="223" w:name="_Hlk524006808"/>
      <w:r w:rsidR="00BA28F2" w:rsidRPr="00F80E85">
        <w:rPr>
          <w:rFonts w:asciiTheme="minorHAnsi" w:hAnsiTheme="minorHAnsi" w:cstheme="minorHAnsi"/>
          <w:szCs w:val="22"/>
          <w:lang w:eastAsia="en-GB"/>
        </w:rPr>
        <w:t>(</w:t>
      </w:r>
      <w:proofErr w:type="gramStart"/>
      <w:r w:rsidR="00BA28F2" w:rsidRPr="00F80E85">
        <w:rPr>
          <w:rFonts w:asciiTheme="minorHAnsi" w:hAnsiTheme="minorHAnsi" w:cstheme="minorHAnsi"/>
          <w:szCs w:val="22"/>
          <w:lang w:eastAsia="en-GB"/>
        </w:rPr>
        <w:t>whether or not</w:t>
      </w:r>
      <w:proofErr w:type="gramEnd"/>
      <w:r w:rsidR="00BA28F2" w:rsidRPr="00F80E85">
        <w:rPr>
          <w:rFonts w:asciiTheme="minorHAnsi" w:hAnsiTheme="minorHAnsi" w:cstheme="minorHAnsi"/>
          <w:szCs w:val="22"/>
          <w:lang w:eastAsia="en-GB"/>
        </w:rPr>
        <w:t xml:space="preserve"> they have a statutory education, health and care plan)</w:t>
      </w:r>
      <w:bookmarkEnd w:id="223"/>
      <w:r w:rsidR="00BA28F2"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can face additional safeguarding</w:t>
      </w:r>
      <w:r w:rsidRPr="0061293F">
        <w:rPr>
          <w:rFonts w:asciiTheme="minorHAnsi" w:hAnsiTheme="minorHAnsi" w:cstheme="minorHAnsi"/>
          <w:szCs w:val="22"/>
          <w:lang w:eastAsia="en-GB"/>
        </w:rPr>
        <w:t xml:space="preserve"> challenges and additional barriers can exist when recognising abuse and neglect in this group of children.  This can include:</w:t>
      </w:r>
    </w:p>
    <w:p w14:paraId="63EEE54C" w14:textId="25028425" w:rsidR="005D7900" w:rsidRPr="00F80E85"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a</w:t>
      </w:r>
      <w:r w:rsidR="005D7900" w:rsidRPr="00F80E85">
        <w:rPr>
          <w:rFonts w:asciiTheme="minorHAnsi" w:hAnsiTheme="minorHAnsi" w:cstheme="minorHAnsi"/>
          <w:szCs w:val="22"/>
          <w:lang w:eastAsia="en-GB"/>
        </w:rPr>
        <w:t xml:space="preserve">ssumptions that indicators of possible abuse such as behaviour, mood and injury relate to the child’s </w:t>
      </w:r>
      <w:r w:rsidR="008029BF" w:rsidRPr="00F80E85">
        <w:rPr>
          <w:rFonts w:asciiTheme="minorHAnsi" w:hAnsiTheme="minorHAnsi" w:cstheme="minorHAnsi"/>
          <w:szCs w:val="22"/>
          <w:lang w:eastAsia="en-GB"/>
        </w:rPr>
        <w:t>condition</w:t>
      </w:r>
      <w:r w:rsidR="005D7900" w:rsidRPr="00F80E85">
        <w:rPr>
          <w:rFonts w:asciiTheme="minorHAnsi" w:hAnsiTheme="minorHAnsi" w:cstheme="minorHAnsi"/>
          <w:szCs w:val="22"/>
          <w:lang w:eastAsia="en-GB"/>
        </w:rPr>
        <w:t xml:space="preserve"> without further </w:t>
      </w:r>
      <w:proofErr w:type="gramStart"/>
      <w:r w:rsidR="005D7900" w:rsidRPr="00F80E85">
        <w:rPr>
          <w:rFonts w:asciiTheme="minorHAnsi" w:hAnsiTheme="minorHAnsi" w:cstheme="minorHAnsi"/>
          <w:szCs w:val="22"/>
          <w:lang w:eastAsia="en-GB"/>
        </w:rPr>
        <w:t>exploration;</w:t>
      </w:r>
      <w:proofErr w:type="gramEnd"/>
    </w:p>
    <w:p w14:paraId="6C944679" w14:textId="5B63E28F" w:rsidR="008029BF" w:rsidRPr="00F80E85"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these children being more prone to peer group isolation or bullying (including prejudice-based bullying) than other children;</w:t>
      </w:r>
    </w:p>
    <w:p w14:paraId="5EDF79D6" w14:textId="59AD989F" w:rsidR="005D7900" w:rsidRPr="0061293F"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c</w:t>
      </w:r>
      <w:r w:rsidR="005D7900" w:rsidRPr="00F80E85">
        <w:rPr>
          <w:rFonts w:asciiTheme="minorHAnsi" w:hAnsiTheme="minorHAnsi" w:cstheme="minorHAnsi"/>
          <w:szCs w:val="22"/>
          <w:lang w:eastAsia="en-GB"/>
        </w:rPr>
        <w:t>hildren with SEN</w:t>
      </w:r>
      <w:r w:rsidR="00D00ADC" w:rsidRPr="00F80E85">
        <w:rPr>
          <w:rFonts w:asciiTheme="minorHAnsi" w:hAnsiTheme="minorHAnsi" w:cstheme="minorHAnsi"/>
          <w:szCs w:val="22"/>
          <w:lang w:eastAsia="en-GB"/>
        </w:rPr>
        <w:t xml:space="preserve">, </w:t>
      </w:r>
      <w:r w:rsidR="005D7900" w:rsidRPr="00F80E85">
        <w:rPr>
          <w:rFonts w:asciiTheme="minorHAnsi" w:hAnsiTheme="minorHAnsi" w:cstheme="minorHAnsi"/>
          <w:szCs w:val="22"/>
          <w:lang w:eastAsia="en-GB"/>
        </w:rPr>
        <w:t>disabilities</w:t>
      </w:r>
      <w:r w:rsidR="00D00ADC" w:rsidRPr="00F80E85">
        <w:rPr>
          <w:rFonts w:asciiTheme="minorHAnsi" w:hAnsiTheme="minorHAnsi" w:cstheme="minorHAnsi"/>
          <w:szCs w:val="22"/>
          <w:lang w:eastAsia="en-GB"/>
        </w:rPr>
        <w:t xml:space="preserve"> and other certain health conditions</w:t>
      </w:r>
      <w:r w:rsidR="005D7900" w:rsidRPr="00F80E85">
        <w:rPr>
          <w:rFonts w:asciiTheme="minorHAnsi" w:hAnsiTheme="minorHAnsi" w:cstheme="minorHAnsi"/>
          <w:szCs w:val="22"/>
          <w:lang w:eastAsia="en-GB"/>
        </w:rPr>
        <w:t xml:space="preserve"> can be disproportionally impacted by things like bullying</w:t>
      </w:r>
      <w:r w:rsidR="00A670A0" w:rsidRPr="00F80E85">
        <w:rPr>
          <w:rFonts w:asciiTheme="minorHAnsi" w:hAnsiTheme="minorHAnsi" w:cstheme="minorHAnsi"/>
          <w:szCs w:val="22"/>
          <w:lang w:eastAsia="en-GB"/>
        </w:rPr>
        <w:t xml:space="preserve"> and peer group isolation</w:t>
      </w:r>
      <w:r w:rsidR="005D7900" w:rsidRPr="00F80E85">
        <w:rPr>
          <w:rFonts w:asciiTheme="minorHAnsi" w:hAnsiTheme="minorHAnsi" w:cstheme="minorHAnsi"/>
          <w:szCs w:val="22"/>
          <w:lang w:eastAsia="en-GB"/>
        </w:rPr>
        <w:t xml:space="preserve"> – without outwardly showing any</w:t>
      </w:r>
      <w:r w:rsidR="005D7900" w:rsidRPr="0061293F">
        <w:rPr>
          <w:rFonts w:asciiTheme="minorHAnsi" w:hAnsiTheme="minorHAnsi" w:cstheme="minorHAnsi"/>
          <w:szCs w:val="22"/>
          <w:lang w:eastAsia="en-GB"/>
        </w:rPr>
        <w:t xml:space="preserve"> signs; and </w:t>
      </w:r>
    </w:p>
    <w:p w14:paraId="3E51EFCB" w14:textId="77777777" w:rsidR="005D7900" w:rsidRPr="0061293F"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61293F">
        <w:rPr>
          <w:rFonts w:asciiTheme="minorHAnsi" w:hAnsiTheme="minorHAnsi" w:cstheme="minorHAnsi"/>
          <w:szCs w:val="22"/>
          <w:lang w:eastAsia="en-GB"/>
        </w:rPr>
        <w:t>c</w:t>
      </w:r>
      <w:r w:rsidR="005D7900" w:rsidRPr="0061293F">
        <w:rPr>
          <w:rFonts w:asciiTheme="minorHAnsi" w:hAnsiTheme="minorHAnsi" w:cstheme="minorHAnsi"/>
          <w:szCs w:val="22"/>
          <w:lang w:eastAsia="en-GB"/>
        </w:rPr>
        <w:t>ommunication barriers and difficulties in overcoming these barriers.</w:t>
      </w:r>
    </w:p>
    <w:p w14:paraId="68690B8C" w14:textId="77777777" w:rsidR="00A670A0" w:rsidRPr="0061293F"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24" w:name="_Hlk524006916"/>
      <w:r w:rsidRPr="0061293F">
        <w:rPr>
          <w:rFonts w:asciiTheme="minorHAnsi" w:hAnsiTheme="minorHAnsi" w:cstheme="minorHAnsi"/>
          <w:szCs w:val="22"/>
          <w:lang w:eastAsia="en-GB"/>
        </w:rPr>
        <w:t>The potential need for early help and extra pastoral support in this group of children is considered as a priority.</w:t>
      </w:r>
    </w:p>
    <w:p w14:paraId="09336341" w14:textId="1D622495" w:rsidR="00A00D97" w:rsidRPr="0061293F" w:rsidRDefault="00A00D97" w:rsidP="00A00D97">
      <w:pPr>
        <w:pStyle w:val="Style3"/>
        <w:rPr>
          <w:lang w:eastAsia="en-GB"/>
        </w:rPr>
      </w:pPr>
      <w:bookmarkStart w:id="225" w:name="_Toc141430243"/>
      <w:r w:rsidRPr="0061293F">
        <w:rPr>
          <w:lang w:eastAsia="en-GB"/>
        </w:rPr>
        <w:t xml:space="preserve">Private </w:t>
      </w:r>
      <w:r w:rsidR="00FB1787" w:rsidRPr="0061293F">
        <w:rPr>
          <w:lang w:eastAsia="en-GB"/>
        </w:rPr>
        <w:t>f</w:t>
      </w:r>
      <w:r w:rsidRPr="0061293F">
        <w:rPr>
          <w:lang w:eastAsia="en-GB"/>
        </w:rPr>
        <w:t>ostering</w:t>
      </w:r>
      <w:bookmarkEnd w:id="225"/>
    </w:p>
    <w:p w14:paraId="137358F5" w14:textId="77777777" w:rsidR="00A00D97" w:rsidRPr="0061293F" w:rsidRDefault="00A00D97" w:rsidP="00A00D97">
      <w:pPr>
        <w:ind w:left="567"/>
        <w:rPr>
          <w:rFonts w:asciiTheme="minorHAnsi" w:hAnsiTheme="minorHAnsi"/>
          <w:lang w:eastAsia="en-GB"/>
        </w:rPr>
      </w:pPr>
      <w:r w:rsidRPr="0061293F">
        <w:rPr>
          <w:rFonts w:asciiTheme="minorHAnsi" w:hAnsiTheme="minorHAnsi"/>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61293F">
        <w:rPr>
          <w:rFonts w:asciiTheme="minorHAnsi" w:hAnsiTheme="minorHAnsi"/>
          <w:lang w:eastAsia="en-GB"/>
        </w:rPr>
        <w:t>,</w:t>
      </w:r>
      <w:r w:rsidRPr="0061293F">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12"/>
      <w:bookmarkEnd w:id="222"/>
      <w:bookmarkEnd w:id="224"/>
    </w:p>
    <w:p w14:paraId="4B286627" w14:textId="77777777" w:rsidR="001D6459" w:rsidRPr="0061293F" w:rsidRDefault="001F7881" w:rsidP="00616AFB">
      <w:pPr>
        <w:pStyle w:val="Heading2"/>
      </w:pPr>
      <w:bookmarkStart w:id="226" w:name="_Toc318135335"/>
      <w:bookmarkStart w:id="227" w:name="_Toc384371784"/>
      <w:bookmarkStart w:id="228" w:name="_Toc426124626"/>
      <w:bookmarkStart w:id="229" w:name="_Toc426444130"/>
      <w:bookmarkStart w:id="230" w:name="_Toc440032793"/>
      <w:bookmarkStart w:id="231" w:name="_Toc443666329"/>
      <w:bookmarkStart w:id="232" w:name="_Toc443666581"/>
      <w:bookmarkStart w:id="233" w:name="_Toc141430244"/>
      <w:r w:rsidRPr="0061293F">
        <w:t xml:space="preserve">Recognising </w:t>
      </w:r>
      <w:bookmarkEnd w:id="226"/>
      <w:bookmarkEnd w:id="227"/>
      <w:bookmarkEnd w:id="228"/>
      <w:bookmarkEnd w:id="229"/>
      <w:bookmarkEnd w:id="230"/>
      <w:r w:rsidR="005B3344" w:rsidRPr="0061293F">
        <w:t>t</w:t>
      </w:r>
      <w:r w:rsidR="003B0E22" w:rsidRPr="0061293F">
        <w:t>ypes of abuse and neglect and s</w:t>
      </w:r>
      <w:r w:rsidR="00CE408C" w:rsidRPr="0061293F">
        <w:t xml:space="preserve">ignificant </w:t>
      </w:r>
      <w:r w:rsidR="003B0E22" w:rsidRPr="0061293F">
        <w:t>h</w:t>
      </w:r>
      <w:r w:rsidR="00CE408C" w:rsidRPr="0061293F">
        <w:t>arm</w:t>
      </w:r>
      <w:bookmarkEnd w:id="231"/>
      <w:bookmarkEnd w:id="232"/>
      <w:bookmarkEnd w:id="233"/>
    </w:p>
    <w:p w14:paraId="67E3B404" w14:textId="19396B51" w:rsidR="009135C3" w:rsidRPr="0061293F" w:rsidRDefault="009135C3"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Children Act 1989 introduced the concept of </w:t>
      </w:r>
      <w:r w:rsidRPr="0061293F">
        <w:rPr>
          <w:rFonts w:asciiTheme="minorHAnsi" w:hAnsiTheme="minorHAnsi" w:cstheme="minorHAnsi"/>
          <w:b/>
          <w:szCs w:val="22"/>
          <w:lang w:eastAsia="en-GB"/>
        </w:rPr>
        <w:t>significant harm</w:t>
      </w:r>
      <w:r w:rsidRPr="0061293F">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6718BC" w:rsidRPr="0061293F">
        <w:rPr>
          <w:rFonts w:asciiTheme="minorHAnsi" w:hAnsiTheme="minorHAnsi" w:cstheme="minorHAnsi"/>
          <w:szCs w:val="22"/>
          <w:lang w:eastAsia="en-GB"/>
        </w:rPr>
        <w:t xml:space="preserve">  </w:t>
      </w:r>
      <w:bookmarkStart w:id="234" w:name="_Hlk524007020"/>
      <w:bookmarkStart w:id="235" w:name="_Hlk524447072"/>
      <w:r w:rsidR="006718BC" w:rsidRPr="0061293F">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61293F">
        <w:rPr>
          <w:rFonts w:asciiTheme="minorHAnsi" w:hAnsiTheme="minorHAnsi" w:cstheme="minorHAnsi"/>
          <w:szCs w:val="22"/>
          <w:lang w:eastAsia="en-GB"/>
        </w:rPr>
        <w:t>honour-based</w:t>
      </w:r>
      <w:r w:rsidR="006718BC" w:rsidRPr="0061293F">
        <w:rPr>
          <w:rFonts w:asciiTheme="minorHAnsi" w:hAnsiTheme="minorHAnsi" w:cstheme="minorHAnsi"/>
          <w:szCs w:val="22"/>
          <w:lang w:eastAsia="en-GB"/>
        </w:rPr>
        <w:t xml:space="preserve"> </w:t>
      </w:r>
      <w:r w:rsidR="00A13DFD" w:rsidRPr="0061293F">
        <w:rPr>
          <w:rFonts w:asciiTheme="minorHAnsi" w:hAnsiTheme="minorHAnsi" w:cstheme="minorHAnsi"/>
          <w:szCs w:val="22"/>
          <w:lang w:eastAsia="en-GB"/>
        </w:rPr>
        <w:t>abuse</w:t>
      </w:r>
      <w:r w:rsidR="00510770" w:rsidRPr="0061293F">
        <w:rPr>
          <w:rFonts w:asciiTheme="minorHAnsi" w:hAnsiTheme="minorHAnsi" w:cstheme="minorHAnsi"/>
          <w:szCs w:val="22"/>
          <w:lang w:eastAsia="en-GB"/>
        </w:rPr>
        <w:t xml:space="preserve"> (including Female Genital Mutilation and Forced Marriage)</w:t>
      </w:r>
      <w:r w:rsidR="006718BC" w:rsidRPr="0061293F">
        <w:rPr>
          <w:rFonts w:asciiTheme="minorHAnsi" w:hAnsiTheme="minorHAnsi" w:cstheme="minorHAnsi"/>
          <w:szCs w:val="22"/>
          <w:lang w:eastAsia="en-GB"/>
        </w:rPr>
        <w:t>, and extra-familial threats like radicalisation and sexual exploitation.</w:t>
      </w:r>
      <w:bookmarkEnd w:id="234"/>
    </w:p>
    <w:p w14:paraId="21848D73" w14:textId="5D494A77" w:rsidR="00985290" w:rsidRPr="0061293F" w:rsidRDefault="00985290"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All staff should consider whether children are at risk of abuse or exploitation</w:t>
      </w:r>
      <w:r w:rsidR="00BB20EB" w:rsidRPr="0061293F">
        <w:rPr>
          <w:rFonts w:asciiTheme="minorHAnsi" w:hAnsiTheme="minorHAnsi" w:cstheme="minorHAnsi"/>
          <w:szCs w:val="22"/>
          <w:lang w:eastAsia="en-GB"/>
        </w:rPr>
        <w:t>.</w:t>
      </w:r>
    </w:p>
    <w:p w14:paraId="257DF318" w14:textId="76FB99F9" w:rsidR="003B0E22" w:rsidRPr="0061293F" w:rsidRDefault="003B0E22" w:rsidP="00F63856">
      <w:pPr>
        <w:autoSpaceDE w:val="0"/>
        <w:autoSpaceDN w:val="0"/>
        <w:adjustRightInd w:val="0"/>
        <w:spacing w:before="120"/>
        <w:ind w:left="567"/>
        <w:rPr>
          <w:rFonts w:asciiTheme="minorHAnsi" w:hAnsiTheme="minorHAnsi" w:cstheme="minorHAnsi"/>
          <w:szCs w:val="22"/>
          <w:lang w:eastAsia="en-GB"/>
        </w:rPr>
      </w:pPr>
      <w:r w:rsidRPr="00F80E85">
        <w:rPr>
          <w:rFonts w:asciiTheme="minorHAnsi" w:hAnsiTheme="minorHAnsi" w:cstheme="minorHAnsi"/>
          <w:szCs w:val="22"/>
          <w:lang w:eastAsia="en-GB"/>
        </w:rPr>
        <w:lastRenderedPageBreak/>
        <w:t xml:space="preserve">All </w:t>
      </w:r>
      <w:r w:rsidR="00F407EF">
        <w:rPr>
          <w:rFonts w:asciiTheme="minorHAnsi" w:hAnsiTheme="minorHAnsi" w:cstheme="minorHAnsi"/>
          <w:szCs w:val="22"/>
          <w:lang w:eastAsia="en-GB"/>
        </w:rPr>
        <w:t>setting</w:t>
      </w:r>
      <w:r w:rsidRPr="00F80E85">
        <w:rPr>
          <w:rFonts w:asciiTheme="minorHAnsi" w:hAnsiTheme="minorHAnsi" w:cstheme="minorHAnsi"/>
          <w:szCs w:val="22"/>
          <w:lang w:eastAsia="en-GB"/>
        </w:rPr>
        <w:t xml:space="preserve"> staff are made aware that abuse, </w:t>
      </w:r>
      <w:proofErr w:type="gramStart"/>
      <w:r w:rsidRPr="00F80E85">
        <w:rPr>
          <w:rFonts w:asciiTheme="minorHAnsi" w:hAnsiTheme="minorHAnsi" w:cstheme="minorHAnsi"/>
          <w:szCs w:val="22"/>
          <w:lang w:eastAsia="en-GB"/>
        </w:rPr>
        <w:t>neglect</w:t>
      </w:r>
      <w:proofErr w:type="gramEnd"/>
      <w:r w:rsidRPr="00F80E85">
        <w:rPr>
          <w:rFonts w:asciiTheme="minorHAnsi" w:hAnsiTheme="minorHAnsi" w:cstheme="minorHAnsi"/>
          <w:szCs w:val="22"/>
          <w:lang w:eastAsia="en-GB"/>
        </w:rPr>
        <w:t xml:space="preserve"> and safeguarding issues are rarely standalone events </w:t>
      </w:r>
      <w:r w:rsidR="00105323" w:rsidRPr="00F80E85">
        <w:rPr>
          <w:rFonts w:asciiTheme="minorHAnsi" w:hAnsiTheme="minorHAnsi" w:cstheme="minorHAnsi"/>
          <w:szCs w:val="22"/>
          <w:lang w:eastAsia="en-GB"/>
        </w:rPr>
        <w:t>and cannot</w:t>
      </w:r>
      <w:r w:rsidRPr="00F80E85">
        <w:rPr>
          <w:rFonts w:asciiTheme="minorHAnsi" w:hAnsiTheme="minorHAnsi" w:cstheme="minorHAnsi"/>
          <w:szCs w:val="22"/>
          <w:lang w:eastAsia="en-GB"/>
        </w:rPr>
        <w:t xml:space="preserve"> be covered by one definition or </w:t>
      </w:r>
      <w:r w:rsidR="00105323" w:rsidRPr="00F80E85">
        <w:rPr>
          <w:rFonts w:asciiTheme="minorHAnsi" w:hAnsiTheme="minorHAnsi" w:cstheme="minorHAnsi"/>
          <w:szCs w:val="22"/>
          <w:lang w:eastAsia="en-GB"/>
        </w:rPr>
        <w:t>one label alone.</w:t>
      </w:r>
      <w:r w:rsidRPr="00F80E85">
        <w:rPr>
          <w:rFonts w:asciiTheme="minorHAnsi" w:hAnsiTheme="minorHAnsi" w:cstheme="minorHAnsi"/>
          <w:szCs w:val="22"/>
          <w:lang w:eastAsia="en-GB"/>
        </w:rPr>
        <w:t xml:space="preserve">  In most cases, multiple issues will overlap with one another</w:t>
      </w:r>
      <w:r w:rsidR="00105323" w:rsidRPr="00F80E85">
        <w:rPr>
          <w:rFonts w:asciiTheme="minorHAnsi" w:hAnsiTheme="minorHAnsi" w:cstheme="minorHAnsi"/>
          <w:szCs w:val="22"/>
          <w:lang w:eastAsia="en-GB"/>
        </w:rPr>
        <w:t xml:space="preserve">, therefore staff should always be vigilant and always raise any concerns with their DSL or </w:t>
      </w:r>
      <w:r w:rsidR="003B6ED0" w:rsidRPr="00F80E85">
        <w:rPr>
          <w:rFonts w:asciiTheme="minorHAnsi" w:hAnsiTheme="minorHAnsi" w:cstheme="minorHAnsi"/>
          <w:szCs w:val="22"/>
          <w:lang w:eastAsia="en-GB"/>
        </w:rPr>
        <w:t xml:space="preserve">a </w:t>
      </w:r>
      <w:r w:rsidR="00105323" w:rsidRPr="00F80E85">
        <w:rPr>
          <w:rFonts w:asciiTheme="minorHAnsi" w:hAnsiTheme="minorHAnsi" w:cstheme="minorHAnsi"/>
          <w:szCs w:val="22"/>
          <w:lang w:eastAsia="en-GB"/>
        </w:rPr>
        <w:t>deputy</w:t>
      </w:r>
      <w:r w:rsidRPr="00F80E85">
        <w:rPr>
          <w:rFonts w:asciiTheme="minorHAnsi" w:hAnsiTheme="minorHAnsi" w:cstheme="minorHAnsi"/>
          <w:szCs w:val="22"/>
          <w:lang w:eastAsia="en-GB"/>
        </w:rPr>
        <w:t>.</w:t>
      </w:r>
    </w:p>
    <w:p w14:paraId="6BE399F0" w14:textId="25271DFF" w:rsidR="001D6459" w:rsidRPr="0061293F" w:rsidRDefault="00CE4619" w:rsidP="00616AFB">
      <w:pPr>
        <w:pStyle w:val="Heading3"/>
      </w:pPr>
      <w:bookmarkStart w:id="236" w:name="_Toc384371785"/>
      <w:bookmarkStart w:id="237" w:name="_Toc426124627"/>
      <w:bookmarkStart w:id="238" w:name="_Toc426444131"/>
      <w:bookmarkStart w:id="239" w:name="_Toc440032794"/>
      <w:bookmarkStart w:id="240" w:name="_Toc443666330"/>
      <w:bookmarkStart w:id="241" w:name="_Toc443666582"/>
      <w:bookmarkStart w:id="242" w:name="_Toc141430245"/>
      <w:r w:rsidRPr="0061293F">
        <w:t>A</w:t>
      </w:r>
      <w:r w:rsidR="001D6459" w:rsidRPr="0061293F">
        <w:t>buse</w:t>
      </w:r>
      <w:bookmarkEnd w:id="236"/>
      <w:bookmarkEnd w:id="237"/>
      <w:bookmarkEnd w:id="238"/>
      <w:bookmarkEnd w:id="239"/>
      <w:bookmarkEnd w:id="240"/>
      <w:bookmarkEnd w:id="241"/>
      <w:bookmarkEnd w:id="242"/>
    </w:p>
    <w:p w14:paraId="15956B33" w14:textId="117F2EC0"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bookmarkStart w:id="243" w:name="_Hlk118790416"/>
      <w:r w:rsidRPr="00FC4DE0">
        <w:rPr>
          <w:rFonts w:asciiTheme="minorHAnsi" w:eastAsiaTheme="minorHAnsi" w:hAnsiTheme="minorHAnsi" w:cs="Arial"/>
          <w:bCs/>
          <w:color w:val="000000"/>
          <w:szCs w:val="22"/>
        </w:rPr>
        <w:t>A</w:t>
      </w:r>
      <w:r w:rsidRPr="00FC4DE0">
        <w:rPr>
          <w:rFonts w:asciiTheme="minorHAnsi" w:eastAsiaTheme="minorHAnsi" w:hAnsiTheme="minorHAnsi" w:cs="Arial"/>
          <w:color w:val="000000"/>
          <w:szCs w:val="22"/>
        </w:rPr>
        <w:t xml:space="preserve"> form of maltreatment of a child. </w:t>
      </w:r>
      <w:r w:rsidR="00650088"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Somebody may abuse or neglect a child by inflicting harm, or by failing to act to prevent harm. </w:t>
      </w:r>
      <w:r w:rsidR="007661CC" w:rsidRPr="00FC4DE0">
        <w:rPr>
          <w:rFonts w:asciiTheme="minorHAnsi" w:eastAsiaTheme="minorHAnsi" w:hAnsiTheme="minorHAnsi" w:cs="Arial"/>
          <w:color w:val="000000"/>
          <w:szCs w:val="22"/>
        </w:rPr>
        <w:t xml:space="preserve"> Harm can include ill treatment that is not physical as well as the impact of witnessing ill treatment of others.  This can be particularly relevant, for example, in relation to the impact on children of all forms of domestic abuse. </w:t>
      </w:r>
      <w:r w:rsidRPr="00FC4DE0">
        <w:rPr>
          <w:rFonts w:asciiTheme="minorHAnsi" w:eastAsiaTheme="minorHAnsi" w:hAnsiTheme="minorHAnsi" w:cs="Arial"/>
          <w:color w:val="000000"/>
          <w:szCs w:val="22"/>
        </w:rPr>
        <w:t>They may be abused</w:t>
      </w:r>
      <w:r w:rsidR="00EC11B0" w:rsidRPr="00FC4DE0">
        <w:rPr>
          <w:rFonts w:asciiTheme="minorHAnsi" w:eastAsiaTheme="minorHAnsi" w:hAnsiTheme="minorHAnsi" w:cs="Arial"/>
          <w:color w:val="000000"/>
          <w:szCs w:val="22"/>
        </w:rPr>
        <w:t xml:space="preserve"> </w:t>
      </w:r>
      <w:r w:rsidR="007661CC" w:rsidRPr="00FC4DE0">
        <w:rPr>
          <w:rFonts w:asciiTheme="minorHAnsi" w:eastAsiaTheme="minorHAnsi" w:hAnsiTheme="minorHAnsi" w:cs="Arial"/>
          <w:color w:val="000000"/>
          <w:szCs w:val="22"/>
        </w:rPr>
        <w:t>in a family or in an institutional or community setting by those known to them or, more rarely, by others</w:t>
      </w:r>
      <w:r w:rsidR="00307549" w:rsidRPr="00FC4DE0">
        <w:rPr>
          <w:rFonts w:asciiTheme="minorHAnsi" w:eastAsiaTheme="minorHAnsi" w:hAnsiTheme="minorHAnsi" w:cs="Arial"/>
          <w:color w:val="000000"/>
          <w:szCs w:val="22"/>
        </w:rPr>
        <w:t xml:space="preserve">.  Children may be abused </w:t>
      </w:r>
      <w:r w:rsidRPr="00FC4DE0">
        <w:rPr>
          <w:rFonts w:asciiTheme="minorHAnsi" w:eastAsiaTheme="minorHAnsi" w:hAnsiTheme="minorHAnsi" w:cs="Arial"/>
          <w:color w:val="000000"/>
          <w:szCs w:val="22"/>
        </w:rPr>
        <w:t xml:space="preserve">by an adult or adults or another child or children. </w:t>
      </w:r>
      <w:r w:rsidR="007A3366" w:rsidRPr="00FC4DE0">
        <w:rPr>
          <w:rFonts w:asciiTheme="minorHAnsi" w:eastAsiaTheme="minorHAnsi" w:hAnsiTheme="minorHAnsi" w:cs="Arial"/>
          <w:color w:val="000000"/>
          <w:szCs w:val="22"/>
        </w:rPr>
        <w:t xml:space="preserve"> </w:t>
      </w:r>
      <w:bookmarkStart w:id="244" w:name="_Hlk524007059"/>
      <w:r w:rsidR="007A3366" w:rsidRPr="00FC4DE0">
        <w:rPr>
          <w:rFonts w:asciiTheme="minorHAnsi" w:eastAsiaTheme="minorHAnsi" w:hAnsiTheme="minorHAnsi" w:cs="Arial"/>
          <w:color w:val="000000"/>
          <w:szCs w:val="22"/>
        </w:rPr>
        <w:t>Abuse can take place wholly online, or technology may be used to facilitate offline abuse.</w:t>
      </w:r>
      <w:bookmarkEnd w:id="214"/>
      <w:bookmarkEnd w:id="235"/>
      <w:bookmarkEnd w:id="243"/>
      <w:bookmarkEnd w:id="244"/>
    </w:p>
    <w:p w14:paraId="203E434B" w14:textId="115263E4" w:rsidR="00C41F48" w:rsidRPr="00FC4DE0" w:rsidRDefault="00C41F48" w:rsidP="00616AFB">
      <w:pPr>
        <w:pStyle w:val="Heading3"/>
      </w:pPr>
      <w:bookmarkStart w:id="245" w:name="_Toc426124628"/>
      <w:bookmarkStart w:id="246" w:name="_Toc426444132"/>
      <w:bookmarkStart w:id="247" w:name="_Toc440032795"/>
      <w:bookmarkStart w:id="248" w:name="_Toc443666331"/>
      <w:bookmarkStart w:id="249" w:name="_Toc443666583"/>
      <w:bookmarkStart w:id="250" w:name="_Toc141430246"/>
      <w:r w:rsidRPr="00FC4DE0">
        <w:t xml:space="preserve">Physical </w:t>
      </w:r>
      <w:r w:rsidR="00FB1787" w:rsidRPr="00FC4DE0">
        <w:t>a</w:t>
      </w:r>
      <w:r w:rsidRPr="00FC4DE0">
        <w:t>buse</w:t>
      </w:r>
      <w:bookmarkEnd w:id="245"/>
      <w:bookmarkEnd w:id="246"/>
      <w:bookmarkEnd w:id="247"/>
      <w:bookmarkEnd w:id="248"/>
      <w:bookmarkEnd w:id="249"/>
      <w:bookmarkEnd w:id="250"/>
    </w:p>
    <w:p w14:paraId="0FA85DD4" w14:textId="77777777"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 form of abuse which may involve hitting, shaking, throwing, poisoning, </w:t>
      </w:r>
      <w:proofErr w:type="gramStart"/>
      <w:r w:rsidRPr="00FC4DE0">
        <w:rPr>
          <w:rFonts w:asciiTheme="minorHAnsi" w:eastAsiaTheme="minorHAnsi" w:hAnsiTheme="minorHAnsi" w:cs="Arial"/>
          <w:color w:val="000000"/>
          <w:szCs w:val="22"/>
        </w:rPr>
        <w:t>burning</w:t>
      </w:r>
      <w:proofErr w:type="gramEnd"/>
      <w:r w:rsidRPr="00FC4DE0">
        <w:rPr>
          <w:rFonts w:asciiTheme="minorHAnsi" w:eastAsiaTheme="minorHAnsi" w:hAnsiTheme="minorHAnsi" w:cs="Arial"/>
          <w:color w:val="000000"/>
          <w:szCs w:val="22"/>
        </w:rPr>
        <w:t xml:space="preserve"> or scalding, drowning, suffocating or otherwise causing physical harm to a child. </w:t>
      </w:r>
      <w:r w:rsidR="0002180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FC4DE0" w:rsidRDefault="00C41F48" w:rsidP="00616AFB">
      <w:pPr>
        <w:pStyle w:val="Heading3"/>
      </w:pPr>
      <w:bookmarkStart w:id="251" w:name="_Toc426124629"/>
      <w:bookmarkStart w:id="252" w:name="_Toc426444133"/>
      <w:bookmarkStart w:id="253" w:name="_Toc440032796"/>
      <w:bookmarkStart w:id="254" w:name="_Toc443666332"/>
      <w:bookmarkStart w:id="255" w:name="_Toc443666584"/>
      <w:bookmarkStart w:id="256" w:name="_Toc141430247"/>
      <w:r w:rsidRPr="00FC4DE0">
        <w:t xml:space="preserve">Emotional </w:t>
      </w:r>
      <w:r w:rsidR="00FB1787" w:rsidRPr="00FC4DE0">
        <w:t>a</w:t>
      </w:r>
      <w:r w:rsidRPr="00FC4DE0">
        <w:t>buse</w:t>
      </w:r>
      <w:bookmarkEnd w:id="251"/>
      <w:bookmarkEnd w:id="252"/>
      <w:bookmarkEnd w:id="253"/>
      <w:bookmarkEnd w:id="254"/>
      <w:bookmarkEnd w:id="255"/>
      <w:bookmarkEnd w:id="256"/>
    </w:p>
    <w:p w14:paraId="111377E0" w14:textId="09E4C2C4" w:rsidR="00C41F48" w:rsidRPr="00FC4DE0"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FC4DE0">
        <w:rPr>
          <w:rFonts w:asciiTheme="minorHAnsi" w:hAnsiTheme="minorHAnsi"/>
        </w:rPr>
        <w:t>The</w:t>
      </w:r>
      <w:r w:rsidRPr="00FC4DE0">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FC4DE0">
        <w:rPr>
          <w:rFonts w:asciiTheme="minorHAnsi" w:eastAsiaTheme="minorHAnsi" w:hAnsiTheme="minorHAnsi" w:cs="Arial"/>
          <w:color w:val="000000"/>
          <w:szCs w:val="22"/>
        </w:rPr>
        <w:t xml:space="preserve"> – for example where there is </w:t>
      </w:r>
      <w:r w:rsidR="002C2842" w:rsidRPr="00FC4DE0">
        <w:rPr>
          <w:rFonts w:asciiTheme="minorHAnsi" w:eastAsiaTheme="minorHAnsi" w:hAnsiTheme="minorHAnsi" w:cs="Arial"/>
          <w:color w:val="000000"/>
          <w:szCs w:val="22"/>
        </w:rPr>
        <w:t xml:space="preserve">domestic abuse, </w:t>
      </w:r>
      <w:r w:rsidR="00D32530" w:rsidRPr="00FC4DE0">
        <w:rPr>
          <w:rFonts w:asciiTheme="minorHAnsi" w:eastAsiaTheme="minorHAnsi" w:hAnsiTheme="minorHAnsi" w:cs="Arial"/>
          <w:color w:val="000000"/>
          <w:szCs w:val="22"/>
        </w:rPr>
        <w:t>fighting or violence in the home</w:t>
      </w:r>
      <w:r w:rsidRPr="00FC4DE0">
        <w:rPr>
          <w:rFonts w:asciiTheme="minorHAnsi" w:eastAsiaTheme="minorHAnsi" w:hAnsiTheme="minorHAnsi" w:cs="Arial"/>
          <w:color w:val="000000"/>
          <w:szCs w:val="22"/>
        </w:rPr>
        <w:t>.</w:t>
      </w:r>
      <w:r w:rsidR="002C2842"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 It may involve serious bullying (including cyberbullying</w:t>
      </w:r>
      <w:r w:rsidR="00273774" w:rsidRPr="00FC4DE0">
        <w:rPr>
          <w:rFonts w:asciiTheme="minorHAnsi" w:eastAsiaTheme="minorHAnsi" w:hAnsiTheme="minorHAnsi" w:cs="Arial"/>
          <w:color w:val="000000"/>
          <w:szCs w:val="22"/>
        </w:rPr>
        <w:t>, prejudiced-based and discriminatory bullying</w:t>
      </w:r>
      <w:r w:rsidRPr="00FC4DE0">
        <w:rPr>
          <w:rFonts w:asciiTheme="minorHAnsi" w:eastAsiaTheme="minorHAnsi" w:hAnsiTheme="minorHAnsi" w:cs="Arial"/>
          <w:color w:val="000000"/>
          <w:szCs w:val="22"/>
        </w:rPr>
        <w:t xml:space="preserve">), causing children </w:t>
      </w:r>
      <w:r w:rsidR="003964E1" w:rsidRPr="00FC4DE0">
        <w:rPr>
          <w:rFonts w:asciiTheme="minorHAnsi" w:eastAsiaTheme="minorHAnsi" w:hAnsiTheme="minorHAnsi" w:cs="Arial"/>
          <w:color w:val="000000"/>
          <w:szCs w:val="22"/>
        </w:rPr>
        <w:t xml:space="preserve">to </w:t>
      </w:r>
      <w:r w:rsidRPr="00FC4DE0">
        <w:rPr>
          <w:rFonts w:asciiTheme="minorHAnsi" w:eastAsiaTheme="minorHAnsi" w:hAnsiTheme="minorHAnsi" w:cs="Arial"/>
          <w:color w:val="000000"/>
          <w:szCs w:val="22"/>
        </w:rPr>
        <w:t xml:space="preserve">frequently feel frightened or in danger, or the exploitation or corruption of children. </w:t>
      </w:r>
      <w:r w:rsidR="008A3C0F"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Some level of emotional abuse is involved in all types of maltreatment of a chil</w:t>
      </w:r>
      <w:r w:rsidR="009C6C77" w:rsidRPr="00FC4DE0">
        <w:rPr>
          <w:rFonts w:asciiTheme="minorHAnsi" w:eastAsiaTheme="minorHAnsi" w:hAnsiTheme="minorHAnsi" w:cs="Arial"/>
          <w:color w:val="000000"/>
          <w:szCs w:val="22"/>
        </w:rPr>
        <w:t>d, although it may occur alone.</w:t>
      </w:r>
    </w:p>
    <w:p w14:paraId="32EA9608" w14:textId="068E341F" w:rsidR="00C41F48" w:rsidRPr="00FC4DE0" w:rsidRDefault="00C41F48" w:rsidP="00C41F48">
      <w:pPr>
        <w:ind w:left="567"/>
        <w:rPr>
          <w:rFonts w:asciiTheme="minorHAnsi" w:hAnsiTheme="minorHAnsi" w:cstheme="minorHAnsi"/>
          <w:szCs w:val="22"/>
        </w:rPr>
      </w:pPr>
      <w:r w:rsidRPr="00FC4DE0">
        <w:rPr>
          <w:rFonts w:asciiTheme="minorHAnsi" w:hAnsiTheme="minorHAnsi" w:cstheme="minorHAnsi"/>
          <w:szCs w:val="22"/>
        </w:rPr>
        <w:t xml:space="preserve">For more information, see our procedures for preventing and dealing with bullying within the </w:t>
      </w:r>
      <w:r w:rsidR="001F4AC7">
        <w:rPr>
          <w:rFonts w:asciiTheme="minorHAnsi" w:hAnsiTheme="minorHAnsi" w:cstheme="minorHAnsi"/>
          <w:szCs w:val="22"/>
        </w:rPr>
        <w:t>setting</w:t>
      </w:r>
      <w:r w:rsidR="009F6934" w:rsidRPr="00FC4DE0">
        <w:rPr>
          <w:rFonts w:asciiTheme="minorHAnsi" w:hAnsiTheme="minorHAnsi" w:cstheme="minorHAnsi"/>
          <w:szCs w:val="22"/>
        </w:rPr>
        <w:t xml:space="preserve">’s </w:t>
      </w:r>
      <w:r w:rsidR="009F6934" w:rsidRPr="00FC4DE0">
        <w:rPr>
          <w:rFonts w:asciiTheme="minorHAnsi" w:hAnsiTheme="minorHAnsi" w:cstheme="minorHAnsi"/>
          <w:b/>
          <w:szCs w:val="22"/>
        </w:rPr>
        <w:t>Behaviour Policy and procedures</w:t>
      </w:r>
      <w:r w:rsidR="009F6934" w:rsidRPr="00FC4DE0">
        <w:rPr>
          <w:rFonts w:asciiTheme="minorHAnsi" w:hAnsiTheme="minorHAnsi" w:cstheme="minorHAnsi"/>
          <w:szCs w:val="22"/>
        </w:rPr>
        <w:t>.</w:t>
      </w:r>
    </w:p>
    <w:p w14:paraId="176750AD" w14:textId="77777777" w:rsidR="00C41F48" w:rsidRPr="00FC4DE0" w:rsidRDefault="00C41F48" w:rsidP="00616AFB">
      <w:pPr>
        <w:pStyle w:val="Heading3"/>
      </w:pPr>
      <w:bookmarkStart w:id="257" w:name="_Toc426124630"/>
      <w:bookmarkStart w:id="258" w:name="_Toc426444134"/>
      <w:bookmarkStart w:id="259" w:name="_Toc440032797"/>
      <w:bookmarkStart w:id="260" w:name="_Toc443666333"/>
      <w:bookmarkStart w:id="261" w:name="_Toc443666585"/>
      <w:bookmarkStart w:id="262" w:name="_Toc141430248"/>
      <w:r w:rsidRPr="00FC4DE0">
        <w:t>Sexual abuse</w:t>
      </w:r>
      <w:bookmarkEnd w:id="257"/>
      <w:bookmarkEnd w:id="258"/>
      <w:bookmarkEnd w:id="259"/>
      <w:bookmarkEnd w:id="260"/>
      <w:bookmarkEnd w:id="261"/>
      <w:bookmarkEnd w:id="262"/>
    </w:p>
    <w:p w14:paraId="718EC6F3" w14:textId="18723480"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I</w:t>
      </w:r>
      <w:r w:rsidRPr="0061293F">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t>
      </w:r>
      <w:proofErr w:type="gramStart"/>
      <w:r w:rsidRPr="0061293F">
        <w:rPr>
          <w:rFonts w:asciiTheme="minorHAnsi" w:eastAsiaTheme="minorHAnsi" w:hAnsiTheme="minorHAnsi" w:cs="Arial"/>
          <w:color w:val="000000"/>
          <w:szCs w:val="22"/>
        </w:rPr>
        <w:t>whether or not</w:t>
      </w:r>
      <w:proofErr w:type="gramEnd"/>
      <w:r w:rsidRPr="0061293F">
        <w:rPr>
          <w:rFonts w:asciiTheme="minorHAnsi" w:eastAsiaTheme="minorHAnsi" w:hAnsiTheme="minorHAnsi" w:cs="Arial"/>
          <w:color w:val="000000"/>
          <w:szCs w:val="22"/>
        </w:rPr>
        <w:t xml:space="preserve"> the child is aware of what is happening.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w:t>
      </w:r>
      <w:proofErr w:type="gramStart"/>
      <w:r w:rsidRPr="0061293F">
        <w:rPr>
          <w:rFonts w:asciiTheme="minorHAnsi" w:eastAsiaTheme="minorHAnsi" w:hAnsiTheme="minorHAnsi" w:cs="Arial"/>
          <w:color w:val="000000"/>
          <w:szCs w:val="22"/>
        </w:rPr>
        <w:t>rubbing</w:t>
      </w:r>
      <w:proofErr w:type="gramEnd"/>
      <w:r w:rsidRPr="0061293F">
        <w:rPr>
          <w:rFonts w:asciiTheme="minorHAnsi" w:eastAsiaTheme="minorHAnsi" w:hAnsiTheme="minorHAnsi" w:cs="Arial"/>
          <w:color w:val="000000"/>
          <w:szCs w:val="22"/>
        </w:rPr>
        <w:t xml:space="preserve"> and touching outside of clothing.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D44F0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Sexual abuse is not solely perpetrated by adult males. </w:t>
      </w:r>
      <w:r w:rsidR="00281364"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Women can also commit acts of sexual abuse, as can other children. </w:t>
      </w:r>
      <w:r w:rsidR="00565E46" w:rsidRPr="0061293F">
        <w:rPr>
          <w:rFonts w:asciiTheme="minorHAnsi" w:eastAsiaTheme="minorHAnsi" w:hAnsiTheme="minorHAnsi" w:cs="Arial"/>
          <w:color w:val="000000"/>
          <w:szCs w:val="22"/>
        </w:rPr>
        <w:t xml:space="preserve"> </w:t>
      </w:r>
    </w:p>
    <w:p w14:paraId="0D734AC5" w14:textId="77777777" w:rsidR="00C41F48" w:rsidRPr="0061293F" w:rsidRDefault="00C41F48" w:rsidP="00616AFB">
      <w:pPr>
        <w:pStyle w:val="Heading3"/>
      </w:pPr>
      <w:bookmarkStart w:id="263" w:name="_Toc426124631"/>
      <w:bookmarkStart w:id="264" w:name="_Toc426444135"/>
      <w:bookmarkStart w:id="265" w:name="_Toc440032798"/>
      <w:bookmarkStart w:id="266" w:name="_Toc443666334"/>
      <w:bookmarkStart w:id="267" w:name="_Toc443666586"/>
      <w:bookmarkStart w:id="268" w:name="_Toc141430249"/>
      <w:r w:rsidRPr="0061293F">
        <w:t>Neglect</w:t>
      </w:r>
      <w:bookmarkEnd w:id="263"/>
      <w:bookmarkEnd w:id="264"/>
      <w:bookmarkEnd w:id="265"/>
      <w:bookmarkEnd w:id="266"/>
      <w:bookmarkEnd w:id="267"/>
      <w:bookmarkEnd w:id="268"/>
    </w:p>
    <w:p w14:paraId="1B083006" w14:textId="6AF6CB01"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Neglect may occur during pregnancy </w:t>
      </w:r>
      <w:proofErr w:type="gramStart"/>
      <w:r w:rsidRPr="0061293F">
        <w:rPr>
          <w:rFonts w:asciiTheme="minorHAnsi" w:eastAsiaTheme="minorHAnsi" w:hAnsiTheme="minorHAnsi" w:cs="Arial"/>
          <w:color w:val="000000"/>
          <w:szCs w:val="22"/>
        </w:rPr>
        <w:t>as a result of</w:t>
      </w:r>
      <w:proofErr w:type="gramEnd"/>
      <w:r w:rsidRPr="0061293F">
        <w:rPr>
          <w:rFonts w:asciiTheme="minorHAnsi" w:eastAsiaTheme="minorHAnsi" w:hAnsiTheme="minorHAnsi" w:cs="Arial"/>
          <w:color w:val="000000"/>
          <w:szCs w:val="22"/>
        </w:rPr>
        <w:t xml:space="preserve"> maternal substance abuse.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Once a child is born, neglect may involve a parent failing to: provide adequate food, </w:t>
      </w:r>
      <w:proofErr w:type="gramStart"/>
      <w:r w:rsidRPr="0061293F">
        <w:rPr>
          <w:rFonts w:asciiTheme="minorHAnsi" w:eastAsiaTheme="minorHAnsi" w:hAnsiTheme="minorHAnsi" w:cs="Arial"/>
          <w:color w:val="000000"/>
          <w:szCs w:val="22"/>
        </w:rPr>
        <w:t>clothing</w:t>
      </w:r>
      <w:proofErr w:type="gramEnd"/>
      <w:r w:rsidRPr="0061293F">
        <w:rPr>
          <w:rFonts w:asciiTheme="minorHAnsi" w:eastAsiaTheme="minorHAnsi" w:hAnsiTheme="minorHAnsi" w:cs="Arial"/>
          <w:color w:val="000000"/>
          <w:szCs w:val="22"/>
        </w:rPr>
        <w:t xml:space="preserve"> and shelter (including exclusion from home or abandonment); protect a child from physical and emotional harm or danger; ensure adequate supervision (including the use of inadequate </w:t>
      </w:r>
      <w:r w:rsidR="00497E4D" w:rsidRPr="0061293F">
        <w:rPr>
          <w:rFonts w:asciiTheme="minorHAnsi" w:eastAsiaTheme="minorHAnsi" w:hAnsiTheme="minorHAnsi" w:cs="Arial"/>
          <w:color w:val="000000"/>
          <w:szCs w:val="22"/>
        </w:rPr>
        <w:t>caregivers</w:t>
      </w:r>
      <w:r w:rsidRPr="0061293F">
        <w:rPr>
          <w:rFonts w:asciiTheme="minorHAnsi" w:eastAsiaTheme="minorHAnsi" w:hAnsiTheme="minorHAnsi" w:cs="Arial"/>
          <w:color w:val="000000"/>
          <w:szCs w:val="22"/>
        </w:rPr>
        <w:t>); or ensure access to appropriate medical care or treatment.</w:t>
      </w:r>
      <w:r w:rsidR="00A549D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It may also include neglect of, or </w:t>
      </w:r>
      <w:r w:rsidR="00257C10" w:rsidRPr="0061293F">
        <w:rPr>
          <w:rFonts w:asciiTheme="minorHAnsi" w:eastAsiaTheme="minorHAnsi" w:hAnsiTheme="minorHAnsi" w:cs="Arial"/>
          <w:color w:val="000000"/>
          <w:szCs w:val="22"/>
        </w:rPr>
        <w:t xml:space="preserve">being </w:t>
      </w:r>
      <w:r w:rsidRPr="0061293F">
        <w:rPr>
          <w:rFonts w:asciiTheme="minorHAnsi" w:eastAsiaTheme="minorHAnsi" w:hAnsiTheme="minorHAnsi" w:cs="Arial"/>
          <w:color w:val="000000"/>
          <w:szCs w:val="22"/>
        </w:rPr>
        <w:t xml:space="preserve">unresponsive to, a child’s basic emotional needs. </w:t>
      </w:r>
    </w:p>
    <w:p w14:paraId="5FE1704E" w14:textId="77777777" w:rsidR="001F4AC7" w:rsidRDefault="001F4AC7" w:rsidP="001F4AC7">
      <w:pPr>
        <w:pStyle w:val="Heading3"/>
        <w:numPr>
          <w:ilvl w:val="0"/>
          <w:numId w:val="0"/>
        </w:numPr>
        <w:ind w:left="567" w:hanging="567"/>
      </w:pPr>
      <w:bookmarkStart w:id="269" w:name="_Toc426124632"/>
      <w:bookmarkStart w:id="270" w:name="_Toc426444136"/>
      <w:bookmarkStart w:id="271" w:name="_Toc440032799"/>
      <w:bookmarkStart w:id="272" w:name="_Toc443666335"/>
      <w:bookmarkStart w:id="273" w:name="_Toc443666587"/>
      <w:bookmarkStart w:id="274" w:name="_Toc141430250"/>
    </w:p>
    <w:p w14:paraId="62387ED7" w14:textId="77777777" w:rsidR="001F4AC7" w:rsidRDefault="001F4AC7" w:rsidP="001F4AC7">
      <w:pPr>
        <w:pStyle w:val="Heading3"/>
        <w:numPr>
          <w:ilvl w:val="0"/>
          <w:numId w:val="0"/>
        </w:numPr>
        <w:ind w:left="567" w:hanging="567"/>
      </w:pPr>
    </w:p>
    <w:p w14:paraId="24272275" w14:textId="1BF870A8" w:rsidR="001D6459" w:rsidRPr="0061293F" w:rsidRDefault="001F4AC7" w:rsidP="001F4AC7">
      <w:pPr>
        <w:pStyle w:val="Heading3"/>
        <w:numPr>
          <w:ilvl w:val="0"/>
          <w:numId w:val="0"/>
        </w:numPr>
        <w:ind w:left="567" w:hanging="567"/>
      </w:pPr>
      <w:r>
        <w:lastRenderedPageBreak/>
        <w:t xml:space="preserve">3.6 </w:t>
      </w:r>
      <w:r w:rsidR="00C41F48" w:rsidRPr="0061293F">
        <w:t xml:space="preserve">Specific </w:t>
      </w:r>
      <w:r w:rsidR="00FB1787" w:rsidRPr="0061293F">
        <w:t>s</w:t>
      </w:r>
      <w:r w:rsidR="00C41F48" w:rsidRPr="0061293F">
        <w:t xml:space="preserve">afeguarding </w:t>
      </w:r>
      <w:r w:rsidR="00FB1787" w:rsidRPr="0061293F">
        <w:t>i</w:t>
      </w:r>
      <w:r w:rsidR="00C41F48" w:rsidRPr="0061293F">
        <w:t>ssues</w:t>
      </w:r>
      <w:bookmarkEnd w:id="269"/>
      <w:bookmarkEnd w:id="270"/>
      <w:bookmarkEnd w:id="271"/>
      <w:bookmarkEnd w:id="272"/>
      <w:bookmarkEnd w:id="273"/>
      <w:bookmarkEnd w:id="274"/>
    </w:p>
    <w:p w14:paraId="0C61B8E6" w14:textId="443833E3" w:rsidR="00C41F48" w:rsidRPr="0061293F"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275" w:name="_Hlk525122174"/>
      <w:r w:rsidRPr="0061293F">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276" w:name="_Hlk27136545"/>
      <w:r w:rsidRPr="0061293F">
        <w:rPr>
          <w:rFonts w:asciiTheme="minorHAnsi" w:eastAsiaTheme="minorHAnsi" w:hAnsiTheme="minorHAnsi" w:cs="Arial"/>
          <w:color w:val="000000"/>
          <w:szCs w:val="22"/>
        </w:rPr>
        <w:t>For example</w:t>
      </w:r>
      <w:r w:rsidR="00375443"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w:t>
      </w:r>
      <w:bookmarkStart w:id="277" w:name="_Hlk524007189"/>
      <w:r w:rsidRPr="0061293F">
        <w:rPr>
          <w:rFonts w:asciiTheme="minorHAnsi" w:eastAsiaTheme="minorHAnsi" w:hAnsiTheme="minorHAnsi" w:cs="Arial"/>
          <w:color w:val="000000"/>
          <w:szCs w:val="22"/>
        </w:rPr>
        <w:t xml:space="preserve">NSPCC offers information for </w:t>
      </w:r>
      <w:r w:rsidR="00F407EF">
        <w:rPr>
          <w:rFonts w:asciiTheme="minorHAnsi" w:eastAsiaTheme="minorHAnsi" w:hAnsiTheme="minorHAnsi" w:cs="Arial"/>
          <w:color w:val="000000"/>
          <w:szCs w:val="22"/>
        </w:rPr>
        <w:t>setting</w:t>
      </w:r>
      <w:r w:rsidRPr="0061293F">
        <w:rPr>
          <w:rFonts w:asciiTheme="minorHAnsi" w:eastAsiaTheme="minorHAnsi" w:hAnsiTheme="minorHAnsi" w:cs="Arial"/>
          <w:color w:val="000000"/>
          <w:szCs w:val="22"/>
        </w:rPr>
        <w:t xml:space="preserve">s </w:t>
      </w:r>
      <w:bookmarkStart w:id="278" w:name="_Hlk31034908"/>
      <w:r w:rsidRPr="0061293F">
        <w:rPr>
          <w:rFonts w:asciiTheme="minorHAnsi" w:eastAsiaTheme="minorHAnsi" w:hAnsiTheme="minorHAnsi" w:cs="Arial"/>
          <w:color w:val="000000"/>
          <w:szCs w:val="22"/>
        </w:rPr>
        <w:t xml:space="preserve">on its website </w:t>
      </w:r>
      <w:bookmarkStart w:id="279" w:name="_Hlk17790427"/>
      <w:r w:rsidR="00572BF5">
        <w:rPr>
          <w:rStyle w:val="Hyperlink"/>
          <w:rFonts w:asciiTheme="minorHAnsi" w:eastAsiaTheme="minorHAnsi" w:hAnsiTheme="minorHAnsi" w:cs="Arial"/>
          <w:szCs w:val="22"/>
        </w:rPr>
        <w:fldChar w:fldCharType="begin"/>
      </w:r>
      <w:r w:rsidR="00572BF5">
        <w:rPr>
          <w:rStyle w:val="Hyperlink"/>
          <w:rFonts w:asciiTheme="minorHAnsi" w:eastAsiaTheme="minorHAnsi" w:hAnsiTheme="minorHAnsi" w:cs="Arial"/>
          <w:szCs w:val="22"/>
        </w:rPr>
        <w:instrText xml:space="preserve"> HYPERLINK "https://learning.nspcc.org.uk/" </w:instrText>
      </w:r>
      <w:r w:rsidR="00572BF5">
        <w:rPr>
          <w:rStyle w:val="Hyperlink"/>
          <w:rFonts w:asciiTheme="minorHAnsi" w:eastAsiaTheme="minorHAnsi" w:hAnsiTheme="minorHAnsi" w:cs="Arial"/>
          <w:szCs w:val="22"/>
        </w:rPr>
      </w:r>
      <w:r w:rsidR="00572BF5">
        <w:rPr>
          <w:rStyle w:val="Hyperlink"/>
          <w:rFonts w:asciiTheme="minorHAnsi" w:eastAsiaTheme="minorHAnsi" w:hAnsiTheme="minorHAnsi" w:cs="Arial"/>
          <w:szCs w:val="22"/>
        </w:rPr>
        <w:fldChar w:fldCharType="separate"/>
      </w:r>
      <w:r w:rsidR="00C3782E" w:rsidRPr="00572BF5">
        <w:rPr>
          <w:rStyle w:val="Hyperlink"/>
          <w:rFonts w:asciiTheme="minorHAnsi" w:eastAsiaTheme="minorHAnsi" w:hAnsiTheme="minorHAnsi" w:cs="Arial"/>
          <w:szCs w:val="22"/>
        </w:rPr>
        <w:t>https://learning.nspcc.org.uk/</w:t>
      </w:r>
      <w:r w:rsidR="00572BF5">
        <w:rPr>
          <w:rStyle w:val="Hyperlink"/>
          <w:rFonts w:asciiTheme="minorHAnsi" w:eastAsiaTheme="minorHAnsi" w:hAnsiTheme="minorHAnsi" w:cs="Arial"/>
          <w:szCs w:val="22"/>
        </w:rPr>
        <w:fldChar w:fldCharType="end"/>
      </w:r>
      <w:r w:rsidR="009C6C77" w:rsidRPr="0061293F">
        <w:rPr>
          <w:rFonts w:asciiTheme="minorHAnsi" w:eastAsiaTheme="minorHAnsi" w:hAnsiTheme="minorHAnsi" w:cs="Arial"/>
          <w:color w:val="000000"/>
          <w:szCs w:val="22"/>
        </w:rPr>
        <w:t>.</w:t>
      </w:r>
      <w:bookmarkEnd w:id="275"/>
      <w:bookmarkEnd w:id="276"/>
      <w:bookmarkEnd w:id="277"/>
      <w:bookmarkEnd w:id="278"/>
      <w:bookmarkEnd w:id="279"/>
    </w:p>
    <w:p w14:paraId="239F5F00" w14:textId="7ACD3F81" w:rsidR="00DC00DC" w:rsidRPr="0061293F" w:rsidRDefault="00DC00DC" w:rsidP="00710EE6">
      <w:pPr>
        <w:ind w:left="567"/>
        <w:rPr>
          <w:rFonts w:asciiTheme="minorHAnsi" w:hAnsiTheme="minorHAnsi" w:cstheme="minorHAnsi"/>
          <w:szCs w:val="22"/>
        </w:rPr>
      </w:pPr>
      <w:bookmarkStart w:id="280" w:name="_Hlk26193590"/>
      <w:bookmarkStart w:id="281" w:name="_Hlk51771559"/>
      <w:bookmarkStart w:id="282" w:name="_Hlk35593808"/>
      <w:r w:rsidRPr="0061293F">
        <w:rPr>
          <w:rFonts w:asciiTheme="minorHAnsi" w:hAnsiTheme="minorHAnsi" w:cstheme="minorHAnsi"/>
          <w:szCs w:val="22"/>
        </w:rPr>
        <w:t xml:space="preserve">The </w:t>
      </w:r>
      <w:hyperlink r:id="rId56" w:history="1">
        <w:r w:rsidRPr="0061293F">
          <w:rPr>
            <w:rStyle w:val="Hyperlink"/>
            <w:rFonts w:asciiTheme="minorHAnsi" w:hAnsiTheme="minorHAnsi" w:cstheme="minorHAnsi"/>
            <w:szCs w:val="22"/>
          </w:rPr>
          <w:t>Cumbria SC</w:t>
        </w:r>
        <w:r w:rsidR="00A62186" w:rsidRPr="0061293F">
          <w:rPr>
            <w:rStyle w:val="Hyperlink"/>
            <w:rFonts w:asciiTheme="minorHAnsi" w:hAnsiTheme="minorHAnsi" w:cstheme="minorHAnsi"/>
            <w:szCs w:val="22"/>
          </w:rPr>
          <w:t>P</w:t>
        </w:r>
        <w:r w:rsidRPr="0061293F">
          <w:rPr>
            <w:rStyle w:val="Hyperlink"/>
            <w:rFonts w:asciiTheme="minorHAnsi" w:hAnsiTheme="minorHAnsi" w:cstheme="minorHAnsi"/>
            <w:szCs w:val="22"/>
          </w:rPr>
          <w:t xml:space="preserve"> Procedures Manual</w:t>
        </w:r>
      </w:hyperlink>
      <w:r w:rsidRPr="0061293F">
        <w:rPr>
          <w:rFonts w:asciiTheme="minorHAnsi" w:hAnsiTheme="minorHAnsi" w:cstheme="minorHAnsi"/>
          <w:szCs w:val="22"/>
        </w:rPr>
        <w:t xml:space="preserve"> provides specific guidance on a range of safeguarding issues which settings may have to address.</w:t>
      </w:r>
      <w:bookmarkEnd w:id="280"/>
    </w:p>
    <w:p w14:paraId="340C3FFE" w14:textId="6163C6D8" w:rsidR="003206C4" w:rsidRPr="0061293F"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DfE statutory </w:t>
      </w:r>
      <w:bookmarkStart w:id="283" w:name="_Hlk33001367"/>
      <w:r w:rsidRPr="0061293F">
        <w:rPr>
          <w:rFonts w:asciiTheme="minorHAnsi" w:eastAsiaTheme="minorHAnsi" w:hAnsiTheme="minorHAnsi" w:cs="Arial"/>
          <w:color w:val="000000"/>
          <w:szCs w:val="22"/>
        </w:rPr>
        <w:t>guidance ‘</w:t>
      </w:r>
      <w:hyperlink r:id="rId57" w:history="1">
        <w:r w:rsidRPr="0061293F">
          <w:rPr>
            <w:rStyle w:val="Hyperlink"/>
            <w:rFonts w:asciiTheme="minorHAnsi" w:eastAsiaTheme="minorHAnsi" w:hAnsiTheme="minorHAnsi" w:cs="Arial"/>
            <w:szCs w:val="22"/>
          </w:rPr>
          <w:t>Keeping Children Safe in Education</w:t>
        </w:r>
      </w:hyperlink>
      <w:r w:rsidRPr="0061293F">
        <w:rPr>
          <w:rFonts w:asciiTheme="minorHAnsi" w:eastAsiaTheme="minorHAnsi" w:hAnsiTheme="minorHAnsi" w:cs="Arial"/>
          <w:color w:val="000000"/>
          <w:szCs w:val="22"/>
        </w:rPr>
        <w:t>’</w:t>
      </w:r>
      <w:r w:rsidR="006B52E7" w:rsidRPr="0061293F">
        <w:rPr>
          <w:rFonts w:asciiTheme="minorHAnsi" w:eastAsiaTheme="minorHAnsi" w:hAnsiTheme="minorHAnsi" w:cs="Arial"/>
          <w:color w:val="000000"/>
          <w:szCs w:val="22"/>
        </w:rPr>
        <w:t xml:space="preserve"> provides </w:t>
      </w:r>
      <w:bookmarkEnd w:id="283"/>
      <w:r w:rsidR="006B52E7" w:rsidRPr="0061293F">
        <w:rPr>
          <w:rFonts w:asciiTheme="minorHAnsi" w:eastAsiaTheme="minorHAnsi" w:hAnsiTheme="minorHAnsi" w:cs="Arial"/>
          <w:color w:val="000000"/>
          <w:szCs w:val="22"/>
        </w:rPr>
        <w:t xml:space="preserve">additional information </w:t>
      </w:r>
      <w:r w:rsidR="00E46A72" w:rsidRPr="00F80E85">
        <w:rPr>
          <w:rFonts w:asciiTheme="minorHAnsi" w:eastAsiaTheme="minorHAnsi" w:hAnsiTheme="minorHAnsi" w:cs="Arial"/>
          <w:color w:val="000000"/>
          <w:szCs w:val="22"/>
        </w:rPr>
        <w:t xml:space="preserve">at Annex </w:t>
      </w:r>
      <w:r w:rsidR="00453199" w:rsidRPr="00F80E85">
        <w:rPr>
          <w:rFonts w:asciiTheme="minorHAnsi" w:eastAsiaTheme="minorHAnsi" w:hAnsiTheme="minorHAnsi" w:cs="Arial"/>
          <w:color w:val="000000"/>
          <w:szCs w:val="22"/>
        </w:rPr>
        <w:t>B</w:t>
      </w:r>
      <w:r w:rsidR="00E46A72" w:rsidRPr="0061293F">
        <w:rPr>
          <w:rFonts w:asciiTheme="minorHAnsi" w:eastAsiaTheme="minorHAnsi" w:hAnsiTheme="minorHAnsi" w:cs="Arial"/>
          <w:color w:val="000000"/>
          <w:szCs w:val="22"/>
        </w:rPr>
        <w:t xml:space="preserve"> </w:t>
      </w:r>
      <w:r w:rsidR="006B52E7" w:rsidRPr="0061293F">
        <w:rPr>
          <w:rFonts w:asciiTheme="minorHAnsi" w:eastAsiaTheme="minorHAnsi" w:hAnsiTheme="minorHAnsi" w:cs="Arial"/>
          <w:color w:val="000000"/>
          <w:szCs w:val="22"/>
        </w:rPr>
        <w:t>on the following:</w:t>
      </w:r>
      <w:bookmarkEnd w:id="281"/>
    </w:p>
    <w:p w14:paraId="2CD3D100" w14:textId="5E439840" w:rsidR="00237CA2" w:rsidRPr="00FC4DE0" w:rsidRDefault="00C20EA7" w:rsidP="00483A24">
      <w:pPr>
        <w:spacing w:after="120"/>
        <w:ind w:left="567"/>
        <w:rPr>
          <w:rFonts w:asciiTheme="minorHAnsi" w:eastAsiaTheme="minorHAnsi" w:hAnsiTheme="minorHAnsi" w:cs="Arial"/>
          <w:color w:val="000000"/>
          <w:szCs w:val="22"/>
        </w:rPr>
      </w:pPr>
      <w:bookmarkStart w:id="284" w:name="_Toc141430256"/>
      <w:bookmarkStart w:id="285" w:name="_Hlk524007445"/>
      <w:bookmarkStart w:id="286" w:name="_Hlk27136783"/>
      <w:bookmarkStart w:id="287" w:name="_Toc440032801"/>
      <w:bookmarkStart w:id="288" w:name="_Toc443666337"/>
      <w:bookmarkStart w:id="289" w:name="_Toc443666589"/>
      <w:bookmarkStart w:id="290" w:name="_Hlk525122274"/>
      <w:bookmarkStart w:id="291" w:name="_Hlk528932639"/>
      <w:bookmarkStart w:id="292" w:name="_Hlk524447362"/>
      <w:bookmarkStart w:id="293" w:name="_Hlk530475927"/>
      <w:bookmarkEnd w:id="282"/>
      <w:r w:rsidRPr="00FC4DE0">
        <w:rPr>
          <w:rStyle w:val="Heading4Char"/>
        </w:rPr>
        <w:t xml:space="preserve">Domestic </w:t>
      </w:r>
      <w:r w:rsidR="005C4585" w:rsidRPr="00FC4DE0">
        <w:rPr>
          <w:rStyle w:val="Heading4Char"/>
        </w:rPr>
        <w:t>abuse</w:t>
      </w:r>
      <w:r w:rsidR="002D55FF" w:rsidRPr="00FC4DE0">
        <w:rPr>
          <w:rStyle w:val="Heading4Char"/>
        </w:rPr>
        <w:t xml:space="preserve"> -</w:t>
      </w:r>
      <w:bookmarkEnd w:id="284"/>
      <w:r w:rsidR="005C4585" w:rsidRPr="00FC4DE0">
        <w:rPr>
          <w:rStyle w:val="Heading4Char"/>
        </w:rPr>
        <w:t xml:space="preserve"> </w:t>
      </w:r>
      <w:r w:rsidR="00E4116B" w:rsidRPr="00FC4DE0">
        <w:rPr>
          <w:rFonts w:asciiTheme="minorHAnsi" w:eastAsiaTheme="minorHAnsi" w:hAnsiTheme="minorHAnsi" w:cs="Arial"/>
          <w:color w:val="000000"/>
          <w:szCs w:val="22"/>
        </w:rPr>
        <w:t xml:space="preserve">Any </w:t>
      </w:r>
      <w:r w:rsidRPr="00FC4DE0">
        <w:rPr>
          <w:rFonts w:asciiTheme="minorHAnsi" w:eastAsiaTheme="minorHAnsi" w:hAnsiTheme="minorHAnsi" w:cs="Arial"/>
          <w:color w:val="000000"/>
          <w:szCs w:val="22"/>
        </w:rPr>
        <w:t xml:space="preserve">incident or pattern of incidents of controlling, coercive, threatening behaviour, violence or abuse who are, or have been, intimate partners or family </w:t>
      </w:r>
      <w:bookmarkStart w:id="294" w:name="_Hlk33002036"/>
      <w:r w:rsidRPr="00FC4DE0">
        <w:rPr>
          <w:rFonts w:asciiTheme="minorHAnsi" w:eastAsiaTheme="minorHAnsi" w:hAnsiTheme="minorHAnsi" w:cs="Arial"/>
          <w:color w:val="000000"/>
          <w:szCs w:val="22"/>
        </w:rPr>
        <w:t xml:space="preserve">members </w:t>
      </w:r>
      <w:r w:rsidR="002947E5" w:rsidRPr="00FC4DE0">
        <w:rPr>
          <w:rFonts w:asciiTheme="minorHAnsi" w:eastAsiaTheme="minorHAnsi" w:hAnsiTheme="minorHAnsi" w:cs="Arial"/>
          <w:color w:val="000000"/>
          <w:szCs w:val="22"/>
        </w:rPr>
        <w:t xml:space="preserve">including teenage relationship abuse and child/adolescent to parent violence and abuse, </w:t>
      </w:r>
      <w:r w:rsidRPr="00FC4DE0">
        <w:rPr>
          <w:rFonts w:asciiTheme="minorHAnsi" w:eastAsiaTheme="minorHAnsi" w:hAnsiTheme="minorHAnsi" w:cs="Arial"/>
          <w:color w:val="000000"/>
          <w:szCs w:val="22"/>
        </w:rPr>
        <w:t>regardless of gender</w:t>
      </w:r>
      <w:r w:rsidR="00D2313E" w:rsidRPr="00FC4DE0">
        <w:rPr>
          <w:rFonts w:asciiTheme="minorHAnsi" w:eastAsiaTheme="minorHAnsi" w:hAnsiTheme="minorHAnsi" w:cs="Arial"/>
          <w:color w:val="000000"/>
          <w:szCs w:val="22"/>
        </w:rPr>
        <w:t>, age, ethnicity, socio-economic status, sexuality or background and domestic abuse can take place inside or outside the home</w:t>
      </w:r>
      <w:r w:rsidRPr="00FC4DE0">
        <w:rPr>
          <w:rFonts w:asciiTheme="minorHAnsi" w:eastAsiaTheme="minorHAnsi" w:hAnsiTheme="minorHAnsi" w:cs="Arial"/>
          <w:color w:val="000000"/>
          <w:szCs w:val="22"/>
        </w:rPr>
        <w:t xml:space="preserve">.  </w:t>
      </w:r>
      <w:r w:rsidR="00483A24" w:rsidRPr="00FC4DE0">
        <w:rPr>
          <w:rFonts w:asciiTheme="minorHAnsi" w:eastAsiaTheme="minorHAnsi" w:hAnsiTheme="minorHAnsi" w:cs="Arial"/>
          <w:color w:val="000000"/>
          <w:szCs w:val="22"/>
        </w:rPr>
        <w:t>The abuse can encompass, but is not limited to:</w:t>
      </w:r>
    </w:p>
    <w:p w14:paraId="762BC95A" w14:textId="26229058" w:rsidR="00415711" w:rsidRPr="00FC4DE0" w:rsidRDefault="00483A24" w:rsidP="00415711">
      <w:pPr>
        <w:numPr>
          <w:ilvl w:val="0"/>
          <w:numId w:val="53"/>
        </w:numPr>
        <w:ind w:left="924" w:hanging="357"/>
        <w:rPr>
          <w:rFonts w:asciiTheme="minorHAnsi" w:eastAsiaTheme="minorHAnsi" w:hAnsiTheme="minorHAnsi"/>
        </w:rPr>
      </w:pPr>
      <w:r w:rsidRPr="00FC4DE0">
        <w:rPr>
          <w:rFonts w:asciiTheme="minorHAnsi" w:eastAsiaTheme="minorHAnsi" w:hAnsiTheme="minorHAnsi"/>
        </w:rPr>
        <w:t>psychological</w:t>
      </w:r>
      <w:r w:rsidR="00415711" w:rsidRPr="00FC4DE0">
        <w:rPr>
          <w:rFonts w:asciiTheme="minorHAnsi" w:eastAsiaTheme="minorHAnsi" w:hAnsiTheme="minorHAnsi"/>
        </w:rPr>
        <w:t>/emotional (including coercive and controlling behaviour)</w:t>
      </w:r>
    </w:p>
    <w:p w14:paraId="708C4E42" w14:textId="1D4CCB5E" w:rsidR="00483A24" w:rsidRPr="00FC4DE0" w:rsidRDefault="00483A24" w:rsidP="00D84CFF">
      <w:pPr>
        <w:numPr>
          <w:ilvl w:val="0"/>
          <w:numId w:val="53"/>
        </w:numPr>
        <w:ind w:left="924" w:hanging="357"/>
        <w:rPr>
          <w:rFonts w:asciiTheme="minorHAnsi" w:eastAsiaTheme="minorHAnsi" w:hAnsiTheme="minorHAnsi"/>
        </w:rPr>
      </w:pPr>
      <w:r w:rsidRPr="00FC4DE0">
        <w:rPr>
          <w:rFonts w:asciiTheme="minorHAnsi" w:eastAsiaTheme="minorHAnsi" w:hAnsiTheme="minorHAnsi"/>
        </w:rPr>
        <w:t>physical</w:t>
      </w:r>
      <w:r w:rsidR="00415711" w:rsidRPr="00FC4DE0">
        <w:rPr>
          <w:rFonts w:asciiTheme="minorHAnsi" w:eastAsiaTheme="minorHAnsi" w:hAnsiTheme="minorHAnsi"/>
        </w:rPr>
        <w:t>/sexual</w:t>
      </w:r>
    </w:p>
    <w:p w14:paraId="51A31B75" w14:textId="4CA67430" w:rsidR="00483A24" w:rsidRPr="00FC4DE0" w:rsidRDefault="0054346B" w:rsidP="00415711">
      <w:pPr>
        <w:numPr>
          <w:ilvl w:val="0"/>
          <w:numId w:val="53"/>
        </w:numPr>
        <w:spacing w:after="120"/>
        <w:ind w:left="924" w:hanging="357"/>
        <w:rPr>
          <w:rFonts w:asciiTheme="minorHAnsi" w:eastAsiaTheme="minorHAnsi" w:hAnsiTheme="minorHAnsi"/>
        </w:rPr>
      </w:pPr>
      <w:bookmarkStart w:id="295" w:name="_Hlk18930412"/>
      <w:r w:rsidRPr="00FC4DE0">
        <w:rPr>
          <w:rFonts w:asciiTheme="minorHAnsi" w:eastAsiaTheme="minorHAnsi" w:hAnsiTheme="minorHAnsi"/>
        </w:rPr>
        <w:t>economic</w:t>
      </w:r>
      <w:r w:rsidR="00F471F7" w:rsidRPr="00FC4DE0">
        <w:rPr>
          <w:rFonts w:asciiTheme="minorHAnsi" w:eastAsiaTheme="minorHAnsi" w:hAnsiTheme="minorHAnsi"/>
        </w:rPr>
        <w:t>/financial</w:t>
      </w:r>
      <w:r w:rsidRPr="00FC4DE0">
        <w:rPr>
          <w:rFonts w:asciiTheme="minorHAnsi" w:eastAsiaTheme="minorHAnsi" w:hAnsiTheme="minorHAnsi"/>
        </w:rPr>
        <w:t xml:space="preserve"> (access to basic</w:t>
      </w:r>
      <w:r w:rsidR="00214A22" w:rsidRPr="00FC4DE0">
        <w:rPr>
          <w:rFonts w:asciiTheme="minorHAnsi" w:eastAsiaTheme="minorHAnsi" w:hAnsiTheme="minorHAnsi"/>
        </w:rPr>
        <w:t xml:space="preserve"> resources like food and clothing)</w:t>
      </w:r>
      <w:bookmarkEnd w:id="295"/>
    </w:p>
    <w:p w14:paraId="1C47FDE8" w14:textId="44F16556" w:rsidR="00D2313E" w:rsidRPr="002947E5" w:rsidRDefault="00C414FC" w:rsidP="00D2313E">
      <w:pPr>
        <w:spacing w:after="120"/>
        <w:ind w:left="567"/>
        <w:rPr>
          <w:rFonts w:asciiTheme="minorHAnsi" w:eastAsiaTheme="minorHAnsi" w:hAnsiTheme="minorHAnsi"/>
          <w:szCs w:val="22"/>
        </w:rPr>
      </w:pPr>
      <w:bookmarkStart w:id="296" w:name="_Hlk51942237"/>
      <w:bookmarkStart w:id="297" w:name="_Hlk51771910"/>
      <w:bookmarkStart w:id="298" w:name="_Hlk118791312"/>
      <w:bookmarkStart w:id="299" w:name="_Hlk35593885"/>
      <w:r w:rsidRPr="00FC4DE0">
        <w:rPr>
          <w:rFonts w:asciiTheme="minorHAnsi" w:eastAsiaTheme="minorHAnsi" w:hAnsiTheme="minorHAnsi"/>
        </w:rPr>
        <w:t>C</w:t>
      </w:r>
      <w:r w:rsidR="00827546" w:rsidRPr="00FC4DE0">
        <w:rPr>
          <w:rFonts w:asciiTheme="minorHAnsi" w:eastAsiaTheme="minorHAnsi" w:hAnsiTheme="minorHAnsi"/>
        </w:rPr>
        <w:t xml:space="preserve">hildren can </w:t>
      </w:r>
      <w:r w:rsidRPr="00FC4DE0">
        <w:rPr>
          <w:rFonts w:asciiTheme="minorHAnsi" w:eastAsiaTheme="minorHAnsi" w:hAnsiTheme="minorHAnsi"/>
        </w:rPr>
        <w:t xml:space="preserve">be victims of, </w:t>
      </w:r>
      <w:r w:rsidR="00827546" w:rsidRPr="00FC4DE0">
        <w:rPr>
          <w:rFonts w:asciiTheme="minorHAnsi" w:eastAsiaTheme="minorHAnsi" w:hAnsiTheme="minorHAnsi"/>
        </w:rPr>
        <w:t>and be adversely affected by</w:t>
      </w:r>
      <w:r w:rsidRPr="00FC4DE0">
        <w:rPr>
          <w:rFonts w:asciiTheme="minorHAnsi" w:eastAsiaTheme="minorHAnsi" w:hAnsiTheme="minorHAnsi"/>
        </w:rPr>
        <w:t>,</w:t>
      </w:r>
      <w:r w:rsidR="00827546" w:rsidRPr="00FC4DE0">
        <w:rPr>
          <w:rFonts w:asciiTheme="minorHAnsi" w:eastAsiaTheme="minorHAnsi" w:hAnsiTheme="minorHAnsi"/>
        </w:rPr>
        <w:t xml:space="preserve"> domestic abuse in the context of their home life where </w:t>
      </w:r>
      <w:r w:rsidRPr="00FC4DE0">
        <w:rPr>
          <w:rFonts w:asciiTheme="minorHAnsi" w:eastAsiaTheme="minorHAnsi" w:hAnsiTheme="minorHAnsi"/>
        </w:rPr>
        <w:t xml:space="preserve">they may see, hear, or experience the effects of abuse at home </w:t>
      </w:r>
      <w:r w:rsidR="00827546" w:rsidRPr="00FC4DE0">
        <w:rPr>
          <w:rFonts w:asciiTheme="minorHAnsi" w:eastAsiaTheme="minorHAnsi" w:hAnsiTheme="minorHAnsi"/>
        </w:rPr>
        <w:t>between family members</w:t>
      </w:r>
      <w:r w:rsidR="00D2313E" w:rsidRPr="00FC4DE0">
        <w:rPr>
          <w:rFonts w:asciiTheme="minorHAnsi" w:eastAsiaTheme="minorHAnsi" w:hAnsiTheme="minorHAnsi"/>
        </w:rPr>
        <w:t xml:space="preserve"> and ex-partners</w:t>
      </w:r>
      <w:r w:rsidR="00827546" w:rsidRPr="00FC4DE0">
        <w:rPr>
          <w:rFonts w:asciiTheme="minorHAnsi" w:eastAsiaTheme="minorHAnsi" w:hAnsiTheme="minorHAnsi"/>
        </w:rPr>
        <w:t>.</w:t>
      </w:r>
      <w:bookmarkEnd w:id="296"/>
      <w:r w:rsidR="00827546" w:rsidRPr="00FC4DE0">
        <w:rPr>
          <w:rFonts w:asciiTheme="minorHAnsi" w:eastAsiaTheme="minorHAnsi" w:hAnsiTheme="minorHAnsi"/>
        </w:rPr>
        <w:t xml:space="preserve"> </w:t>
      </w:r>
      <w:bookmarkEnd w:id="297"/>
      <w:r w:rsidR="00827546" w:rsidRPr="00FC4DE0">
        <w:rPr>
          <w:rFonts w:asciiTheme="minorHAnsi" w:eastAsiaTheme="minorHAnsi" w:hAnsiTheme="minorHAnsi"/>
        </w:rPr>
        <w:t xml:space="preserve"> </w:t>
      </w:r>
      <w:r w:rsidR="00483A24" w:rsidRPr="00FC4DE0">
        <w:rPr>
          <w:rFonts w:asciiTheme="minorHAnsi" w:eastAsiaTheme="minorHAnsi" w:hAnsiTheme="minorHAnsi"/>
        </w:rPr>
        <w:t xml:space="preserve">Exposure to domestic abuse can have a </w:t>
      </w:r>
      <w:r w:rsidR="003324B4" w:rsidRPr="00FC4DE0">
        <w:rPr>
          <w:rFonts w:asciiTheme="minorHAnsi" w:eastAsiaTheme="minorHAnsi" w:hAnsiTheme="minorHAnsi"/>
        </w:rPr>
        <w:t xml:space="preserve">detrimental and long-term impact on their health, wellbeing, development, and ability to learn.  </w:t>
      </w:r>
      <w:bookmarkStart w:id="300" w:name="_Hlk33001950"/>
      <w:bookmarkEnd w:id="298"/>
    </w:p>
    <w:bookmarkEnd w:id="285"/>
    <w:bookmarkEnd w:id="300"/>
    <w:p w14:paraId="228079B1" w14:textId="76C23D46" w:rsidR="00237CA2" w:rsidRPr="0061293F" w:rsidRDefault="00C03A0F" w:rsidP="000B0665">
      <w:pPr>
        <w:spacing w:after="120"/>
        <w:ind w:left="567"/>
        <w:rPr>
          <w:rFonts w:asciiTheme="minorHAnsi" w:eastAsiaTheme="minorHAnsi" w:hAnsiTheme="minorHAnsi"/>
        </w:rPr>
      </w:pPr>
      <w:r w:rsidRPr="0061293F">
        <w:rPr>
          <w:rFonts w:asciiTheme="minorHAnsi" w:eastAsiaTheme="minorHAnsi" w:hAnsiTheme="minorHAnsi"/>
        </w:rPr>
        <w:t xml:space="preserve">When identifying children who are or may be affected by domestic abuse/violence, </w:t>
      </w:r>
      <w:bookmarkStart w:id="301" w:name="_Hlk51942302"/>
      <w:r w:rsidRPr="0061293F">
        <w:rPr>
          <w:rFonts w:asciiTheme="minorHAnsi" w:eastAsiaTheme="minorHAnsi" w:hAnsiTheme="minorHAnsi"/>
        </w:rPr>
        <w:t xml:space="preserve">we take account of the </w:t>
      </w:r>
      <w:hyperlink r:id="rId58" w:history="1">
        <w:r w:rsidRPr="006E5F7D">
          <w:rPr>
            <w:rStyle w:val="Hyperlink"/>
            <w:rFonts w:asciiTheme="minorHAnsi" w:eastAsiaTheme="minorHAnsi" w:hAnsiTheme="minorHAnsi"/>
          </w:rPr>
          <w:t>Domestic Abuse</w:t>
        </w:r>
      </w:hyperlink>
      <w:r w:rsidRPr="006E5F7D">
        <w:rPr>
          <w:rFonts w:asciiTheme="minorHAnsi" w:eastAsiaTheme="minorHAnsi" w:hAnsiTheme="minorHAnsi"/>
        </w:rPr>
        <w:t xml:space="preserve"> advice</w:t>
      </w:r>
      <w:r w:rsidRPr="0061293F">
        <w:rPr>
          <w:rFonts w:asciiTheme="minorHAnsi" w:eastAsiaTheme="minorHAnsi" w:hAnsiTheme="minorHAnsi"/>
        </w:rPr>
        <w:t xml:space="preserve"> provided by Cumbria SCP.</w:t>
      </w:r>
      <w:bookmarkEnd w:id="301"/>
    </w:p>
    <w:p w14:paraId="60AACC5D" w14:textId="1BA895AD" w:rsidR="0092591D" w:rsidRPr="00F80E85" w:rsidRDefault="005D39C7" w:rsidP="00453199">
      <w:pPr>
        <w:spacing w:after="120"/>
        <w:ind w:left="567"/>
      </w:pPr>
      <w:bookmarkStart w:id="302" w:name="_Toc141430260"/>
      <w:bookmarkStart w:id="303" w:name="_Hlk27729915"/>
      <w:bookmarkStart w:id="304" w:name="_Hlk17797145"/>
      <w:bookmarkStart w:id="305" w:name="_Hlk530046953"/>
      <w:bookmarkStart w:id="306" w:name="_Hlk525122500"/>
      <w:bookmarkStart w:id="307" w:name="_Hlk524102730"/>
      <w:bookmarkStart w:id="308" w:name="_Hlk26277217"/>
      <w:bookmarkEnd w:id="286"/>
      <w:bookmarkEnd w:id="294"/>
      <w:bookmarkEnd w:id="299"/>
      <w:bookmarkEnd w:id="287"/>
      <w:bookmarkEnd w:id="288"/>
      <w:bookmarkEnd w:id="289"/>
      <w:bookmarkEnd w:id="290"/>
      <w:bookmarkEnd w:id="291"/>
      <w:bookmarkEnd w:id="292"/>
      <w:bookmarkEnd w:id="293"/>
      <w:r w:rsidRPr="00F80E85">
        <w:rPr>
          <w:rStyle w:val="Heading4Char"/>
        </w:rPr>
        <w:t>Hom</w:t>
      </w:r>
      <w:r w:rsidR="002C2AFB" w:rsidRPr="00F80E85">
        <w:rPr>
          <w:rStyle w:val="Heading4Char"/>
        </w:rPr>
        <w:t>e</w:t>
      </w:r>
      <w:r w:rsidRPr="00F80E85">
        <w:rPr>
          <w:rStyle w:val="Heading4Char"/>
        </w:rPr>
        <w:t>lessness</w:t>
      </w:r>
      <w:bookmarkEnd w:id="302"/>
      <w:r w:rsidRPr="00F80E85">
        <w:t xml:space="preserve"> – Being homeless or being at risk</w:t>
      </w:r>
      <w:r w:rsidR="00FB457B" w:rsidRPr="00F80E85">
        <w:t xml:space="preserve"> of becoming homeless presents a real risk to a child’s welfare.  The DSL (and any deputies) are aware </w:t>
      </w:r>
      <w:r w:rsidR="00FB457B" w:rsidRPr="00D06037">
        <w:t xml:space="preserve">of contact details and referral routes </w:t>
      </w:r>
      <w:r w:rsidR="003A2FC4" w:rsidRPr="00D06037">
        <w:t>into</w:t>
      </w:r>
      <w:r w:rsidR="00FB457B" w:rsidRPr="00D06037">
        <w:t xml:space="preserve"> the Local Housing Authority so they can raise/progress concerns at the earliest opportunity</w:t>
      </w:r>
      <w:r w:rsidR="007703DF" w:rsidRPr="00D06037">
        <w:t xml:space="preserve">.  </w:t>
      </w:r>
      <w:bookmarkStart w:id="309" w:name="_Hlk26194197"/>
      <w:bookmarkStart w:id="310" w:name="_Hlk51942643"/>
      <w:r w:rsidR="007703DF" w:rsidRPr="00D06037">
        <w:t>Cumb</w:t>
      </w:r>
      <w:r w:rsidR="00C25138" w:rsidRPr="00D06037">
        <w:t xml:space="preserve">erland </w:t>
      </w:r>
      <w:r w:rsidR="007703DF" w:rsidRPr="00D06037">
        <w:t xml:space="preserve">Council have a </w:t>
      </w:r>
      <w:bookmarkStart w:id="311" w:name="_Hlk51772139"/>
      <w:r w:rsidR="007703DF" w:rsidRPr="00D06037">
        <w:t xml:space="preserve">list of </w:t>
      </w:r>
      <w:hyperlink r:id="rId59" w:history="1">
        <w:r w:rsidR="00C25138" w:rsidRPr="00D06037">
          <w:rPr>
            <w:rStyle w:val="Hyperlink"/>
          </w:rPr>
          <w:t>contacts for housing support</w:t>
        </w:r>
      </w:hyperlink>
      <w:bookmarkEnd w:id="303"/>
      <w:bookmarkEnd w:id="309"/>
      <w:r w:rsidR="00C25138" w:rsidRPr="00D06037">
        <w:rPr>
          <w:rStyle w:val="Hyperlink"/>
          <w:color w:val="FF0000"/>
        </w:rPr>
        <w:t>*</w:t>
      </w:r>
      <w:r w:rsidR="00C25138" w:rsidRPr="00D06037">
        <w:t xml:space="preserve"> </w:t>
      </w:r>
    </w:p>
    <w:p w14:paraId="140D7D2D" w14:textId="0CC1C635" w:rsidR="00BE6E83" w:rsidRPr="00F80E85" w:rsidRDefault="00CA72C3" w:rsidP="00453199">
      <w:pPr>
        <w:autoSpaceDE w:val="0"/>
        <w:autoSpaceDN w:val="0"/>
        <w:adjustRightInd w:val="0"/>
        <w:spacing w:after="120"/>
        <w:ind w:left="567"/>
        <w:rPr>
          <w:rFonts w:asciiTheme="minorHAnsi" w:hAnsiTheme="minorHAnsi"/>
        </w:rPr>
      </w:pPr>
      <w:bookmarkStart w:id="312" w:name="_Toc141430262"/>
      <w:bookmarkStart w:id="313" w:name="_Hlk524007771"/>
      <w:bookmarkEnd w:id="304"/>
      <w:bookmarkEnd w:id="310"/>
      <w:bookmarkEnd w:id="311"/>
      <w:r w:rsidRPr="00F80E85">
        <w:rPr>
          <w:rStyle w:val="Heading4Char"/>
        </w:rPr>
        <w:t xml:space="preserve">Other issues covered by Annex </w:t>
      </w:r>
      <w:r w:rsidR="00453199" w:rsidRPr="00F80E85">
        <w:rPr>
          <w:rStyle w:val="Heading4Char"/>
        </w:rPr>
        <w:t>B</w:t>
      </w:r>
      <w:r w:rsidRPr="00F80E85">
        <w:rPr>
          <w:rStyle w:val="Heading4Char"/>
        </w:rPr>
        <w:t xml:space="preserve"> – Keeping Children Safe in Education</w:t>
      </w:r>
      <w:bookmarkEnd w:id="312"/>
      <w:r w:rsidRPr="00F80E85">
        <w:rPr>
          <w:rStyle w:val="Heading4Char"/>
        </w:rPr>
        <w:t xml:space="preserve"> </w:t>
      </w:r>
      <w:r w:rsidRPr="00F80E85">
        <w:rPr>
          <w:rFonts w:asciiTheme="minorHAnsi" w:eastAsiaTheme="minorHAnsi" w:hAnsiTheme="minorHAnsi" w:cs="Arial"/>
          <w:b/>
          <w:i/>
          <w:color w:val="000000"/>
          <w:szCs w:val="22"/>
        </w:rPr>
        <w:t xml:space="preserve">– </w:t>
      </w:r>
      <w:r w:rsidR="00BE6E83" w:rsidRPr="00F80E85">
        <w:rPr>
          <w:rFonts w:asciiTheme="minorHAnsi" w:hAnsiTheme="minorHAnsi"/>
        </w:rPr>
        <w:t xml:space="preserve">in addition to issues outlined above, Annex </w:t>
      </w:r>
      <w:r w:rsidR="00453199" w:rsidRPr="00F80E85">
        <w:rPr>
          <w:rFonts w:asciiTheme="minorHAnsi" w:hAnsiTheme="minorHAnsi"/>
        </w:rPr>
        <w:t>B</w:t>
      </w:r>
      <w:r w:rsidR="00BE6E83" w:rsidRPr="00F80E85">
        <w:rPr>
          <w:rFonts w:asciiTheme="minorHAnsi" w:hAnsiTheme="minorHAnsi"/>
        </w:rPr>
        <w:t xml:space="preserve"> of </w:t>
      </w:r>
      <w:hyperlink r:id="rId60" w:history="1">
        <w:r w:rsidR="00BE6E83" w:rsidRPr="00F80E85">
          <w:rPr>
            <w:rStyle w:val="Hyperlink"/>
            <w:rFonts w:asciiTheme="minorHAnsi" w:hAnsiTheme="minorHAnsi"/>
          </w:rPr>
          <w:t>Keeping Children Safe in Education</w:t>
        </w:r>
      </w:hyperlink>
      <w:r w:rsidR="00BE6E83" w:rsidRPr="00F80E85">
        <w:rPr>
          <w:rFonts w:asciiTheme="minorHAnsi" w:hAnsiTheme="minorHAnsi"/>
        </w:rPr>
        <w:t xml:space="preserve"> also includes further detail on the following:</w:t>
      </w:r>
    </w:p>
    <w:p w14:paraId="23319AB6" w14:textId="194194FE" w:rsidR="00453199" w:rsidRPr="00F80E85"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eastAsiaTheme="minorHAnsi" w:hAnsiTheme="minorHAnsi" w:cs="Arial"/>
          <w:color w:val="000000"/>
          <w:szCs w:val="22"/>
        </w:rPr>
        <w:t>Child abduction and community safety incidents</w:t>
      </w:r>
    </w:p>
    <w:p w14:paraId="6487F1E6" w14:textId="1A49FB12" w:rsidR="00BE6E83" w:rsidRPr="00F80E85"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hAnsiTheme="minorHAnsi"/>
        </w:rPr>
        <w:t>Children and the court system</w:t>
      </w:r>
    </w:p>
    <w:p w14:paraId="4E57FA7E" w14:textId="12326C42" w:rsidR="00BE6E83" w:rsidRPr="00F80E85"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hAnsiTheme="minorHAnsi"/>
        </w:rPr>
        <w:t>Children with family members in prison</w:t>
      </w:r>
    </w:p>
    <w:p w14:paraId="336FECDB" w14:textId="612A276E" w:rsidR="00453199" w:rsidRPr="00F80E85"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hAnsiTheme="minorHAnsi"/>
        </w:rPr>
        <w:t>Modern slavery and the National Referral Mechanism</w:t>
      </w:r>
    </w:p>
    <w:p w14:paraId="2782D82D" w14:textId="2D3778D0" w:rsidR="00D63285" w:rsidRPr="00F80E85" w:rsidRDefault="001F7881" w:rsidP="00616AFB">
      <w:pPr>
        <w:pStyle w:val="Heading2"/>
        <w:rPr>
          <w:rFonts w:eastAsiaTheme="minorHAnsi"/>
        </w:rPr>
      </w:pPr>
      <w:bookmarkStart w:id="314" w:name="_Toc426124633"/>
      <w:bookmarkStart w:id="315" w:name="_Toc426444137"/>
      <w:bookmarkStart w:id="316" w:name="_Toc440032804"/>
      <w:bookmarkStart w:id="317" w:name="_Toc443666340"/>
      <w:bookmarkStart w:id="318" w:name="_Toc443666592"/>
      <w:bookmarkStart w:id="319" w:name="_Toc141430263"/>
      <w:bookmarkEnd w:id="305"/>
      <w:bookmarkEnd w:id="306"/>
      <w:bookmarkEnd w:id="307"/>
      <w:bookmarkEnd w:id="308"/>
      <w:bookmarkEnd w:id="313"/>
      <w:r w:rsidRPr="00F80E85">
        <w:rPr>
          <w:rFonts w:eastAsiaTheme="minorHAnsi"/>
        </w:rPr>
        <w:t xml:space="preserve">What </w:t>
      </w:r>
      <w:r w:rsidR="004E4434" w:rsidRPr="00F80E85">
        <w:t>s</w:t>
      </w:r>
      <w:r w:rsidRPr="00F80E85">
        <w:t>taff</w:t>
      </w:r>
      <w:r w:rsidRPr="00F80E85">
        <w:rPr>
          <w:rFonts w:eastAsiaTheme="minorHAnsi"/>
        </w:rPr>
        <w:t xml:space="preserve"> should do if they have concerns about a </w:t>
      </w:r>
      <w:r w:rsidR="000838A7" w:rsidRPr="00F80E85">
        <w:rPr>
          <w:rFonts w:eastAsiaTheme="minorHAnsi"/>
        </w:rPr>
        <w:t>c</w:t>
      </w:r>
      <w:r w:rsidRPr="00F80E85">
        <w:rPr>
          <w:rFonts w:eastAsiaTheme="minorHAnsi"/>
        </w:rPr>
        <w:t>hild</w:t>
      </w:r>
      <w:bookmarkEnd w:id="314"/>
      <w:bookmarkEnd w:id="315"/>
      <w:bookmarkEnd w:id="316"/>
      <w:bookmarkEnd w:id="317"/>
      <w:bookmarkEnd w:id="318"/>
      <w:bookmarkEnd w:id="319"/>
      <w:r w:rsidR="000838A7" w:rsidRPr="00F80E85">
        <w:rPr>
          <w:rFonts w:eastAsiaTheme="minorHAnsi"/>
        </w:rPr>
        <w:t xml:space="preserve"> </w:t>
      </w:r>
      <w:bookmarkStart w:id="320" w:name="_Hlk51772178"/>
    </w:p>
    <w:p w14:paraId="61ABF79C" w14:textId="0A251B29" w:rsidR="002D50D8" w:rsidRPr="00FC4DE0"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321" w:name="_Hlk524102865"/>
      <w:bookmarkStart w:id="322" w:name="_Hlk27137280"/>
      <w:r w:rsidRPr="0061293F">
        <w:rPr>
          <w:rFonts w:asciiTheme="minorHAnsi" w:eastAsiaTheme="minorHAnsi" w:hAnsiTheme="minorHAnsi" w:cs="Arial"/>
          <w:color w:val="000000"/>
          <w:szCs w:val="22"/>
        </w:rPr>
        <w:t xml:space="preserve">If staff </w:t>
      </w:r>
      <w:r w:rsidR="00D63285" w:rsidRPr="0061293F">
        <w:rPr>
          <w:rFonts w:asciiTheme="minorHAnsi" w:eastAsiaTheme="minorHAnsi" w:hAnsiTheme="minorHAnsi" w:cs="Arial"/>
          <w:color w:val="000000"/>
          <w:szCs w:val="22"/>
        </w:rPr>
        <w:t xml:space="preserve">have concerns about a </w:t>
      </w:r>
      <w:r w:rsidR="004C2786" w:rsidRPr="0061293F">
        <w:rPr>
          <w:rFonts w:asciiTheme="minorHAnsi" w:eastAsiaTheme="minorHAnsi" w:hAnsiTheme="minorHAnsi" w:cs="Arial"/>
          <w:color w:val="000000"/>
          <w:szCs w:val="22"/>
        </w:rPr>
        <w:t>child,</w:t>
      </w:r>
      <w:r w:rsidR="00D63285" w:rsidRPr="0061293F">
        <w:rPr>
          <w:rFonts w:asciiTheme="minorHAnsi" w:eastAsiaTheme="minorHAnsi" w:hAnsiTheme="minorHAnsi" w:cs="Arial"/>
          <w:color w:val="000000"/>
          <w:szCs w:val="22"/>
        </w:rPr>
        <w:t xml:space="preserve"> they should raise these with </w:t>
      </w:r>
      <w:r w:rsidR="00D63285" w:rsidRPr="00A02C31">
        <w:rPr>
          <w:rFonts w:asciiTheme="minorHAnsi" w:eastAsiaTheme="minorHAnsi" w:hAnsiTheme="minorHAnsi" w:cs="Arial"/>
          <w:color w:val="000000"/>
          <w:szCs w:val="22"/>
        </w:rPr>
        <w:t>the D</w:t>
      </w:r>
      <w:r w:rsidR="00875D48" w:rsidRPr="00A02C31">
        <w:rPr>
          <w:rFonts w:asciiTheme="minorHAnsi" w:eastAsiaTheme="minorHAnsi" w:hAnsiTheme="minorHAnsi" w:cs="Arial"/>
          <w:color w:val="000000"/>
          <w:szCs w:val="22"/>
        </w:rPr>
        <w:t>SL</w:t>
      </w:r>
      <w:r w:rsidR="00DC64A7" w:rsidRPr="00A02C31">
        <w:rPr>
          <w:rFonts w:asciiTheme="minorHAnsi" w:eastAsiaTheme="minorHAnsi" w:hAnsiTheme="minorHAnsi" w:cs="Arial"/>
          <w:color w:val="000000"/>
          <w:szCs w:val="22"/>
        </w:rPr>
        <w:t xml:space="preserve"> or</w:t>
      </w:r>
      <w:r w:rsidR="003B6ED0" w:rsidRPr="00A02C31">
        <w:rPr>
          <w:rFonts w:asciiTheme="minorHAnsi" w:eastAsiaTheme="minorHAnsi" w:hAnsiTheme="minorHAnsi" w:cs="Arial"/>
          <w:color w:val="000000"/>
          <w:szCs w:val="22"/>
        </w:rPr>
        <w:t xml:space="preserve"> a</w:t>
      </w:r>
      <w:r w:rsidR="00DC64A7" w:rsidRPr="00A02C31">
        <w:rPr>
          <w:rFonts w:asciiTheme="minorHAnsi" w:eastAsiaTheme="minorHAnsi" w:hAnsiTheme="minorHAnsi" w:cs="Arial"/>
          <w:color w:val="000000"/>
          <w:szCs w:val="22"/>
        </w:rPr>
        <w:t xml:space="preserve"> deputy</w:t>
      </w:r>
      <w:r w:rsidR="00D63285" w:rsidRPr="00A02C31">
        <w:rPr>
          <w:rFonts w:asciiTheme="minorHAnsi" w:eastAsiaTheme="minorHAnsi" w:hAnsiTheme="minorHAnsi" w:cs="Arial"/>
          <w:color w:val="000000"/>
          <w:szCs w:val="22"/>
        </w:rPr>
        <w:t xml:space="preserve">. </w:t>
      </w:r>
      <w:r w:rsidR="0080372D" w:rsidRPr="00A02C31">
        <w:rPr>
          <w:rFonts w:asciiTheme="minorHAnsi" w:eastAsiaTheme="minorHAnsi" w:hAnsiTheme="minorHAnsi" w:cs="Arial"/>
          <w:color w:val="000000"/>
          <w:szCs w:val="22"/>
        </w:rPr>
        <w:t xml:space="preserve"> </w:t>
      </w:r>
      <w:bookmarkStart w:id="323" w:name="_Hlk52286742"/>
      <w:r w:rsidR="000955A1" w:rsidRPr="00A02C31">
        <w:rPr>
          <w:rFonts w:asciiTheme="minorHAnsi" w:eastAsiaTheme="minorHAnsi" w:hAnsiTheme="minorHAnsi" w:cs="Arial"/>
          <w:color w:val="000000"/>
          <w:szCs w:val="22"/>
        </w:rPr>
        <w:t xml:space="preserve">In </w:t>
      </w:r>
      <w:r w:rsidR="00D63285" w:rsidRPr="00A02C31">
        <w:rPr>
          <w:rFonts w:asciiTheme="minorHAnsi" w:eastAsiaTheme="minorHAnsi" w:hAnsiTheme="minorHAnsi" w:cs="Arial"/>
          <w:color w:val="000000"/>
          <w:szCs w:val="22"/>
        </w:rPr>
        <w:t xml:space="preserve">situations of </w:t>
      </w:r>
      <w:r w:rsidR="000955A1" w:rsidRPr="00A02C31">
        <w:rPr>
          <w:rFonts w:asciiTheme="minorHAnsi" w:eastAsiaTheme="minorHAnsi" w:hAnsiTheme="minorHAnsi" w:cs="Arial"/>
          <w:color w:val="000000"/>
          <w:szCs w:val="22"/>
        </w:rPr>
        <w:t xml:space="preserve">alleged </w:t>
      </w:r>
      <w:r w:rsidR="00D63285" w:rsidRPr="00A02C31">
        <w:rPr>
          <w:rFonts w:asciiTheme="minorHAnsi" w:eastAsiaTheme="minorHAnsi" w:hAnsiTheme="minorHAnsi" w:cs="Arial"/>
          <w:color w:val="000000"/>
          <w:szCs w:val="22"/>
        </w:rPr>
        <w:t>abuse involv</w:t>
      </w:r>
      <w:r w:rsidR="000955A1" w:rsidRPr="00A02C31">
        <w:rPr>
          <w:rFonts w:asciiTheme="minorHAnsi" w:eastAsiaTheme="minorHAnsi" w:hAnsiTheme="minorHAnsi" w:cs="Arial"/>
          <w:color w:val="000000"/>
          <w:szCs w:val="22"/>
        </w:rPr>
        <w:t>ing</w:t>
      </w:r>
      <w:r w:rsidR="00D63285" w:rsidRPr="00A02C31">
        <w:rPr>
          <w:rFonts w:asciiTheme="minorHAnsi" w:eastAsiaTheme="minorHAnsi" w:hAnsiTheme="minorHAnsi" w:cs="Arial"/>
          <w:color w:val="000000"/>
          <w:szCs w:val="22"/>
        </w:rPr>
        <w:t xml:space="preserve"> staff members</w:t>
      </w:r>
      <w:r w:rsidR="000838A7" w:rsidRPr="00A02C31">
        <w:rPr>
          <w:rFonts w:asciiTheme="minorHAnsi" w:eastAsiaTheme="minorHAnsi" w:hAnsiTheme="minorHAnsi" w:cs="Arial"/>
          <w:color w:val="000000"/>
          <w:szCs w:val="22"/>
        </w:rPr>
        <w:t xml:space="preserve"> (including supply staff</w:t>
      </w:r>
      <w:r w:rsidR="007F7934" w:rsidRPr="00A02C31">
        <w:rPr>
          <w:rFonts w:asciiTheme="minorHAnsi" w:eastAsiaTheme="minorHAnsi" w:hAnsiTheme="minorHAnsi" w:cs="Arial"/>
          <w:color w:val="000000"/>
          <w:szCs w:val="22"/>
        </w:rPr>
        <w:t xml:space="preserve">, </w:t>
      </w:r>
      <w:r w:rsidR="000838A7" w:rsidRPr="00A02C31">
        <w:rPr>
          <w:rFonts w:asciiTheme="minorHAnsi" w:eastAsiaTheme="minorHAnsi" w:hAnsiTheme="minorHAnsi" w:cs="Arial"/>
          <w:color w:val="000000"/>
          <w:szCs w:val="22"/>
        </w:rPr>
        <w:t>volunteers</w:t>
      </w:r>
      <w:r w:rsidR="0051595F" w:rsidRPr="00A02C31">
        <w:rPr>
          <w:rFonts w:asciiTheme="minorHAnsi" w:eastAsiaTheme="minorHAnsi" w:hAnsiTheme="minorHAnsi" w:cs="Arial"/>
          <w:color w:val="000000"/>
          <w:szCs w:val="22"/>
        </w:rPr>
        <w:t xml:space="preserve">, </w:t>
      </w:r>
      <w:r w:rsidR="007F7934" w:rsidRPr="00A02C31">
        <w:rPr>
          <w:rFonts w:asciiTheme="minorHAnsi" w:eastAsiaTheme="minorHAnsi" w:hAnsiTheme="minorHAnsi" w:cs="Arial"/>
          <w:color w:val="000000"/>
          <w:szCs w:val="22"/>
        </w:rPr>
        <w:t>contractors</w:t>
      </w:r>
      <w:r w:rsidR="0051595F" w:rsidRPr="00A02C31">
        <w:rPr>
          <w:rFonts w:asciiTheme="minorHAnsi" w:eastAsiaTheme="minorHAnsi" w:hAnsiTheme="minorHAnsi" w:cs="Arial"/>
          <w:color w:val="000000"/>
          <w:szCs w:val="22"/>
        </w:rPr>
        <w:t xml:space="preserve"> and other external providers using the </w:t>
      </w:r>
      <w:r w:rsidR="00F407EF">
        <w:rPr>
          <w:rFonts w:asciiTheme="minorHAnsi" w:eastAsiaTheme="minorHAnsi" w:hAnsiTheme="minorHAnsi" w:cs="Arial"/>
          <w:color w:val="000000"/>
          <w:szCs w:val="22"/>
        </w:rPr>
        <w:t>setting</w:t>
      </w:r>
      <w:r w:rsidR="0051595F" w:rsidRPr="00A02C31">
        <w:rPr>
          <w:rFonts w:asciiTheme="minorHAnsi" w:eastAsiaTheme="minorHAnsi" w:hAnsiTheme="minorHAnsi" w:cs="Arial"/>
          <w:color w:val="000000"/>
          <w:szCs w:val="22"/>
        </w:rPr>
        <w:t xml:space="preserve"> premises for the purposes of running activities for children</w:t>
      </w:r>
      <w:r w:rsidR="000838A7" w:rsidRPr="00A02C31">
        <w:rPr>
          <w:rFonts w:asciiTheme="minorHAnsi" w:eastAsiaTheme="minorHAnsi" w:hAnsiTheme="minorHAnsi" w:cs="Arial"/>
          <w:color w:val="000000"/>
          <w:szCs w:val="22"/>
        </w:rPr>
        <w:t>)</w:t>
      </w:r>
      <w:r w:rsidR="000955A1" w:rsidRPr="00A02C31">
        <w:rPr>
          <w:rFonts w:asciiTheme="minorHAnsi" w:eastAsiaTheme="minorHAnsi" w:hAnsiTheme="minorHAnsi" w:cs="Arial"/>
          <w:color w:val="000000"/>
          <w:szCs w:val="22"/>
        </w:rPr>
        <w:t>,</w:t>
      </w:r>
      <w:r w:rsidR="000955A1" w:rsidRPr="00FC4DE0">
        <w:rPr>
          <w:rFonts w:asciiTheme="minorHAnsi" w:eastAsiaTheme="minorHAnsi" w:hAnsiTheme="minorHAnsi" w:cs="Arial"/>
          <w:color w:val="000000"/>
          <w:szCs w:val="22"/>
        </w:rPr>
        <w:t xml:space="preserve"> r</w:t>
      </w:r>
      <w:r w:rsidR="00D63285" w:rsidRPr="00FC4DE0">
        <w:rPr>
          <w:rFonts w:asciiTheme="minorHAnsi" w:eastAsiaTheme="minorHAnsi" w:hAnsiTheme="minorHAnsi" w:cs="Arial"/>
          <w:color w:val="000000"/>
          <w:szCs w:val="22"/>
        </w:rPr>
        <w:t xml:space="preserve">efer to </w:t>
      </w:r>
      <w:proofErr w:type="gramStart"/>
      <w:r w:rsidR="000955A1" w:rsidRPr="00FC4DE0">
        <w:rPr>
          <w:rFonts w:asciiTheme="minorHAnsi" w:eastAsiaTheme="minorHAnsi" w:hAnsiTheme="minorHAnsi" w:cs="Arial"/>
          <w:color w:val="000000"/>
          <w:szCs w:val="22"/>
        </w:rPr>
        <w:t>a</w:t>
      </w:r>
      <w:r w:rsidR="000838A7" w:rsidRPr="00FC4DE0">
        <w:rPr>
          <w:rFonts w:asciiTheme="minorHAnsi" w:eastAsiaTheme="minorHAnsi" w:hAnsiTheme="minorHAnsi" w:cs="Arial"/>
          <w:color w:val="000000"/>
          <w:szCs w:val="22"/>
        </w:rPr>
        <w:t>llegations</w:t>
      </w:r>
      <w:proofErr w:type="gramEnd"/>
      <w:r w:rsidR="000838A7" w:rsidRPr="00FC4DE0">
        <w:rPr>
          <w:rFonts w:asciiTheme="minorHAnsi" w:eastAsiaTheme="minorHAnsi" w:hAnsiTheme="minorHAnsi" w:cs="Arial"/>
          <w:color w:val="000000"/>
          <w:szCs w:val="22"/>
        </w:rPr>
        <w:t xml:space="preserve"> guidance at Section 9 and </w:t>
      </w:r>
      <w:r w:rsidR="00D63285" w:rsidRPr="00FC4DE0">
        <w:rPr>
          <w:rFonts w:asciiTheme="minorHAnsi" w:eastAsiaTheme="minorHAnsi" w:hAnsiTheme="minorHAnsi" w:cs="Arial"/>
          <w:color w:val="000000"/>
          <w:szCs w:val="22"/>
        </w:rPr>
        <w:t>Whistl</w:t>
      </w:r>
      <w:r w:rsidR="00CA2C90" w:rsidRPr="00FC4DE0">
        <w:rPr>
          <w:rFonts w:asciiTheme="minorHAnsi" w:eastAsiaTheme="minorHAnsi" w:hAnsiTheme="minorHAnsi" w:cs="Arial"/>
          <w:color w:val="000000"/>
          <w:szCs w:val="22"/>
        </w:rPr>
        <w:t xml:space="preserve">eblowing at Section </w:t>
      </w:r>
      <w:r w:rsidR="002876CA" w:rsidRPr="00FC4DE0">
        <w:rPr>
          <w:rFonts w:asciiTheme="minorHAnsi" w:eastAsiaTheme="minorHAnsi" w:hAnsiTheme="minorHAnsi" w:cs="Arial"/>
          <w:color w:val="000000"/>
          <w:szCs w:val="22"/>
        </w:rPr>
        <w:t>1</w:t>
      </w:r>
      <w:r w:rsidR="00F06F38" w:rsidRPr="00FC4DE0">
        <w:rPr>
          <w:rFonts w:asciiTheme="minorHAnsi" w:eastAsiaTheme="minorHAnsi" w:hAnsiTheme="minorHAnsi" w:cs="Arial"/>
          <w:color w:val="000000"/>
          <w:szCs w:val="22"/>
        </w:rPr>
        <w:t>2</w:t>
      </w:r>
      <w:r w:rsidR="00D63285" w:rsidRPr="00FC4DE0">
        <w:rPr>
          <w:rFonts w:asciiTheme="minorHAnsi" w:eastAsiaTheme="minorHAnsi" w:hAnsiTheme="minorHAnsi" w:cs="Arial"/>
          <w:color w:val="000000"/>
          <w:szCs w:val="22"/>
        </w:rPr>
        <w:t>.</w:t>
      </w:r>
      <w:bookmarkEnd w:id="320"/>
      <w:bookmarkEnd w:id="323"/>
    </w:p>
    <w:p w14:paraId="1D46FD88" w14:textId="2A349591" w:rsidR="00607D8E" w:rsidRPr="0061293F"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324" w:name="_Hlk524007999"/>
      <w:r w:rsidRPr="00FC4DE0">
        <w:rPr>
          <w:rFonts w:asciiTheme="minorHAnsi" w:eastAsiaTheme="minorHAnsi" w:hAnsiTheme="minorHAnsi" w:cs="Arial"/>
          <w:color w:val="000000"/>
          <w:szCs w:val="22"/>
        </w:rPr>
        <w:t xml:space="preserve">Wherever possible, there should be a conversation with the DSL (or </w:t>
      </w:r>
      <w:r w:rsidR="003B6ED0" w:rsidRPr="00FC4DE0">
        <w:rPr>
          <w:rFonts w:asciiTheme="minorHAnsi" w:eastAsiaTheme="minorHAnsi" w:hAnsiTheme="minorHAnsi" w:cs="Arial"/>
          <w:color w:val="000000"/>
          <w:szCs w:val="22"/>
        </w:rPr>
        <w:t xml:space="preserve">a </w:t>
      </w:r>
      <w:r w:rsidRPr="00FC4DE0">
        <w:rPr>
          <w:rFonts w:asciiTheme="minorHAnsi" w:eastAsiaTheme="minorHAnsi" w:hAnsiTheme="minorHAnsi" w:cs="Arial"/>
          <w:color w:val="000000"/>
          <w:szCs w:val="22"/>
        </w:rPr>
        <w:t>deputy), who</w:t>
      </w:r>
      <w:r w:rsidRPr="0061293F">
        <w:rPr>
          <w:rFonts w:asciiTheme="minorHAnsi" w:eastAsiaTheme="minorHAnsi" w:hAnsiTheme="minorHAnsi" w:cs="Arial"/>
          <w:color w:val="000000"/>
          <w:szCs w:val="22"/>
        </w:rPr>
        <w:t xml:space="preserve"> will help staff decide what to do next.</w:t>
      </w:r>
      <w:r w:rsidR="00DC64A7" w:rsidRPr="0061293F">
        <w:rPr>
          <w:rFonts w:asciiTheme="minorHAnsi" w:eastAsiaTheme="minorHAnsi" w:hAnsiTheme="minorHAnsi" w:cs="Arial"/>
          <w:color w:val="000000"/>
          <w:szCs w:val="22"/>
        </w:rPr>
        <w:t xml:space="preserve">  Options will then include:</w:t>
      </w:r>
    </w:p>
    <w:p w14:paraId="4779066C" w14:textId="3CAD695A"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managing any support for the child internally via the </w:t>
      </w:r>
      <w:r w:rsidR="00F407EF">
        <w:rPr>
          <w:rFonts w:asciiTheme="minorHAnsi" w:eastAsiaTheme="minorHAnsi" w:hAnsiTheme="minorHAnsi" w:cs="Arial"/>
          <w:color w:val="000000"/>
          <w:szCs w:val="22"/>
        </w:rPr>
        <w:t>setting</w:t>
      </w:r>
      <w:r w:rsidRPr="0061293F">
        <w:rPr>
          <w:rFonts w:asciiTheme="minorHAnsi" w:eastAsiaTheme="minorHAnsi" w:hAnsiTheme="minorHAnsi" w:cs="Arial"/>
          <w:color w:val="000000"/>
          <w:szCs w:val="22"/>
        </w:rPr>
        <w:t>’s own pastoral support processes;</w:t>
      </w:r>
    </w:p>
    <w:p w14:paraId="08F84A09" w14:textId="77777777"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an early help assessment; or</w:t>
      </w:r>
    </w:p>
    <w:p w14:paraId="383CE4DB" w14:textId="77777777" w:rsidR="00DC64A7" w:rsidRPr="0061293F"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 referral for statutory services.</w:t>
      </w:r>
      <w:bookmarkEnd w:id="321"/>
      <w:bookmarkEnd w:id="324"/>
    </w:p>
    <w:p w14:paraId="13247822" w14:textId="69B82013" w:rsidR="002D50D8" w:rsidRPr="0061293F"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325" w:name="_Hlk497224806"/>
      <w:bookmarkStart w:id="326" w:name="_Hlk494974995"/>
      <w:r w:rsidRPr="0061293F">
        <w:rPr>
          <w:rFonts w:asciiTheme="minorHAnsi" w:hAnsiTheme="minorHAnsi"/>
          <w:bCs/>
          <w:szCs w:val="22"/>
        </w:rPr>
        <w:t xml:space="preserve">All staff are required to report </w:t>
      </w:r>
      <w:r w:rsidRPr="00F80E85">
        <w:rPr>
          <w:rFonts w:asciiTheme="minorHAnsi" w:hAnsiTheme="minorHAnsi"/>
          <w:bCs/>
          <w:szCs w:val="22"/>
        </w:rPr>
        <w:t>any concerns</w:t>
      </w:r>
      <w:r w:rsidR="004D47FB" w:rsidRPr="00F80E85">
        <w:rPr>
          <w:rFonts w:asciiTheme="minorHAnsi" w:hAnsiTheme="minorHAnsi"/>
          <w:bCs/>
          <w:szCs w:val="22"/>
        </w:rPr>
        <w:t xml:space="preserve"> in </w:t>
      </w:r>
      <w:r w:rsidR="00BE7602" w:rsidRPr="00F80E85">
        <w:rPr>
          <w:rFonts w:asciiTheme="minorHAnsi" w:hAnsiTheme="minorHAnsi"/>
          <w:bCs/>
          <w:szCs w:val="22"/>
        </w:rPr>
        <w:t>writing.</w:t>
      </w:r>
      <w:r w:rsidRPr="00F80E85">
        <w:rPr>
          <w:rFonts w:asciiTheme="minorHAnsi" w:hAnsiTheme="minorHAnsi"/>
          <w:bCs/>
          <w:szCs w:val="22"/>
        </w:rPr>
        <w:t xml:space="preserve">  O</w:t>
      </w:r>
      <w:r w:rsidRPr="00F80E85">
        <w:rPr>
          <w:rFonts w:asciiTheme="minorHAnsi" w:hAnsiTheme="minorHAnsi"/>
          <w:szCs w:val="22"/>
        </w:rPr>
        <w:t xml:space="preserve">n occasions, a referral is justified by a single incident such as an injury or </w:t>
      </w:r>
      <w:r w:rsidR="00BE7602" w:rsidRPr="00F80E85">
        <w:rPr>
          <w:rFonts w:asciiTheme="minorHAnsi" w:hAnsiTheme="minorHAnsi"/>
          <w:szCs w:val="22"/>
        </w:rPr>
        <w:t>report</w:t>
      </w:r>
      <w:r w:rsidRPr="00F80E85">
        <w:rPr>
          <w:rFonts w:asciiTheme="minorHAnsi" w:hAnsiTheme="minorHAnsi"/>
          <w:szCs w:val="22"/>
        </w:rPr>
        <w:t xml:space="preserve"> of abuse. </w:t>
      </w:r>
      <w:r w:rsidR="0042040A" w:rsidRPr="00F80E85">
        <w:rPr>
          <w:rFonts w:asciiTheme="minorHAnsi" w:hAnsiTheme="minorHAnsi"/>
          <w:szCs w:val="22"/>
        </w:rPr>
        <w:t xml:space="preserve"> </w:t>
      </w:r>
      <w:r w:rsidRPr="00F80E85">
        <w:rPr>
          <w:rFonts w:asciiTheme="minorHAnsi" w:hAnsiTheme="minorHAnsi"/>
          <w:szCs w:val="22"/>
        </w:rPr>
        <w:t>More often however, concerns accumulate over time and are evidenced by building up a picture of harm; it is crucial that staff record and pass on their concerns in accordance with these procedures</w:t>
      </w:r>
      <w:r w:rsidRPr="0061293F">
        <w:rPr>
          <w:rFonts w:asciiTheme="minorHAnsi" w:hAnsiTheme="minorHAnsi"/>
          <w:szCs w:val="22"/>
        </w:rPr>
        <w:t xml:space="preserve"> to allow the DSL to build up a picture and access support for the child at the earliest opportunity. </w:t>
      </w:r>
      <w:r w:rsidR="0042040A" w:rsidRPr="0061293F">
        <w:rPr>
          <w:rFonts w:asciiTheme="minorHAnsi" w:hAnsiTheme="minorHAnsi"/>
          <w:szCs w:val="22"/>
        </w:rPr>
        <w:t xml:space="preserve"> </w:t>
      </w:r>
      <w:r w:rsidRPr="0061293F">
        <w:rPr>
          <w:rFonts w:asciiTheme="minorHAnsi" w:hAnsiTheme="minorHAnsi"/>
          <w:szCs w:val="22"/>
        </w:rPr>
        <w:t>A reliance on memory without accurate and contemporaneous records of concern could lead to a failure to protect.</w:t>
      </w:r>
      <w:bookmarkEnd w:id="325"/>
    </w:p>
    <w:bookmarkEnd w:id="326"/>
    <w:p w14:paraId="79216A45" w14:textId="7AF0D9B1"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001915">
        <w:rPr>
          <w:rFonts w:asciiTheme="minorHAnsi" w:eastAsiaTheme="minorHAnsi" w:hAnsiTheme="minorHAnsi" w:cs="Arial"/>
          <w:color w:val="000000"/>
          <w:szCs w:val="22"/>
        </w:rPr>
        <w:lastRenderedPageBreak/>
        <w:t xml:space="preserve">The </w:t>
      </w:r>
      <w:r w:rsidR="008B78FE" w:rsidRPr="00001915">
        <w:rPr>
          <w:rFonts w:asciiTheme="minorHAnsi" w:eastAsiaTheme="minorHAnsi" w:hAnsiTheme="minorHAnsi" w:cs="Arial"/>
          <w:color w:val="000000"/>
          <w:szCs w:val="22"/>
        </w:rPr>
        <w:t>DSL</w:t>
      </w:r>
      <w:r w:rsidRPr="00001915">
        <w:rPr>
          <w:rFonts w:asciiTheme="minorHAnsi" w:eastAsiaTheme="minorHAnsi" w:hAnsiTheme="minorHAnsi" w:cs="Arial"/>
          <w:color w:val="000000"/>
          <w:szCs w:val="22"/>
        </w:rPr>
        <w:t xml:space="preserve"> will decide whether</w:t>
      </w:r>
      <w:r w:rsidRPr="0061293F">
        <w:rPr>
          <w:rFonts w:asciiTheme="minorHAnsi" w:eastAsiaTheme="minorHAnsi" w:hAnsiTheme="minorHAnsi" w:cs="Arial"/>
          <w:color w:val="000000"/>
          <w:szCs w:val="22"/>
        </w:rPr>
        <w:t xml:space="preserve"> to make a referral to </w:t>
      </w:r>
      <w:r w:rsidR="002A0DC2" w:rsidRPr="00A02C31">
        <w:rPr>
          <w:rFonts w:asciiTheme="minorHAnsi" w:eastAsiaTheme="minorHAnsi" w:hAnsiTheme="minorHAnsi" w:cs="Arial"/>
          <w:color w:val="000000"/>
          <w:szCs w:val="22"/>
        </w:rPr>
        <w:t xml:space="preserve">the LA </w:t>
      </w:r>
      <w:r w:rsidR="00542CB5" w:rsidRPr="00A02C31">
        <w:rPr>
          <w:rFonts w:asciiTheme="minorHAnsi" w:hAnsiTheme="minorHAnsi" w:cstheme="minorHAnsi"/>
          <w:szCs w:val="22"/>
        </w:rPr>
        <w:t>Safeguarding Hub</w:t>
      </w:r>
      <w:r w:rsidRPr="00A02C31">
        <w:rPr>
          <w:rFonts w:asciiTheme="minorHAnsi" w:eastAsiaTheme="minorHAnsi" w:hAnsiTheme="minorHAnsi" w:cs="Arial"/>
          <w:color w:val="000000"/>
          <w:szCs w:val="22"/>
        </w:rPr>
        <w:t>, but</w:t>
      </w:r>
      <w:r w:rsidRPr="0061293F">
        <w:rPr>
          <w:rFonts w:asciiTheme="minorHAnsi" w:eastAsiaTheme="minorHAnsi" w:hAnsiTheme="minorHAnsi" w:cs="Arial"/>
          <w:color w:val="000000"/>
          <w:szCs w:val="22"/>
        </w:rPr>
        <w:t xml:space="preserve"> it is important to note that </w:t>
      </w:r>
      <w:r w:rsidR="00C6105D" w:rsidRPr="0061293F">
        <w:rPr>
          <w:rFonts w:asciiTheme="minorHAnsi" w:eastAsiaTheme="minorHAnsi" w:hAnsiTheme="minorHAnsi" w:cs="Arial"/>
          <w:color w:val="000000"/>
          <w:szCs w:val="22"/>
        </w:rPr>
        <w:t>where a staff member feels that their genuine concerns are not being addressed, they may r</w:t>
      </w:r>
      <w:r w:rsidRPr="0061293F">
        <w:rPr>
          <w:rFonts w:asciiTheme="minorHAnsi" w:eastAsiaTheme="minorHAnsi" w:hAnsiTheme="minorHAnsi" w:cs="Arial"/>
          <w:color w:val="000000"/>
          <w:szCs w:val="22"/>
        </w:rPr>
        <w:t xml:space="preserve">efer their concerns to </w:t>
      </w:r>
      <w:r w:rsidR="00C6105D" w:rsidRPr="0061293F">
        <w:rPr>
          <w:rFonts w:asciiTheme="minorHAnsi" w:eastAsiaTheme="minorHAnsi" w:hAnsiTheme="minorHAnsi" w:cs="Arial"/>
          <w:color w:val="000000"/>
          <w:szCs w:val="22"/>
        </w:rPr>
        <w:t>the Safeguarding Hub directly</w:t>
      </w:r>
      <w:r w:rsidRPr="0061293F">
        <w:rPr>
          <w:rFonts w:asciiTheme="minorHAnsi" w:eastAsiaTheme="minorHAnsi" w:hAnsiTheme="minorHAnsi" w:cs="Arial"/>
          <w:color w:val="000000"/>
          <w:szCs w:val="22"/>
        </w:rPr>
        <w:t>.</w:t>
      </w:r>
      <w:r w:rsidR="00E303ED" w:rsidRPr="0061293F">
        <w:rPr>
          <w:rFonts w:asciiTheme="minorHAnsi" w:eastAsiaTheme="minorHAnsi" w:hAnsiTheme="minorHAnsi" w:cs="Arial"/>
          <w:color w:val="000000"/>
          <w:szCs w:val="22"/>
        </w:rPr>
        <w:t xml:space="preserve">  </w:t>
      </w:r>
      <w:r w:rsidR="00ED2B01" w:rsidRPr="0061293F">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r w:rsidR="00BF69D4" w:rsidRPr="0061293F">
        <w:rPr>
          <w:rFonts w:asciiTheme="minorHAnsi" w:eastAsiaTheme="minorHAnsi" w:hAnsiTheme="minorHAnsi" w:cs="Arial"/>
          <w:color w:val="000000"/>
          <w:szCs w:val="22"/>
        </w:rPr>
        <w:t xml:space="preserve"> </w:t>
      </w:r>
      <w:bookmarkStart w:id="327" w:name="_Hlk528933250"/>
      <w:bookmarkStart w:id="328" w:name="_Hlk530047118"/>
      <w:bookmarkStart w:id="329" w:name="_Hlk17797424"/>
      <w:r w:rsidR="00BF69D4" w:rsidRPr="0061293F">
        <w:rPr>
          <w:rFonts w:asciiTheme="minorHAnsi" w:eastAsiaTheme="minorHAnsi" w:hAnsiTheme="minorHAnsi" w:cs="Arial"/>
          <w:color w:val="000000"/>
          <w:szCs w:val="22"/>
        </w:rPr>
        <w:t xml:space="preserve">Call 0800 028 0285 or email: </w:t>
      </w:r>
      <w:hyperlink r:id="rId61" w:history="1">
        <w:r w:rsidR="00412C13" w:rsidRPr="0061293F">
          <w:rPr>
            <w:rStyle w:val="Hyperlink"/>
            <w:rFonts w:asciiTheme="minorHAnsi" w:eastAsiaTheme="minorHAnsi" w:hAnsiTheme="minorHAnsi" w:cs="Arial"/>
            <w:szCs w:val="22"/>
          </w:rPr>
          <w:t>help@nspcc.org.uk</w:t>
        </w:r>
      </w:hyperlink>
      <w:bookmarkEnd w:id="327"/>
      <w:r w:rsidR="003438FE" w:rsidRPr="0061293F">
        <w:rPr>
          <w:rFonts w:asciiTheme="minorHAnsi" w:eastAsiaTheme="minorHAnsi" w:hAnsiTheme="minorHAnsi" w:cs="Arial"/>
          <w:color w:val="000000"/>
          <w:szCs w:val="22"/>
        </w:rPr>
        <w:t>.</w:t>
      </w:r>
      <w:bookmarkEnd w:id="328"/>
    </w:p>
    <w:bookmarkEnd w:id="329"/>
    <w:p w14:paraId="11F6C292"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61293F">
        <w:rPr>
          <w:rFonts w:asciiTheme="minorHAnsi" w:eastAsiaTheme="minorHAnsi" w:hAnsiTheme="minorHAnsi" w:cs="Arial"/>
          <w:color w:val="000000"/>
          <w:szCs w:val="22"/>
        </w:rPr>
        <w:t xml:space="preserve">to </w:t>
      </w:r>
      <w:r w:rsidRPr="0061293F">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61293F">
        <w:rPr>
          <w:rFonts w:asciiTheme="minorHAnsi" w:eastAsiaTheme="minorHAnsi" w:hAnsiTheme="minorHAnsi" w:cs="Arial"/>
          <w:color w:val="000000"/>
          <w:szCs w:val="22"/>
        </w:rPr>
        <w:t xml:space="preserve">Early Help Assessment </w:t>
      </w:r>
      <w:r w:rsidRPr="0061293F">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18DA863D"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 xml:space="preserve">If, at any point, there is a risk of immediate serious harm to a child a referral should be </w:t>
      </w:r>
      <w:r w:rsidRPr="00001915">
        <w:rPr>
          <w:rFonts w:asciiTheme="minorHAnsi" w:eastAsiaTheme="minorHAnsi" w:hAnsiTheme="minorHAnsi" w:cs="Arial"/>
          <w:bCs/>
          <w:color w:val="000000"/>
          <w:szCs w:val="22"/>
        </w:rPr>
        <w:t xml:space="preserve">made to </w:t>
      </w:r>
      <w:r w:rsidR="002A0DC2" w:rsidRPr="00001915">
        <w:rPr>
          <w:rFonts w:asciiTheme="minorHAnsi" w:eastAsiaTheme="minorHAnsi" w:hAnsiTheme="minorHAnsi" w:cs="Arial"/>
          <w:bCs/>
          <w:color w:val="000000"/>
          <w:szCs w:val="22"/>
        </w:rPr>
        <w:t>the LA</w:t>
      </w:r>
      <w:r w:rsidR="002A0DC2">
        <w:rPr>
          <w:rFonts w:asciiTheme="minorHAnsi" w:eastAsiaTheme="minorHAnsi" w:hAnsiTheme="minorHAnsi" w:cs="Arial"/>
          <w:bCs/>
          <w:color w:val="000000"/>
          <w:szCs w:val="22"/>
        </w:rPr>
        <w:t xml:space="preserve"> </w:t>
      </w:r>
      <w:r w:rsidR="00A77A89" w:rsidRPr="0061293F">
        <w:rPr>
          <w:rFonts w:asciiTheme="minorHAnsi" w:hAnsiTheme="minorHAnsi" w:cstheme="minorHAnsi"/>
          <w:szCs w:val="22"/>
        </w:rPr>
        <w:t xml:space="preserve">Safeguarding Hub </w:t>
      </w:r>
      <w:r w:rsidRPr="0061293F">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14:paraId="1D30C02E"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61293F">
        <w:rPr>
          <w:rFonts w:asciiTheme="minorHAnsi" w:eastAsiaTheme="minorHAnsi" w:hAnsiTheme="minorHAnsi" w:cs="Arial"/>
          <w:color w:val="000000"/>
          <w:szCs w:val="22"/>
        </w:rPr>
        <w:t>.</w:t>
      </w:r>
    </w:p>
    <w:p w14:paraId="72497482" w14:textId="62B206E7" w:rsidR="00F03CE4" w:rsidRPr="00FC4DE0" w:rsidRDefault="00F03CE4" w:rsidP="00D63285">
      <w:pPr>
        <w:autoSpaceDE w:val="0"/>
        <w:autoSpaceDN w:val="0"/>
        <w:adjustRightInd w:val="0"/>
        <w:ind w:left="567"/>
        <w:rPr>
          <w:rFonts w:asciiTheme="minorHAnsi" w:eastAsiaTheme="minorHAnsi" w:hAnsiTheme="minorHAnsi" w:cs="Arial"/>
          <w:color w:val="000000"/>
          <w:szCs w:val="22"/>
        </w:rPr>
      </w:pPr>
      <w:r w:rsidRPr="005D5F8D">
        <w:rPr>
          <w:rFonts w:asciiTheme="minorHAnsi" w:eastAsiaTheme="minorHAnsi" w:hAnsiTheme="minorHAnsi" w:cs="Arial"/>
          <w:color w:val="000000"/>
          <w:szCs w:val="22"/>
        </w:rPr>
        <w:t xml:space="preserve">Refer to the </w:t>
      </w:r>
      <w:hyperlink r:id="rId62" w:history="1">
        <w:r w:rsidRPr="005D5F8D">
          <w:rPr>
            <w:rStyle w:val="Hyperlink"/>
            <w:rFonts w:asciiTheme="minorHAnsi" w:eastAsiaTheme="minorHAnsi" w:hAnsiTheme="minorHAnsi" w:cs="Arial"/>
            <w:szCs w:val="22"/>
          </w:rPr>
          <w:t>‘Action’ flowchart</w:t>
        </w:r>
      </w:hyperlink>
      <w:r w:rsidRPr="005D5F8D">
        <w:rPr>
          <w:rFonts w:asciiTheme="minorHAnsi" w:eastAsiaTheme="minorHAnsi" w:hAnsiTheme="minorHAnsi" w:cs="Arial"/>
          <w:color w:val="000000"/>
          <w:szCs w:val="22"/>
        </w:rPr>
        <w:t xml:space="preserve"> on page </w:t>
      </w:r>
      <w:bookmarkStart w:id="330" w:name="_Hlk52890396"/>
      <w:r w:rsidR="00496AE6" w:rsidRPr="005D5F8D">
        <w:rPr>
          <w:rFonts w:asciiTheme="minorHAnsi" w:eastAsiaTheme="minorHAnsi" w:hAnsiTheme="minorHAnsi" w:cs="Arial"/>
          <w:color w:val="000000"/>
          <w:szCs w:val="22"/>
        </w:rPr>
        <w:t>2</w:t>
      </w:r>
      <w:r w:rsidR="0046035A" w:rsidRPr="005D5F8D">
        <w:rPr>
          <w:rFonts w:asciiTheme="minorHAnsi" w:eastAsiaTheme="minorHAnsi" w:hAnsiTheme="minorHAnsi" w:cs="Arial"/>
          <w:color w:val="000000"/>
          <w:szCs w:val="22"/>
        </w:rPr>
        <w:t>2</w:t>
      </w:r>
      <w:r w:rsidRPr="00FC4DE0">
        <w:rPr>
          <w:rFonts w:asciiTheme="minorHAnsi" w:eastAsiaTheme="minorHAnsi" w:hAnsiTheme="minorHAnsi" w:cs="Arial"/>
          <w:color w:val="000000"/>
          <w:szCs w:val="22"/>
        </w:rPr>
        <w:t xml:space="preserve"> </w:t>
      </w:r>
      <w:bookmarkStart w:id="331" w:name="_Hlk51772258"/>
      <w:r w:rsidRPr="00FC4DE0">
        <w:rPr>
          <w:rFonts w:asciiTheme="minorHAnsi" w:eastAsiaTheme="minorHAnsi" w:hAnsiTheme="minorHAnsi" w:cs="Arial"/>
          <w:color w:val="000000"/>
          <w:szCs w:val="22"/>
        </w:rPr>
        <w:t xml:space="preserve">of </w:t>
      </w:r>
      <w:r w:rsidR="008B7CA3" w:rsidRPr="00FC4DE0">
        <w:rPr>
          <w:rFonts w:asciiTheme="minorHAnsi" w:eastAsiaTheme="minorHAnsi" w:hAnsiTheme="minorHAnsi" w:cs="Arial"/>
          <w:color w:val="000000"/>
          <w:szCs w:val="22"/>
        </w:rPr>
        <w:t>‘</w:t>
      </w:r>
      <w:hyperlink r:id="rId63" w:history="1">
        <w:r w:rsidRPr="00FC4DE0">
          <w:rPr>
            <w:rStyle w:val="Hyperlink"/>
            <w:rFonts w:asciiTheme="minorHAnsi" w:eastAsiaTheme="minorHAnsi" w:hAnsiTheme="minorHAnsi" w:cs="Arial"/>
            <w:szCs w:val="22"/>
          </w:rPr>
          <w:t>Keeping Children Safe in</w:t>
        </w:r>
        <w:r w:rsidR="00337999" w:rsidRPr="00FC4DE0">
          <w:rPr>
            <w:rStyle w:val="Hyperlink"/>
            <w:rFonts w:asciiTheme="minorHAnsi" w:eastAsiaTheme="minorHAnsi" w:hAnsiTheme="minorHAnsi" w:cs="Arial"/>
            <w:szCs w:val="22"/>
          </w:rPr>
          <w:t xml:space="preserve"> Education</w:t>
        </w:r>
      </w:hyperlink>
      <w:r w:rsidR="008B7CA3" w:rsidRPr="00FC4DE0">
        <w:rPr>
          <w:rFonts w:asciiTheme="minorHAnsi" w:eastAsiaTheme="minorHAnsi" w:hAnsiTheme="minorHAnsi" w:cs="Arial"/>
          <w:color w:val="000000"/>
          <w:szCs w:val="22"/>
        </w:rPr>
        <w:t>’</w:t>
      </w:r>
      <w:bookmarkEnd w:id="322"/>
      <w:bookmarkEnd w:id="330"/>
      <w:bookmarkEnd w:id="331"/>
      <w:r w:rsidR="00DE549E" w:rsidRPr="00FC4DE0">
        <w:rPr>
          <w:rFonts w:asciiTheme="minorHAnsi" w:eastAsiaTheme="minorHAnsi" w:hAnsiTheme="minorHAnsi" w:cs="Arial"/>
          <w:color w:val="000000"/>
          <w:szCs w:val="22"/>
        </w:rPr>
        <w:t>.</w:t>
      </w:r>
    </w:p>
    <w:p w14:paraId="07078A3A" w14:textId="73D980EC" w:rsidR="005B333D" w:rsidRPr="00FC4DE0" w:rsidRDefault="005B333D" w:rsidP="00616AFB">
      <w:pPr>
        <w:pStyle w:val="Heading2"/>
      </w:pPr>
      <w:bookmarkStart w:id="332" w:name="_Toc318135329"/>
      <w:bookmarkStart w:id="333" w:name="_Toc384371777"/>
      <w:bookmarkStart w:id="334" w:name="_Toc426124616"/>
      <w:bookmarkStart w:id="335" w:name="_Toc426444120"/>
      <w:bookmarkStart w:id="336" w:name="_Toc440032783"/>
      <w:bookmarkStart w:id="337" w:name="_Toc443666341"/>
      <w:bookmarkStart w:id="338" w:name="_Toc443666593"/>
      <w:bookmarkStart w:id="339" w:name="_Toc141430264"/>
      <w:r w:rsidRPr="00FC4DE0">
        <w:t xml:space="preserve">Dealing with </w:t>
      </w:r>
      <w:r w:rsidR="004A1D76" w:rsidRPr="00FC4DE0">
        <w:t xml:space="preserve">a </w:t>
      </w:r>
      <w:r w:rsidR="00252A05" w:rsidRPr="00FC4DE0">
        <w:t>r</w:t>
      </w:r>
      <w:r w:rsidR="004A1D76" w:rsidRPr="00FC4DE0">
        <w:t>eport from a child</w:t>
      </w:r>
      <w:bookmarkEnd w:id="332"/>
      <w:bookmarkEnd w:id="333"/>
      <w:bookmarkEnd w:id="334"/>
      <w:bookmarkEnd w:id="335"/>
      <w:bookmarkEnd w:id="336"/>
      <w:bookmarkEnd w:id="337"/>
      <w:bookmarkEnd w:id="338"/>
      <w:bookmarkEnd w:id="339"/>
    </w:p>
    <w:p w14:paraId="474E953B" w14:textId="5AC78F1C" w:rsidR="005B333D" w:rsidRPr="002C46D4" w:rsidRDefault="005B333D" w:rsidP="00552B48">
      <w:pPr>
        <w:pStyle w:val="Default"/>
        <w:ind w:left="567"/>
        <w:rPr>
          <w:rFonts w:asciiTheme="minorHAnsi" w:hAnsiTheme="minorHAnsi" w:cstheme="minorHAnsi"/>
          <w:color w:val="000000" w:themeColor="text1"/>
          <w:sz w:val="22"/>
          <w:szCs w:val="22"/>
        </w:rPr>
      </w:pPr>
      <w:r w:rsidRPr="00FC4DE0">
        <w:rPr>
          <w:rFonts w:asciiTheme="minorHAnsi" w:hAnsiTheme="minorHAnsi" w:cstheme="minorHAnsi"/>
          <w:sz w:val="22"/>
          <w:szCs w:val="22"/>
        </w:rPr>
        <w:t xml:space="preserve">The way in which a member of staff talks to a child who discloses </w:t>
      </w:r>
      <w:r w:rsidR="00B4211A" w:rsidRPr="00FC4DE0">
        <w:rPr>
          <w:rFonts w:asciiTheme="minorHAnsi" w:hAnsiTheme="minorHAnsi" w:cstheme="minorHAnsi"/>
          <w:sz w:val="22"/>
          <w:szCs w:val="22"/>
        </w:rPr>
        <w:t xml:space="preserve">or reports </w:t>
      </w:r>
      <w:r w:rsidRPr="00FC4DE0">
        <w:rPr>
          <w:rFonts w:asciiTheme="minorHAnsi" w:hAnsiTheme="minorHAnsi" w:cstheme="minorHAnsi"/>
          <w:sz w:val="22"/>
          <w:szCs w:val="22"/>
        </w:rPr>
        <w:t xml:space="preserve">abuse could </w:t>
      </w:r>
      <w:r w:rsidR="00FC76AA" w:rsidRPr="00FC4DE0">
        <w:rPr>
          <w:rFonts w:asciiTheme="minorHAnsi" w:hAnsiTheme="minorHAnsi" w:cstheme="minorHAnsi"/>
          <w:sz w:val="22"/>
          <w:szCs w:val="22"/>
        </w:rPr>
        <w:t>influence</w:t>
      </w:r>
      <w:r w:rsidRPr="00FC4DE0">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 xml:space="preserve"> to a member of staff or other adult working in </w:t>
      </w:r>
      <w:r w:rsidR="00F407EF">
        <w:rPr>
          <w:rFonts w:asciiTheme="minorHAnsi" w:hAnsiTheme="minorHAnsi" w:cstheme="minorHAnsi"/>
          <w:sz w:val="22"/>
          <w:szCs w:val="22"/>
        </w:rPr>
        <w:t>setting</w:t>
      </w:r>
      <w:r w:rsidRPr="00FC4DE0">
        <w:rPr>
          <w:rFonts w:asciiTheme="minorHAnsi" w:hAnsiTheme="minorHAnsi" w:cstheme="minorHAnsi"/>
          <w:sz w:val="22"/>
          <w:szCs w:val="22"/>
        </w:rPr>
        <w:t xml:space="preserve"> s/he</w:t>
      </w:r>
      <w:r w:rsidR="003A5BB7" w:rsidRPr="00FC4DE0">
        <w:rPr>
          <w:rFonts w:asciiTheme="minorHAnsi" w:hAnsiTheme="minorHAnsi" w:cstheme="minorHAnsi"/>
          <w:sz w:val="22"/>
          <w:szCs w:val="22"/>
        </w:rPr>
        <w:t xml:space="preserve"> </w:t>
      </w:r>
      <w:r w:rsidRPr="00FC4DE0">
        <w:rPr>
          <w:rFonts w:asciiTheme="minorHAnsi" w:hAnsiTheme="minorHAnsi" w:cstheme="minorHAnsi"/>
          <w:sz w:val="22"/>
          <w:szCs w:val="22"/>
        </w:rPr>
        <w:t>should write a record of the conversation as soon as possible, stating exactly, in the child’s words, what has been said, noting any action taken in cases of possible abuse.</w:t>
      </w:r>
      <w:r w:rsidR="003A5BB7" w:rsidRPr="00FC4DE0">
        <w:rPr>
          <w:rFonts w:asciiTheme="minorHAnsi" w:hAnsiTheme="minorHAnsi" w:cstheme="minorHAnsi"/>
          <w:sz w:val="22"/>
          <w:szCs w:val="22"/>
        </w:rPr>
        <w:t xml:space="preserve">  It is essential that all children are reassured that they are being taken seriously and that they will be supported and kept </w:t>
      </w:r>
      <w:r w:rsidR="00552B48" w:rsidRPr="00FC4DE0">
        <w:rPr>
          <w:rFonts w:asciiTheme="minorHAnsi" w:hAnsiTheme="minorHAnsi" w:cstheme="minorHAnsi"/>
          <w:sz w:val="22"/>
          <w:szCs w:val="22"/>
        </w:rPr>
        <w:t xml:space="preserve">safe. </w:t>
      </w:r>
      <w:r w:rsidR="003A5BB7" w:rsidRPr="00FC4DE0">
        <w:rPr>
          <w:rFonts w:eastAsiaTheme="minorHAnsi"/>
          <w:sz w:val="23"/>
          <w:szCs w:val="23"/>
        </w:rPr>
        <w:t xml:space="preserve"> </w:t>
      </w:r>
      <w:r w:rsidR="003A5BB7" w:rsidRPr="00FC4DE0">
        <w:rPr>
          <w:rFonts w:asciiTheme="minorHAnsi" w:hAnsiTheme="minorHAnsi" w:cstheme="minorHAnsi"/>
          <w:color w:val="FF0000"/>
          <w:sz w:val="22"/>
          <w:szCs w:val="22"/>
        </w:rPr>
        <w:t>[</w:t>
      </w:r>
      <w:r w:rsidRPr="00FC4DE0">
        <w:rPr>
          <w:rFonts w:asciiTheme="minorHAnsi" w:hAnsiTheme="minorHAnsi" w:cstheme="minorHAnsi"/>
          <w:sz w:val="22"/>
          <w:szCs w:val="22"/>
        </w:rPr>
        <w:t xml:space="preserve">This must be signed and include the </w:t>
      </w:r>
      <w:r w:rsidR="006F07F4" w:rsidRPr="00FC4DE0">
        <w:rPr>
          <w:rFonts w:asciiTheme="minorHAnsi" w:hAnsiTheme="minorHAnsi" w:cstheme="minorHAnsi"/>
          <w:sz w:val="22"/>
          <w:szCs w:val="22"/>
        </w:rPr>
        <w:t xml:space="preserve">day of the week, </w:t>
      </w:r>
      <w:r w:rsidRPr="00FC4DE0">
        <w:rPr>
          <w:rFonts w:asciiTheme="minorHAnsi" w:hAnsiTheme="minorHAnsi" w:cstheme="minorHAnsi"/>
          <w:sz w:val="22"/>
          <w:szCs w:val="22"/>
        </w:rPr>
        <w:t xml:space="preserve">date, </w:t>
      </w:r>
      <w:proofErr w:type="gramStart"/>
      <w:r w:rsidRPr="00FC4DE0">
        <w:rPr>
          <w:rFonts w:asciiTheme="minorHAnsi" w:hAnsiTheme="minorHAnsi" w:cstheme="minorHAnsi"/>
          <w:sz w:val="22"/>
          <w:szCs w:val="22"/>
        </w:rPr>
        <w:t>time</w:t>
      </w:r>
      <w:proofErr w:type="gramEnd"/>
      <w:r w:rsidRPr="00FC4DE0">
        <w:rPr>
          <w:rFonts w:asciiTheme="minorHAnsi" w:hAnsiTheme="minorHAnsi" w:cstheme="minorHAnsi"/>
          <w:sz w:val="22"/>
          <w:szCs w:val="22"/>
        </w:rPr>
        <w:t xml:space="preserve"> and place of the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 xml:space="preserve">.  </w:t>
      </w:r>
      <w:bookmarkStart w:id="340" w:name="_Hlk528933943"/>
      <w:r w:rsidRPr="00FC4DE0">
        <w:rPr>
          <w:rFonts w:asciiTheme="minorHAnsi" w:hAnsiTheme="minorHAnsi" w:cstheme="minorHAnsi"/>
          <w:sz w:val="22"/>
          <w:szCs w:val="22"/>
        </w:rPr>
        <w:t xml:space="preserve">All records must be </w:t>
      </w:r>
      <w:r w:rsidR="00FC76AA" w:rsidRPr="00FC4DE0">
        <w:rPr>
          <w:rFonts w:asciiTheme="minorHAnsi" w:hAnsiTheme="minorHAnsi" w:cstheme="minorHAnsi"/>
          <w:sz w:val="22"/>
          <w:szCs w:val="22"/>
        </w:rPr>
        <w:t xml:space="preserve">held securely and are kept </w:t>
      </w:r>
      <w:r w:rsidRPr="00A802F0">
        <w:rPr>
          <w:rFonts w:asciiTheme="minorHAnsi" w:hAnsiTheme="minorHAnsi" w:cstheme="minorHAnsi"/>
          <w:color w:val="000000" w:themeColor="text1"/>
          <w:sz w:val="22"/>
          <w:szCs w:val="22"/>
        </w:rPr>
        <w:t>in</w:t>
      </w:r>
      <w:bookmarkEnd w:id="340"/>
      <w:r w:rsidRPr="00A802F0">
        <w:rPr>
          <w:rFonts w:asciiTheme="minorHAnsi" w:hAnsiTheme="minorHAnsi" w:cstheme="minorHAnsi"/>
          <w:color w:val="000000" w:themeColor="text1"/>
          <w:sz w:val="22"/>
          <w:szCs w:val="22"/>
        </w:rPr>
        <w:t xml:space="preserve"> </w:t>
      </w:r>
      <w:r w:rsidR="00A802F0" w:rsidRPr="00A802F0">
        <w:rPr>
          <w:rFonts w:asciiTheme="minorHAnsi" w:hAnsiTheme="minorHAnsi" w:cstheme="minorHAnsi"/>
          <w:b/>
          <w:color w:val="000000" w:themeColor="text1"/>
          <w:sz w:val="22"/>
          <w:szCs w:val="22"/>
        </w:rPr>
        <w:t>the</w:t>
      </w:r>
      <w:r w:rsidR="002C46D4">
        <w:rPr>
          <w:rFonts w:asciiTheme="minorHAnsi" w:hAnsiTheme="minorHAnsi" w:cstheme="minorHAnsi"/>
          <w:b/>
          <w:color w:val="000000" w:themeColor="text1"/>
          <w:sz w:val="22"/>
          <w:szCs w:val="22"/>
        </w:rPr>
        <w:t xml:space="preserve"> CEO Office</w:t>
      </w:r>
      <w:r w:rsidRPr="00FC4DE0">
        <w:rPr>
          <w:rFonts w:asciiTheme="minorHAnsi" w:hAnsiTheme="minorHAnsi" w:cstheme="minorHAnsi"/>
          <w:sz w:val="22"/>
          <w:szCs w:val="22"/>
        </w:rPr>
        <w:t>.</w:t>
      </w:r>
      <w:r w:rsidR="006175C8" w:rsidRPr="00FC4DE0">
        <w:rPr>
          <w:rFonts w:asciiTheme="minorHAnsi" w:hAnsiTheme="minorHAnsi" w:cstheme="minorHAnsi"/>
          <w:sz w:val="22"/>
          <w:szCs w:val="22"/>
        </w:rPr>
        <w:t xml:space="preserve">  </w:t>
      </w:r>
      <w:bookmarkStart w:id="341" w:name="_Hlk524008767"/>
      <w:r w:rsidR="006175C8" w:rsidRPr="00FC4DE0">
        <w:rPr>
          <w:rFonts w:asciiTheme="minorHAnsi" w:hAnsiTheme="minorHAnsi" w:cstheme="minorHAnsi"/>
          <w:sz w:val="22"/>
          <w:szCs w:val="22"/>
        </w:rPr>
        <w:t xml:space="preserve">A shorter, more concise format of </w:t>
      </w:r>
      <w:r w:rsidR="006175C8" w:rsidRPr="002C46D4">
        <w:rPr>
          <w:rFonts w:asciiTheme="minorHAnsi" w:hAnsiTheme="minorHAnsi" w:cstheme="minorHAnsi"/>
          <w:sz w:val="22"/>
          <w:szCs w:val="22"/>
        </w:rPr>
        <w:t>an initial concern record may be used in the early stages with a decision being made by the DSL as to whether more detail is required by the staff member or other adult with concerns</w:t>
      </w:r>
      <w:bookmarkEnd w:id="341"/>
      <w:r w:rsidR="002C46D4" w:rsidRPr="002C46D4">
        <w:rPr>
          <w:rFonts w:asciiTheme="minorHAnsi" w:hAnsiTheme="minorHAnsi" w:cstheme="minorHAnsi"/>
          <w:sz w:val="22"/>
          <w:szCs w:val="22"/>
        </w:rPr>
        <w:t>.</w:t>
      </w:r>
    </w:p>
    <w:p w14:paraId="2CBFE12F" w14:textId="317E7C7F" w:rsidR="005B333D" w:rsidRPr="002C46D4" w:rsidRDefault="005B333D" w:rsidP="005B333D">
      <w:pPr>
        <w:pStyle w:val="Style"/>
        <w:spacing w:after="120"/>
        <w:ind w:left="567"/>
        <w:rPr>
          <w:rFonts w:asciiTheme="minorHAnsi" w:hAnsiTheme="minorHAnsi" w:cstheme="minorHAnsi"/>
          <w:sz w:val="22"/>
          <w:szCs w:val="22"/>
        </w:rPr>
      </w:pPr>
      <w:r w:rsidRPr="002C46D4">
        <w:rPr>
          <w:rFonts w:asciiTheme="minorHAnsi" w:hAnsiTheme="minorHAnsi" w:cstheme="minorHAnsi"/>
          <w:sz w:val="22"/>
          <w:szCs w:val="22"/>
        </w:rPr>
        <w:t xml:space="preserve">Inform the DSL, who will evaluate the assessment and concern record.  Initial contact will be made with </w:t>
      </w:r>
      <w:r w:rsidR="002A0DC2" w:rsidRPr="002C46D4">
        <w:rPr>
          <w:rFonts w:asciiTheme="minorHAnsi" w:hAnsiTheme="minorHAnsi" w:cstheme="minorHAnsi"/>
          <w:sz w:val="22"/>
          <w:szCs w:val="22"/>
        </w:rPr>
        <w:t xml:space="preserve">the LA </w:t>
      </w:r>
      <w:r w:rsidRPr="002C46D4">
        <w:rPr>
          <w:rFonts w:asciiTheme="minorHAnsi" w:hAnsiTheme="minorHAnsi" w:cstheme="minorHAnsi"/>
          <w:sz w:val="22"/>
          <w:szCs w:val="22"/>
        </w:rPr>
        <w:t>Safeguarding Hub</w:t>
      </w:r>
      <w:r w:rsidR="001D64FA" w:rsidRPr="002C46D4">
        <w:rPr>
          <w:rFonts w:asciiTheme="minorHAnsi" w:hAnsiTheme="minorHAnsi" w:cstheme="minorHAnsi"/>
          <w:sz w:val="22"/>
          <w:szCs w:val="22"/>
        </w:rPr>
        <w:t xml:space="preserve"> where necessary </w:t>
      </w:r>
      <w:r w:rsidRPr="002C46D4">
        <w:rPr>
          <w:rFonts w:asciiTheme="minorHAnsi" w:hAnsiTheme="minorHAnsi" w:cstheme="minorHAnsi"/>
          <w:sz w:val="22"/>
          <w:szCs w:val="22"/>
        </w:rPr>
        <w:t>(see below).</w:t>
      </w:r>
    </w:p>
    <w:p w14:paraId="582E9F5D" w14:textId="604BD304" w:rsidR="005B333D" w:rsidRPr="0061293F" w:rsidRDefault="005B333D" w:rsidP="005B333D">
      <w:pPr>
        <w:pStyle w:val="Style"/>
        <w:spacing w:after="120"/>
        <w:ind w:left="567"/>
        <w:rPr>
          <w:rFonts w:asciiTheme="minorHAnsi" w:hAnsiTheme="minorHAnsi" w:cstheme="minorHAnsi"/>
          <w:b/>
          <w:sz w:val="22"/>
          <w:szCs w:val="22"/>
        </w:rPr>
      </w:pPr>
      <w:bookmarkStart w:id="342" w:name="_Hlk52890424"/>
      <w:r w:rsidRPr="002C46D4">
        <w:rPr>
          <w:rFonts w:asciiTheme="minorHAnsi" w:hAnsiTheme="minorHAnsi" w:cstheme="minorHAnsi"/>
          <w:sz w:val="22"/>
          <w:szCs w:val="22"/>
        </w:rPr>
        <w:t>The D</w:t>
      </w:r>
      <w:r w:rsidR="001F1571" w:rsidRPr="002C46D4">
        <w:rPr>
          <w:rFonts w:asciiTheme="minorHAnsi" w:hAnsiTheme="minorHAnsi" w:cstheme="minorHAnsi"/>
          <w:sz w:val="22"/>
          <w:szCs w:val="22"/>
        </w:rPr>
        <w:t>SL</w:t>
      </w:r>
      <w:r w:rsidRPr="002C46D4">
        <w:rPr>
          <w:rFonts w:asciiTheme="minorHAnsi" w:hAnsiTheme="minorHAnsi" w:cstheme="minorHAnsi"/>
          <w:sz w:val="22"/>
          <w:szCs w:val="22"/>
        </w:rPr>
        <w:t xml:space="preserve"> can make a telephone referral to </w:t>
      </w:r>
      <w:r w:rsidR="002A0DC2" w:rsidRPr="002C46D4">
        <w:rPr>
          <w:rFonts w:asciiTheme="minorHAnsi" w:hAnsiTheme="minorHAnsi" w:cstheme="minorHAnsi"/>
          <w:sz w:val="22"/>
          <w:szCs w:val="22"/>
        </w:rPr>
        <w:t>the LA</w:t>
      </w:r>
      <w:r w:rsidRPr="002C46D4">
        <w:rPr>
          <w:rFonts w:asciiTheme="minorHAnsi" w:hAnsiTheme="minorHAnsi" w:cstheme="minorHAnsi"/>
          <w:sz w:val="22"/>
          <w:szCs w:val="22"/>
        </w:rPr>
        <w:t xml:space="preserve"> Safeguarding Hub (see below) and confirm </w:t>
      </w:r>
      <w:bookmarkStart w:id="343" w:name="_Hlk27137449"/>
      <w:r w:rsidRPr="002C46D4">
        <w:rPr>
          <w:rFonts w:asciiTheme="minorHAnsi" w:hAnsiTheme="minorHAnsi" w:cstheme="minorHAnsi"/>
          <w:sz w:val="22"/>
          <w:szCs w:val="22"/>
        </w:rPr>
        <w:t xml:space="preserve">in </w:t>
      </w:r>
      <w:bookmarkStart w:id="344" w:name="_Hlk51772313"/>
      <w:r w:rsidRPr="002C46D4">
        <w:rPr>
          <w:rFonts w:asciiTheme="minorHAnsi" w:hAnsiTheme="minorHAnsi" w:cstheme="minorHAnsi"/>
          <w:sz w:val="22"/>
          <w:szCs w:val="22"/>
        </w:rPr>
        <w:t xml:space="preserve">writing </w:t>
      </w:r>
      <w:bookmarkStart w:id="345" w:name="_Hlk27643870"/>
      <w:bookmarkStart w:id="346" w:name="_Hlk27730210"/>
      <w:r w:rsidRPr="002C46D4">
        <w:rPr>
          <w:rFonts w:asciiTheme="minorHAnsi" w:hAnsiTheme="minorHAnsi" w:cstheme="minorHAnsi"/>
          <w:sz w:val="22"/>
          <w:szCs w:val="22"/>
        </w:rPr>
        <w:t xml:space="preserve">via </w:t>
      </w:r>
      <w:bookmarkStart w:id="347" w:name="_Hlk26277932"/>
      <w:r w:rsidRPr="002C46D4">
        <w:rPr>
          <w:rFonts w:asciiTheme="minorHAnsi" w:hAnsiTheme="minorHAnsi" w:cstheme="minorHAnsi"/>
          <w:sz w:val="22"/>
          <w:szCs w:val="22"/>
        </w:rPr>
        <w:t xml:space="preserve">the </w:t>
      </w:r>
      <w:bookmarkEnd w:id="344"/>
      <w:bookmarkEnd w:id="345"/>
      <w:bookmarkEnd w:id="347"/>
      <w:r w:rsidR="00A05F9D" w:rsidRPr="002C46D4">
        <w:fldChar w:fldCharType="begin"/>
      </w:r>
      <w:r w:rsidR="00A05F9D" w:rsidRPr="002C46D4">
        <w:instrText>HYPERLINK "https://scformcmb.cumbria.gov.uk/"</w:instrText>
      </w:r>
      <w:r w:rsidR="00A05F9D" w:rsidRPr="002C46D4">
        <w:fldChar w:fldCharType="separate"/>
      </w:r>
      <w:r w:rsidR="00A05F9D" w:rsidRPr="002C46D4">
        <w:rPr>
          <w:rStyle w:val="Hyperlink"/>
          <w:rFonts w:asciiTheme="minorHAnsi" w:hAnsiTheme="minorHAnsi" w:cstheme="minorHAnsi"/>
          <w:sz w:val="22"/>
          <w:szCs w:val="22"/>
        </w:rPr>
        <w:t>Cumberland Safeguarding Hub Single Contact on-line form</w:t>
      </w:r>
      <w:r w:rsidR="00A05F9D" w:rsidRPr="002C46D4">
        <w:rPr>
          <w:rStyle w:val="Hyperlink"/>
          <w:rFonts w:asciiTheme="minorHAnsi" w:hAnsiTheme="minorHAnsi" w:cstheme="minorHAnsi"/>
          <w:sz w:val="22"/>
          <w:szCs w:val="22"/>
        </w:rPr>
        <w:fldChar w:fldCharType="end"/>
      </w:r>
      <w:r w:rsidRPr="002C46D4">
        <w:rPr>
          <w:rFonts w:asciiTheme="minorHAnsi" w:hAnsiTheme="minorHAnsi" w:cstheme="minorHAnsi"/>
          <w:sz w:val="22"/>
          <w:szCs w:val="22"/>
        </w:rPr>
        <w:t xml:space="preserve">  </w:t>
      </w:r>
      <w:r w:rsidRPr="002C46D4">
        <w:rPr>
          <w:rFonts w:asciiTheme="minorHAnsi" w:hAnsiTheme="minorHAnsi" w:cstheme="minorHAnsi"/>
          <w:b/>
          <w:sz w:val="22"/>
          <w:szCs w:val="22"/>
        </w:rPr>
        <w:t>The initial referral may be made by telephone but must be followed up via the on-line reporting system within 48 hours.</w:t>
      </w:r>
      <w:bookmarkEnd w:id="343"/>
      <w:bookmarkEnd w:id="346"/>
    </w:p>
    <w:p w14:paraId="0FA4A414" w14:textId="77777777" w:rsidR="00F002F5" w:rsidRPr="0061293F"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348" w:name="_Hlk494975338"/>
      <w:bookmarkStart w:id="349" w:name="_Hlk500864288"/>
      <w:r w:rsidRPr="0061293F">
        <w:rPr>
          <w:rFonts w:asciiTheme="minorHAnsi" w:hAnsiTheme="minorHAnsi" w:cs="Arial"/>
          <w:color w:val="000000"/>
          <w:szCs w:val="22"/>
          <w:lang w:eastAsia="en-GB"/>
        </w:rPr>
        <w:t xml:space="preserve">If a referral needs to be made, or consultation with any other agency </w:t>
      </w:r>
      <w:r w:rsidR="00146260" w:rsidRPr="0061293F">
        <w:rPr>
          <w:rFonts w:asciiTheme="minorHAnsi" w:hAnsiTheme="minorHAnsi" w:cs="Arial"/>
          <w:color w:val="000000"/>
          <w:szCs w:val="22"/>
          <w:lang w:eastAsia="en-GB"/>
        </w:rPr>
        <w:t>is deemed necessary</w:t>
      </w:r>
      <w:r w:rsidR="00201C64" w:rsidRPr="0061293F">
        <w:rPr>
          <w:rFonts w:asciiTheme="minorHAnsi" w:hAnsiTheme="minorHAnsi" w:cs="Arial"/>
          <w:color w:val="000000"/>
          <w:szCs w:val="22"/>
          <w:lang w:eastAsia="en-GB"/>
        </w:rPr>
        <w:t>,</w:t>
      </w:r>
      <w:r w:rsidR="00146260" w:rsidRPr="0061293F">
        <w:rPr>
          <w:rFonts w:asciiTheme="minorHAnsi" w:hAnsiTheme="minorHAnsi" w:cs="Arial"/>
          <w:color w:val="000000"/>
          <w:szCs w:val="22"/>
          <w:lang w:eastAsia="en-GB"/>
        </w:rPr>
        <w:t xml:space="preserve"> </w:t>
      </w:r>
      <w:r w:rsidRPr="0061293F">
        <w:rPr>
          <w:rFonts w:asciiTheme="minorHAnsi" w:hAnsiTheme="minorHAnsi" w:cs="Arial"/>
          <w:color w:val="000000"/>
          <w:szCs w:val="22"/>
          <w:lang w:eastAsia="en-GB"/>
        </w:rPr>
        <w:t xml:space="preserve">then we recognise that it is good practice to inform </w:t>
      </w:r>
      <w:r w:rsidR="008E151F" w:rsidRPr="0061293F">
        <w:rPr>
          <w:rFonts w:asciiTheme="minorHAnsi" w:hAnsiTheme="minorHAnsi" w:cs="Arial"/>
          <w:color w:val="000000"/>
          <w:szCs w:val="22"/>
          <w:lang w:eastAsia="en-GB"/>
        </w:rPr>
        <w:t xml:space="preserve">the </w:t>
      </w:r>
      <w:r w:rsidRPr="0061293F">
        <w:rPr>
          <w:rFonts w:asciiTheme="minorHAnsi" w:hAnsiTheme="minorHAnsi" w:cs="Arial"/>
          <w:color w:val="000000"/>
          <w:szCs w:val="22"/>
          <w:lang w:eastAsia="en-GB"/>
        </w:rPr>
        <w:t>parents and child of actions to be taken unless this puts the child at further risk of harm.</w:t>
      </w:r>
      <w:bookmarkEnd w:id="348"/>
    </w:p>
    <w:bookmarkEnd w:id="349"/>
    <w:p w14:paraId="3A375F52" w14:textId="3B2E6406" w:rsidR="00710479" w:rsidRPr="0061293F" w:rsidRDefault="00710479"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sz w:val="22"/>
          <w:szCs w:val="22"/>
        </w:rPr>
        <w:t xml:space="preserve">The LA should </w:t>
      </w:r>
      <w:proofErr w:type="gramStart"/>
      <w:r w:rsidRPr="0061293F">
        <w:rPr>
          <w:rFonts w:asciiTheme="minorHAnsi" w:hAnsiTheme="minorHAnsi" w:cstheme="minorHAnsi"/>
          <w:sz w:val="22"/>
          <w:szCs w:val="22"/>
        </w:rPr>
        <w:t>make a decision</w:t>
      </w:r>
      <w:proofErr w:type="gramEnd"/>
      <w:r w:rsidRPr="0061293F">
        <w:rPr>
          <w:rFonts w:asciiTheme="minorHAnsi" w:hAnsiTheme="minorHAnsi" w:cstheme="minorHAnsi"/>
          <w:sz w:val="22"/>
          <w:szCs w:val="22"/>
        </w:rPr>
        <w:t xml:space="preserve"> within one working day of a referral being made about what course of action they are taking and should let the referrer know the outcome.  The DSL will follow up on a referral should that information not be forthcoming.   </w:t>
      </w:r>
      <w:bookmarkStart w:id="350" w:name="_Hlk524516703"/>
      <w:r w:rsidRPr="0061293F">
        <w:rPr>
          <w:rFonts w:asciiTheme="minorHAnsi" w:hAnsiTheme="minorHAnsi" w:cstheme="minorHAnsi"/>
          <w:sz w:val="22"/>
          <w:szCs w:val="22"/>
        </w:rPr>
        <w:t xml:space="preserve">If, after a referral, the child’s situation does not appear to be improving the DSL will press for re-consideration </w:t>
      </w:r>
      <w:bookmarkStart w:id="351" w:name="_Hlk524009180"/>
      <w:bookmarkStart w:id="352" w:name="_Hlk528934283"/>
      <w:r w:rsidR="002A31CC" w:rsidRPr="0061293F">
        <w:rPr>
          <w:rFonts w:asciiTheme="minorHAnsi" w:hAnsiTheme="minorHAnsi" w:cstheme="minorHAnsi"/>
          <w:sz w:val="22"/>
          <w:szCs w:val="22"/>
        </w:rPr>
        <w:t xml:space="preserve">using </w:t>
      </w:r>
      <w:bookmarkStart w:id="353" w:name="_Hlk25054807"/>
      <w:r w:rsidR="002A31CC" w:rsidRPr="0061293F">
        <w:rPr>
          <w:rFonts w:asciiTheme="minorHAnsi" w:hAnsiTheme="minorHAnsi" w:cstheme="minorHAnsi"/>
          <w:sz w:val="22"/>
          <w:szCs w:val="22"/>
        </w:rPr>
        <w:t xml:space="preserve">the </w:t>
      </w:r>
      <w:bookmarkStart w:id="354" w:name="_Hlk17799065"/>
      <w:bookmarkStart w:id="355" w:name="_Hlk26194580"/>
      <w:r w:rsidR="002C4E8B" w:rsidRPr="0061293F">
        <w:rPr>
          <w:rFonts w:asciiTheme="minorHAnsi" w:hAnsiTheme="minorHAnsi" w:cstheme="minorHAnsi"/>
          <w:sz w:val="22"/>
          <w:szCs w:val="22"/>
        </w:rPr>
        <w:fldChar w:fldCharType="begin"/>
      </w:r>
      <w:r w:rsidR="007D0872">
        <w:rPr>
          <w:rFonts w:asciiTheme="minorHAnsi" w:hAnsiTheme="minorHAnsi" w:cstheme="minorHAnsi"/>
          <w:sz w:val="22"/>
          <w:szCs w:val="22"/>
        </w:rPr>
        <w:instrText>HYPERLINK "https://cumbrialscb.proceduresonline.com/chapters/p_conflict_res.html"</w:instrText>
      </w:r>
      <w:r w:rsidR="002C4E8B" w:rsidRPr="0061293F">
        <w:rPr>
          <w:rFonts w:asciiTheme="minorHAnsi" w:hAnsiTheme="minorHAnsi" w:cstheme="minorHAnsi"/>
          <w:sz w:val="22"/>
          <w:szCs w:val="22"/>
        </w:rPr>
      </w:r>
      <w:r w:rsidR="002C4E8B" w:rsidRPr="0061293F">
        <w:rPr>
          <w:rFonts w:asciiTheme="minorHAnsi" w:hAnsiTheme="minorHAnsi" w:cstheme="minorHAnsi"/>
          <w:sz w:val="22"/>
          <w:szCs w:val="22"/>
        </w:rPr>
        <w:fldChar w:fldCharType="separate"/>
      </w:r>
      <w:r w:rsidR="002A31CC" w:rsidRPr="0061293F">
        <w:rPr>
          <w:rStyle w:val="Hyperlink"/>
          <w:rFonts w:asciiTheme="minorHAnsi" w:hAnsiTheme="minorHAnsi" w:cstheme="minorHAnsi"/>
          <w:sz w:val="22"/>
          <w:szCs w:val="22"/>
        </w:rPr>
        <w:t>Cumbria SC</w:t>
      </w:r>
      <w:r w:rsidR="00A62186" w:rsidRPr="0061293F">
        <w:rPr>
          <w:rStyle w:val="Hyperlink"/>
          <w:rFonts w:asciiTheme="minorHAnsi" w:hAnsiTheme="minorHAnsi" w:cstheme="minorHAnsi"/>
          <w:sz w:val="22"/>
          <w:szCs w:val="22"/>
        </w:rPr>
        <w:t>P</w:t>
      </w:r>
      <w:r w:rsidR="002A31CC" w:rsidRPr="0061293F">
        <w:rPr>
          <w:rStyle w:val="Hyperlink"/>
          <w:rFonts w:asciiTheme="minorHAnsi" w:hAnsiTheme="minorHAnsi" w:cstheme="minorHAnsi"/>
          <w:sz w:val="22"/>
          <w:szCs w:val="22"/>
        </w:rPr>
        <w:t xml:space="preserve"> Escalation Policy and procedures</w:t>
      </w:r>
      <w:r w:rsidR="002C4E8B" w:rsidRPr="0061293F">
        <w:rPr>
          <w:rFonts w:asciiTheme="minorHAnsi" w:hAnsiTheme="minorHAnsi" w:cstheme="minorHAnsi"/>
          <w:sz w:val="22"/>
          <w:szCs w:val="22"/>
        </w:rPr>
        <w:fldChar w:fldCharType="end"/>
      </w:r>
      <w:bookmarkEnd w:id="351"/>
      <w:r w:rsidR="002A31CC" w:rsidRPr="0061293F">
        <w:rPr>
          <w:rFonts w:asciiTheme="minorHAnsi" w:hAnsiTheme="minorHAnsi" w:cstheme="minorHAnsi"/>
          <w:sz w:val="22"/>
          <w:szCs w:val="22"/>
        </w:rPr>
        <w:t xml:space="preserve"> </w:t>
      </w:r>
      <w:bookmarkEnd w:id="354"/>
      <w:r w:rsidRPr="0061293F">
        <w:rPr>
          <w:rFonts w:asciiTheme="minorHAnsi" w:hAnsiTheme="minorHAnsi" w:cstheme="minorHAnsi"/>
          <w:sz w:val="22"/>
          <w:szCs w:val="22"/>
        </w:rPr>
        <w:t>to ensure their concerns have been addressed and, most importantly, that the child’s situation improves.</w:t>
      </w:r>
      <w:bookmarkEnd w:id="342"/>
      <w:bookmarkEnd w:id="350"/>
      <w:bookmarkEnd w:id="352"/>
      <w:bookmarkEnd w:id="353"/>
      <w:bookmarkEnd w:id="355"/>
    </w:p>
    <w:p w14:paraId="79508E46" w14:textId="44E700A6" w:rsidR="005B333D" w:rsidRPr="0061293F" w:rsidRDefault="005B333D"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i/>
          <w:sz w:val="22"/>
          <w:szCs w:val="22"/>
        </w:rPr>
        <w:t xml:space="preserve">All adults in </w:t>
      </w:r>
      <w:r w:rsidR="00F407EF">
        <w:rPr>
          <w:rFonts w:asciiTheme="minorHAnsi" w:hAnsiTheme="minorHAnsi" w:cstheme="minorHAnsi"/>
          <w:i/>
          <w:sz w:val="22"/>
          <w:szCs w:val="22"/>
        </w:rPr>
        <w:t>setting</w:t>
      </w:r>
      <w:r w:rsidRPr="0061293F">
        <w:rPr>
          <w:rFonts w:asciiTheme="minorHAnsi" w:hAnsiTheme="minorHAnsi" w:cstheme="minorHAnsi"/>
          <w:i/>
          <w:sz w:val="22"/>
          <w:szCs w:val="22"/>
        </w:rPr>
        <w:t xml:space="preserve"> have a shared responsibility to safeguard and promote the welfare of all children.  </w:t>
      </w:r>
    </w:p>
    <w:p w14:paraId="226F0A31" w14:textId="06899119" w:rsidR="005B333D" w:rsidRPr="00B25FD1" w:rsidRDefault="008B7BD8" w:rsidP="005B333D">
      <w:pPr>
        <w:pStyle w:val="content"/>
        <w:spacing w:before="0" w:after="120" w:afterAutospacing="0"/>
        <w:ind w:left="567"/>
        <w:rPr>
          <w:rFonts w:asciiTheme="minorHAnsi" w:hAnsiTheme="minorHAnsi" w:cstheme="minorHAnsi"/>
          <w:b/>
          <w:sz w:val="22"/>
          <w:szCs w:val="22"/>
          <w:u w:val="single"/>
        </w:rPr>
      </w:pPr>
      <w:r w:rsidRPr="00B25FD1">
        <w:rPr>
          <w:rFonts w:asciiTheme="minorHAnsi" w:hAnsiTheme="minorHAnsi" w:cstheme="minorHAnsi"/>
          <w:b/>
          <w:color w:val="FF0000"/>
          <w:sz w:val="22"/>
          <w:szCs w:val="22"/>
          <w:u w:val="single"/>
        </w:rPr>
        <w:t>[</w:t>
      </w:r>
      <w:r w:rsidR="005B333D" w:rsidRPr="00B25FD1">
        <w:rPr>
          <w:rFonts w:asciiTheme="minorHAnsi" w:hAnsiTheme="minorHAnsi" w:cstheme="minorHAnsi"/>
          <w:b/>
          <w:sz w:val="22"/>
          <w:szCs w:val="22"/>
          <w:u w:val="single"/>
        </w:rPr>
        <w:t>Cumb</w:t>
      </w:r>
      <w:r w:rsidR="00A05F9D" w:rsidRPr="00B25FD1">
        <w:rPr>
          <w:rFonts w:asciiTheme="minorHAnsi" w:hAnsiTheme="minorHAnsi" w:cstheme="minorHAnsi"/>
          <w:b/>
          <w:sz w:val="22"/>
          <w:szCs w:val="22"/>
          <w:u w:val="single"/>
        </w:rPr>
        <w:t>erland</w:t>
      </w:r>
      <w:r w:rsidR="005B333D" w:rsidRPr="00B25FD1">
        <w:rPr>
          <w:rFonts w:asciiTheme="minorHAnsi" w:hAnsiTheme="minorHAnsi" w:cstheme="minorHAnsi"/>
          <w:b/>
          <w:sz w:val="22"/>
          <w:szCs w:val="22"/>
          <w:u w:val="single"/>
        </w:rPr>
        <w:t xml:space="preserve"> Safeguarding Hub</w:t>
      </w:r>
    </w:p>
    <w:p w14:paraId="18E6CFE5" w14:textId="77777777" w:rsidR="005B333D" w:rsidRPr="00B25FD1" w:rsidRDefault="005B333D" w:rsidP="005B333D">
      <w:pPr>
        <w:pStyle w:val="content"/>
        <w:spacing w:before="0" w:after="120" w:afterAutospacing="0"/>
        <w:ind w:left="567"/>
        <w:rPr>
          <w:rFonts w:asciiTheme="minorHAnsi" w:hAnsiTheme="minorHAnsi" w:cstheme="minorHAnsi"/>
          <w:sz w:val="22"/>
          <w:szCs w:val="22"/>
        </w:rPr>
      </w:pPr>
      <w:r w:rsidRPr="00B25FD1">
        <w:rPr>
          <w:rFonts w:asciiTheme="minorHAnsi" w:hAnsiTheme="minorHAnsi" w:cstheme="minorHAnsi"/>
          <w:sz w:val="22"/>
          <w:szCs w:val="22"/>
        </w:rPr>
        <w:t>Tel:</w:t>
      </w:r>
      <w:r w:rsidRPr="00B25FD1">
        <w:rPr>
          <w:rFonts w:asciiTheme="minorHAnsi" w:hAnsiTheme="minorHAnsi" w:cstheme="minorHAnsi"/>
          <w:sz w:val="22"/>
          <w:szCs w:val="22"/>
        </w:rPr>
        <w:tab/>
        <w:t>0333 240 1727</w:t>
      </w:r>
    </w:p>
    <w:p w14:paraId="69C252B7" w14:textId="31568212" w:rsidR="005B333D" w:rsidRPr="00B25FD1" w:rsidRDefault="005B333D" w:rsidP="005B333D">
      <w:pPr>
        <w:pStyle w:val="content"/>
        <w:spacing w:before="0" w:after="120" w:afterAutospacing="0"/>
        <w:ind w:left="1418" w:hanging="851"/>
        <w:rPr>
          <w:rStyle w:val="Hyperlink"/>
          <w:rFonts w:asciiTheme="minorHAnsi" w:hAnsiTheme="minorHAnsi" w:cstheme="minorHAnsi"/>
          <w:color w:val="auto"/>
          <w:sz w:val="22"/>
          <w:szCs w:val="22"/>
          <w:u w:val="none"/>
        </w:rPr>
      </w:pPr>
      <w:r w:rsidRPr="00B25FD1">
        <w:rPr>
          <w:rFonts w:asciiTheme="minorHAnsi" w:hAnsiTheme="minorHAnsi" w:cstheme="minorHAnsi"/>
          <w:sz w:val="22"/>
          <w:szCs w:val="22"/>
        </w:rPr>
        <w:lastRenderedPageBreak/>
        <w:t>E mail:</w:t>
      </w:r>
      <w:r w:rsidRPr="00B25FD1">
        <w:rPr>
          <w:rFonts w:asciiTheme="minorHAnsi" w:hAnsiTheme="minorHAnsi" w:cstheme="minorHAnsi"/>
          <w:sz w:val="22"/>
          <w:szCs w:val="22"/>
        </w:rPr>
        <w:tab/>
      </w:r>
      <w:hyperlink r:id="rId64" w:history="1">
        <w:r w:rsidR="008B7BD8" w:rsidRPr="00B25FD1">
          <w:rPr>
            <w:rStyle w:val="Hyperlink"/>
            <w:rFonts w:asciiTheme="minorHAnsi" w:hAnsiTheme="minorHAnsi" w:cs="Arial"/>
            <w:sz w:val="22"/>
            <w:szCs w:val="22"/>
          </w:rPr>
          <w:t>safeguarding.hub@cumberland.gov.uk</w:t>
        </w:r>
      </w:hyperlink>
      <w:r w:rsidRPr="00B25FD1">
        <w:rPr>
          <w:rStyle w:val="Hyperlink"/>
          <w:rFonts w:asciiTheme="minorHAnsi" w:hAnsiTheme="minorHAnsi" w:cstheme="minorHAnsi"/>
          <w:sz w:val="22"/>
          <w:szCs w:val="22"/>
          <w:u w:val="none"/>
        </w:rPr>
        <w:t xml:space="preserve"> </w:t>
      </w:r>
      <w:r w:rsidRPr="00B25FD1">
        <w:rPr>
          <w:rStyle w:val="Hyperlink"/>
          <w:rFonts w:asciiTheme="minorHAnsi" w:hAnsiTheme="minorHAnsi" w:cstheme="minorHAnsi"/>
          <w:color w:val="auto"/>
          <w:sz w:val="22"/>
          <w:szCs w:val="22"/>
          <w:u w:val="none"/>
        </w:rPr>
        <w:t>(please ensure that e mails sent to this address are password protected and the password forwarded in a further e-mail).</w:t>
      </w:r>
    </w:p>
    <w:p w14:paraId="2EBA7E6F" w14:textId="470DD722" w:rsidR="008B7BD8" w:rsidRPr="00B25FD1" w:rsidRDefault="008B7BD8" w:rsidP="005D5F8D">
      <w:pPr>
        <w:pStyle w:val="content"/>
        <w:spacing w:before="0" w:after="120" w:afterAutospacing="0"/>
        <w:ind w:left="567"/>
        <w:rPr>
          <w:rFonts w:asciiTheme="minorHAnsi" w:hAnsiTheme="minorHAnsi" w:cstheme="minorHAnsi"/>
          <w:color w:val="FF0000"/>
          <w:sz w:val="22"/>
          <w:szCs w:val="22"/>
          <w:u w:val="single"/>
        </w:rPr>
      </w:pPr>
    </w:p>
    <w:p w14:paraId="5EEC1E1B" w14:textId="3637C9D0" w:rsidR="005B333D" w:rsidRPr="0061293F" w:rsidRDefault="005B333D" w:rsidP="005B333D">
      <w:pPr>
        <w:pStyle w:val="content"/>
        <w:spacing w:before="0" w:after="120" w:afterAutospacing="0"/>
        <w:ind w:left="567"/>
        <w:rPr>
          <w:rFonts w:asciiTheme="minorHAnsi" w:hAnsiTheme="minorHAnsi" w:cstheme="minorHAnsi"/>
          <w:sz w:val="22"/>
          <w:szCs w:val="22"/>
        </w:rPr>
      </w:pPr>
      <w:bookmarkStart w:id="356" w:name="_Hlk118792215"/>
      <w:r w:rsidRPr="00B25FD1">
        <w:rPr>
          <w:rFonts w:asciiTheme="minorHAnsi" w:hAnsiTheme="minorHAnsi" w:cstheme="minorHAnsi"/>
          <w:sz w:val="22"/>
          <w:szCs w:val="22"/>
        </w:rPr>
        <w:t xml:space="preserve">The service enables callers to outline their concerns and the </w:t>
      </w:r>
      <w:r w:rsidR="008B7BD8" w:rsidRPr="00B25FD1">
        <w:rPr>
          <w:rFonts w:asciiTheme="minorHAnsi" w:hAnsiTheme="minorHAnsi" w:cstheme="minorHAnsi"/>
          <w:sz w:val="22"/>
          <w:szCs w:val="22"/>
        </w:rPr>
        <w:t xml:space="preserve">LA </w:t>
      </w:r>
      <w:r w:rsidRPr="00B25FD1">
        <w:rPr>
          <w:rFonts w:asciiTheme="minorHAnsi" w:hAnsiTheme="minorHAnsi" w:cstheme="minorHAnsi"/>
          <w:sz w:val="22"/>
          <w:szCs w:val="22"/>
        </w:rPr>
        <w:t>Safeguarding Hub will give advice and</w:t>
      </w:r>
      <w:r w:rsidR="002A014D" w:rsidRPr="00B25FD1">
        <w:rPr>
          <w:rFonts w:asciiTheme="minorHAnsi" w:hAnsiTheme="minorHAnsi" w:cstheme="minorHAnsi"/>
          <w:sz w:val="22"/>
          <w:szCs w:val="22"/>
        </w:rPr>
        <w:t>,</w:t>
      </w:r>
      <w:r w:rsidRPr="00B25FD1">
        <w:rPr>
          <w:rFonts w:asciiTheme="minorHAnsi" w:hAnsiTheme="minorHAnsi" w:cstheme="minorHAnsi"/>
          <w:sz w:val="22"/>
          <w:szCs w:val="22"/>
        </w:rPr>
        <w:t xml:space="preserve"> if necessary</w:t>
      </w:r>
      <w:r w:rsidR="002A014D" w:rsidRPr="00B25FD1">
        <w:rPr>
          <w:rFonts w:asciiTheme="minorHAnsi" w:hAnsiTheme="minorHAnsi" w:cstheme="minorHAnsi"/>
          <w:sz w:val="22"/>
          <w:szCs w:val="22"/>
        </w:rPr>
        <w:t>,</w:t>
      </w:r>
      <w:r w:rsidRPr="00B25FD1">
        <w:rPr>
          <w:rFonts w:asciiTheme="minorHAnsi" w:hAnsiTheme="minorHAnsi" w:cstheme="minorHAnsi"/>
          <w:sz w:val="22"/>
          <w:szCs w:val="22"/>
        </w:rPr>
        <w:t xml:space="preserve"> undertake assessments of need.  </w:t>
      </w:r>
      <w:r w:rsidR="00DE549E" w:rsidRPr="00B25FD1">
        <w:rPr>
          <w:rFonts w:asciiTheme="minorHAnsi" w:hAnsiTheme="minorHAnsi" w:cstheme="minorHAnsi"/>
          <w:sz w:val="22"/>
          <w:szCs w:val="22"/>
        </w:rPr>
        <w:t>KCSiE</w:t>
      </w:r>
      <w:r w:rsidR="003B0E22" w:rsidRPr="00B25FD1">
        <w:rPr>
          <w:rFonts w:asciiTheme="minorHAnsi" w:hAnsiTheme="minorHAnsi" w:cstheme="minorHAnsi"/>
          <w:sz w:val="22"/>
          <w:szCs w:val="22"/>
        </w:rPr>
        <w:t xml:space="preserve"> provides a </w:t>
      </w:r>
      <w:hyperlink r:id="rId65" w:history="1">
        <w:r w:rsidR="000A435C" w:rsidRPr="00B25FD1">
          <w:rPr>
            <w:rStyle w:val="Hyperlink"/>
            <w:rFonts w:asciiTheme="minorHAnsi" w:hAnsiTheme="minorHAnsi" w:cstheme="minorHAnsi"/>
            <w:sz w:val="22"/>
            <w:szCs w:val="22"/>
          </w:rPr>
          <w:t xml:space="preserve">flowchart of actions to be taken by the </w:t>
        </w:r>
        <w:r w:rsidR="00F407EF">
          <w:rPr>
            <w:rStyle w:val="Hyperlink"/>
            <w:rFonts w:asciiTheme="minorHAnsi" w:hAnsiTheme="minorHAnsi" w:cstheme="minorHAnsi"/>
            <w:sz w:val="22"/>
            <w:szCs w:val="22"/>
          </w:rPr>
          <w:t>setting</w:t>
        </w:r>
        <w:r w:rsidR="000A435C" w:rsidRPr="00B25FD1">
          <w:rPr>
            <w:rStyle w:val="Hyperlink"/>
            <w:rFonts w:asciiTheme="minorHAnsi" w:hAnsiTheme="minorHAnsi" w:cstheme="minorHAnsi"/>
            <w:sz w:val="22"/>
            <w:szCs w:val="22"/>
          </w:rPr>
          <w:t xml:space="preserve"> and other agencies where there are concerns about a child</w:t>
        </w:r>
      </w:hyperlink>
      <w:r w:rsidR="00DE549E" w:rsidRPr="00B25FD1">
        <w:rPr>
          <w:rFonts w:asciiTheme="minorHAnsi" w:hAnsiTheme="minorHAnsi" w:cstheme="minorHAnsi"/>
          <w:sz w:val="22"/>
          <w:szCs w:val="22"/>
        </w:rPr>
        <w:t>, a copy of which can be downloaded from the KAH</w:t>
      </w:r>
      <w:r w:rsidR="00C2299B" w:rsidRPr="00B25FD1">
        <w:rPr>
          <w:rFonts w:asciiTheme="minorHAnsi" w:hAnsiTheme="minorHAnsi" w:cstheme="minorHAnsi"/>
          <w:sz w:val="22"/>
          <w:szCs w:val="22"/>
        </w:rPr>
        <w:t>ub</w:t>
      </w:r>
      <w:r w:rsidRPr="00B25FD1">
        <w:rPr>
          <w:rFonts w:asciiTheme="minorHAnsi" w:hAnsiTheme="minorHAnsi" w:cstheme="minorHAnsi"/>
          <w:sz w:val="22"/>
          <w:szCs w:val="22"/>
        </w:rPr>
        <w:t>.</w:t>
      </w:r>
      <w:bookmarkEnd w:id="356"/>
    </w:p>
    <w:p w14:paraId="234BD3AB" w14:textId="77777777" w:rsidR="005B333D" w:rsidRPr="0061293F" w:rsidRDefault="005B333D" w:rsidP="005B333D">
      <w:pPr>
        <w:pStyle w:val="content"/>
        <w:spacing w:before="0" w:after="120" w:afterAutospacing="0"/>
        <w:ind w:left="567"/>
        <w:jc w:val="center"/>
        <w:rPr>
          <w:rFonts w:asciiTheme="minorHAnsi" w:hAnsiTheme="minorHAnsi" w:cstheme="minorHAnsi"/>
          <w:b/>
          <w:sz w:val="28"/>
          <w:szCs w:val="28"/>
        </w:rPr>
      </w:pPr>
      <w:r w:rsidRPr="0061293F">
        <w:rPr>
          <w:rFonts w:asciiTheme="minorHAnsi" w:hAnsiTheme="minorHAnsi" w:cstheme="minorHAnsi"/>
          <w:b/>
          <w:sz w:val="28"/>
          <w:szCs w:val="28"/>
        </w:rPr>
        <w:t>This service is available any time of day or night</w:t>
      </w:r>
    </w:p>
    <w:p w14:paraId="2F040324"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Staff must be aware that:</w:t>
      </w:r>
    </w:p>
    <w:p w14:paraId="47F94283" w14:textId="77777777" w:rsidR="005B333D" w:rsidRPr="0061293F" w:rsidRDefault="005B333D" w:rsidP="00D43737">
      <w:pPr>
        <w:pStyle w:val="Style"/>
        <w:numPr>
          <w:ilvl w:val="0"/>
          <w:numId w:val="7"/>
        </w:numPr>
        <w:spacing w:after="120"/>
        <w:contextualSpacing/>
        <w:rPr>
          <w:rFonts w:asciiTheme="minorHAnsi" w:hAnsiTheme="minorHAnsi" w:cstheme="minorHAnsi"/>
          <w:sz w:val="22"/>
          <w:szCs w:val="22"/>
        </w:rPr>
      </w:pPr>
      <w:r w:rsidRPr="0061293F">
        <w:rPr>
          <w:rFonts w:asciiTheme="minorHAnsi" w:hAnsiTheme="minorHAnsi" w:cstheme="minorHAnsi"/>
          <w:sz w:val="22"/>
          <w:szCs w:val="22"/>
        </w:rPr>
        <w:t xml:space="preserve">it is not the responsibility of teachers, other staff or volunteers to investigate suspected cases of </w:t>
      </w:r>
      <w:proofErr w:type="gramStart"/>
      <w:r w:rsidRPr="0061293F">
        <w:rPr>
          <w:rFonts w:asciiTheme="minorHAnsi" w:hAnsiTheme="minorHAnsi" w:cstheme="minorHAnsi"/>
          <w:sz w:val="22"/>
          <w:szCs w:val="22"/>
        </w:rPr>
        <w:t>abuse;</w:t>
      </w:r>
      <w:proofErr w:type="gramEnd"/>
      <w:r w:rsidRPr="0061293F">
        <w:rPr>
          <w:rFonts w:asciiTheme="minorHAnsi" w:hAnsiTheme="minorHAnsi" w:cstheme="minorHAnsi"/>
          <w:sz w:val="22"/>
          <w:szCs w:val="22"/>
        </w:rPr>
        <w:t xml:space="preserve"> </w:t>
      </w:r>
    </w:p>
    <w:p w14:paraId="40796B8A" w14:textId="77777777" w:rsidR="005B333D" w:rsidRPr="0061293F" w:rsidRDefault="005B333D" w:rsidP="00D43737">
      <w:pPr>
        <w:pStyle w:val="Style"/>
        <w:numPr>
          <w:ilvl w:val="0"/>
          <w:numId w:val="7"/>
        </w:numPr>
        <w:contextualSpacing/>
        <w:rPr>
          <w:rFonts w:asciiTheme="minorHAnsi" w:hAnsiTheme="minorHAnsi" w:cstheme="minorHAnsi"/>
          <w:sz w:val="22"/>
          <w:szCs w:val="22"/>
        </w:rPr>
      </w:pPr>
      <w:r w:rsidRPr="0061293F">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357" w:name="_Hlk19181791"/>
      <w:bookmarkStart w:id="358" w:name="_Hlk19718278"/>
      <w:r w:rsidR="00A62186" w:rsidRPr="0061293F">
        <w:rPr>
          <w:rFonts w:asciiTheme="minorHAnsi" w:hAnsiTheme="minorHAnsi" w:cstheme="minorHAnsi"/>
          <w:sz w:val="22"/>
          <w:szCs w:val="22"/>
        </w:rPr>
        <w:t>Partnership</w:t>
      </w:r>
      <w:r w:rsidRPr="0061293F">
        <w:rPr>
          <w:rFonts w:asciiTheme="minorHAnsi" w:hAnsiTheme="minorHAnsi" w:cstheme="minorHAnsi"/>
          <w:sz w:val="22"/>
          <w:szCs w:val="22"/>
        </w:rPr>
        <w:t xml:space="preserve"> (SC</w:t>
      </w:r>
      <w:r w:rsidR="00DF327A" w:rsidRPr="0061293F">
        <w:rPr>
          <w:rFonts w:asciiTheme="minorHAnsi" w:hAnsiTheme="minorHAnsi" w:cstheme="minorHAnsi"/>
          <w:sz w:val="22"/>
          <w:szCs w:val="22"/>
        </w:rPr>
        <w:t>P</w:t>
      </w:r>
      <w:r w:rsidRPr="0061293F">
        <w:rPr>
          <w:rFonts w:asciiTheme="minorHAnsi" w:hAnsiTheme="minorHAnsi" w:cstheme="minorHAnsi"/>
          <w:sz w:val="22"/>
          <w:szCs w:val="22"/>
        </w:rPr>
        <w:t>)</w:t>
      </w:r>
      <w:bookmarkEnd w:id="357"/>
      <w:r w:rsidRPr="0061293F">
        <w:rPr>
          <w:rFonts w:asciiTheme="minorHAnsi" w:hAnsiTheme="minorHAnsi" w:cstheme="minorHAnsi"/>
          <w:sz w:val="22"/>
          <w:szCs w:val="22"/>
        </w:rPr>
        <w:t>;</w:t>
      </w:r>
      <w:bookmarkEnd w:id="358"/>
    </w:p>
    <w:p w14:paraId="0D1F5FB5" w14:textId="6B18D642" w:rsidR="005B333D" w:rsidRPr="0061293F" w:rsidRDefault="005B333D" w:rsidP="00D43737">
      <w:pPr>
        <w:pStyle w:val="ListParagraph"/>
        <w:numPr>
          <w:ilvl w:val="0"/>
          <w:numId w:val="7"/>
        </w:numPr>
        <w:spacing w:after="120"/>
        <w:rPr>
          <w:rFonts w:asciiTheme="minorHAnsi" w:hAnsiTheme="minorHAnsi" w:cstheme="minorHAnsi"/>
          <w:szCs w:val="22"/>
        </w:rPr>
      </w:pPr>
      <w:r w:rsidRPr="0061293F">
        <w:rPr>
          <w:rFonts w:asciiTheme="minorHAnsi" w:hAnsiTheme="minorHAnsi" w:cstheme="minorHAnsi"/>
          <w:szCs w:val="22"/>
        </w:rPr>
        <w:t>they cannot promise a child complete confidentiality</w:t>
      </w:r>
      <w:r w:rsidR="00BC35F0" w:rsidRPr="0061293F">
        <w:rPr>
          <w:rFonts w:asciiTheme="minorHAnsi" w:hAnsiTheme="minorHAnsi" w:cstheme="minorHAnsi"/>
          <w:szCs w:val="22"/>
        </w:rPr>
        <w:t>.  In</w:t>
      </w:r>
      <w:r w:rsidRPr="0061293F">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61293F" w:rsidRDefault="005B333D" w:rsidP="005B333D">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Listening to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hildren</w:t>
      </w:r>
    </w:p>
    <w:p w14:paraId="3A9B1BFC" w14:textId="38A87E82"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Experience and consultation with children show that a child will talk about their concerns and problems to people they feel they can </w:t>
      </w:r>
      <w:proofErr w:type="gramStart"/>
      <w:r w:rsidRPr="0061293F">
        <w:rPr>
          <w:rFonts w:asciiTheme="minorHAnsi" w:hAnsiTheme="minorHAnsi" w:cstheme="minorHAnsi"/>
          <w:sz w:val="22"/>
          <w:szCs w:val="22"/>
        </w:rPr>
        <w:t>trust</w:t>
      </w:r>
      <w:proofErr w:type="gramEnd"/>
      <w:r w:rsidRPr="0061293F">
        <w:rPr>
          <w:rFonts w:asciiTheme="minorHAnsi" w:hAnsiTheme="minorHAnsi" w:cstheme="minorHAnsi"/>
          <w:sz w:val="22"/>
          <w:szCs w:val="22"/>
        </w:rPr>
        <w:t xml:space="preserve"> and they feel comfortable with. </w:t>
      </w:r>
      <w:r w:rsidR="00B4486A"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This will not necessarily be a teacher.  It is therefore essential that all staff and volunteers in a </w:t>
      </w:r>
      <w:r w:rsidR="00F407EF">
        <w:rPr>
          <w:rFonts w:asciiTheme="minorHAnsi" w:hAnsiTheme="minorHAnsi" w:cstheme="minorHAnsi"/>
          <w:sz w:val="22"/>
          <w:szCs w:val="22"/>
        </w:rPr>
        <w:t>setting</w:t>
      </w:r>
      <w:r w:rsidRPr="0061293F">
        <w:rPr>
          <w:rFonts w:asciiTheme="minorHAnsi" w:hAnsiTheme="minorHAnsi" w:cstheme="minorHAnsi"/>
          <w:sz w:val="22"/>
          <w:szCs w:val="22"/>
        </w:rPr>
        <w:t xml:space="preserve"> or establishment know how to respond sensitively to a child's concerns, who to approach for advice about them, and the importance of not guaranteeing complete confidentiality. </w:t>
      </w:r>
    </w:p>
    <w:p w14:paraId="6B8D62CB" w14:textId="3A366974" w:rsidR="005B333D" w:rsidRPr="0061293F" w:rsidRDefault="00962211" w:rsidP="005B333D">
      <w:pPr>
        <w:pStyle w:val="Style"/>
        <w:spacing w:after="120"/>
        <w:ind w:left="567"/>
        <w:rPr>
          <w:rFonts w:asciiTheme="minorHAnsi" w:hAnsiTheme="minorHAnsi" w:cstheme="minorHAnsi"/>
          <w:sz w:val="22"/>
          <w:szCs w:val="22"/>
        </w:rPr>
      </w:pPr>
      <w:bookmarkStart w:id="359" w:name="_Hlk52890453"/>
      <w:r w:rsidRPr="0061293F">
        <w:rPr>
          <w:rFonts w:asciiTheme="minorHAnsi" w:hAnsiTheme="minorHAnsi" w:cstheme="minorHAnsi"/>
          <w:sz w:val="22"/>
          <w:szCs w:val="22"/>
        </w:rPr>
        <w:t xml:space="preserve">DfE statutory guidance </w:t>
      </w:r>
      <w:hyperlink r:id="rId66" w:history="1">
        <w:r w:rsidR="005B333D" w:rsidRPr="0061293F">
          <w:rPr>
            <w:rStyle w:val="Hyperlink"/>
            <w:rFonts w:asciiTheme="minorHAnsi" w:hAnsiTheme="minorHAnsi" w:cstheme="minorHAnsi"/>
            <w:sz w:val="22"/>
            <w:szCs w:val="22"/>
          </w:rPr>
          <w:t>Working Together to Safeguard Children</w:t>
        </w:r>
      </w:hyperlink>
      <w:r w:rsidR="005B333D" w:rsidRPr="0061293F">
        <w:rPr>
          <w:rFonts w:asciiTheme="minorHAnsi" w:hAnsiTheme="minorHAnsi" w:cstheme="minorHAnsi"/>
          <w:sz w:val="22"/>
          <w:szCs w:val="22"/>
        </w:rPr>
        <w:t xml:space="preserve"> describes what children have said that they need:</w:t>
      </w:r>
      <w:bookmarkEnd w:id="359"/>
    </w:p>
    <w:p w14:paraId="2A13F43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Vigilance</w:t>
      </w:r>
      <w:r w:rsidRPr="0061293F">
        <w:rPr>
          <w:rFonts w:asciiTheme="minorHAnsi" w:hAnsiTheme="minorHAnsi" w:cstheme="minorHAnsi"/>
          <w:sz w:val="22"/>
          <w:szCs w:val="22"/>
        </w:rPr>
        <w:t>: to have adults notice when things are troubling them</w:t>
      </w:r>
    </w:p>
    <w:p w14:paraId="5A8BCBBF"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Understanding and action</w:t>
      </w:r>
      <w:r w:rsidRPr="0061293F">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Stability</w:t>
      </w:r>
      <w:r w:rsidRPr="0061293F">
        <w:rPr>
          <w:rFonts w:asciiTheme="minorHAnsi" w:hAnsiTheme="minorHAnsi" w:cstheme="minorHAnsi"/>
          <w:sz w:val="22"/>
          <w:szCs w:val="22"/>
        </w:rPr>
        <w:t>: to be able to develop an on-going stable relationship of trust with those helping them</w:t>
      </w:r>
    </w:p>
    <w:p w14:paraId="6766C51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Respect</w:t>
      </w:r>
      <w:r w:rsidRPr="0061293F">
        <w:rPr>
          <w:rFonts w:asciiTheme="minorHAnsi" w:hAnsiTheme="minorHAnsi" w:cstheme="minorHAnsi"/>
          <w:sz w:val="22"/>
          <w:szCs w:val="22"/>
        </w:rPr>
        <w:t>: to be treated with the expectation that they are competent rather than not</w:t>
      </w:r>
    </w:p>
    <w:p w14:paraId="6CA32D09" w14:textId="7A31A061"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Information and engagement</w:t>
      </w:r>
      <w:r w:rsidRPr="0061293F">
        <w:rPr>
          <w:rFonts w:asciiTheme="minorHAnsi" w:hAnsiTheme="minorHAnsi" w:cstheme="minorHAnsi"/>
          <w:sz w:val="22"/>
          <w:szCs w:val="22"/>
        </w:rPr>
        <w:t xml:space="preserve">: to be informed about and involved in procedures, decisions, </w:t>
      </w:r>
      <w:proofErr w:type="gramStart"/>
      <w:r w:rsidRPr="0061293F">
        <w:rPr>
          <w:rFonts w:asciiTheme="minorHAnsi" w:hAnsiTheme="minorHAnsi" w:cstheme="minorHAnsi"/>
          <w:sz w:val="22"/>
          <w:szCs w:val="22"/>
        </w:rPr>
        <w:t>concerns</w:t>
      </w:r>
      <w:proofErr w:type="gramEnd"/>
      <w:r w:rsidRPr="0061293F">
        <w:rPr>
          <w:rFonts w:asciiTheme="minorHAnsi" w:hAnsiTheme="minorHAnsi" w:cstheme="minorHAnsi"/>
          <w:sz w:val="22"/>
          <w:szCs w:val="22"/>
        </w:rPr>
        <w:t xml:space="preserve"> and </w:t>
      </w:r>
      <w:r w:rsidR="003A2FC4" w:rsidRPr="0061293F">
        <w:rPr>
          <w:rFonts w:asciiTheme="minorHAnsi" w:hAnsiTheme="minorHAnsi" w:cstheme="minorHAnsi"/>
          <w:sz w:val="22"/>
          <w:szCs w:val="22"/>
        </w:rPr>
        <w:t>plans.</w:t>
      </w:r>
    </w:p>
    <w:p w14:paraId="4B03A8E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Explanation</w:t>
      </w:r>
      <w:r w:rsidRPr="0061293F">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Support</w:t>
      </w:r>
      <w:r w:rsidRPr="0061293F">
        <w:rPr>
          <w:rFonts w:asciiTheme="minorHAnsi" w:hAnsiTheme="minorHAnsi" w:cstheme="minorHAnsi"/>
          <w:sz w:val="22"/>
          <w:szCs w:val="22"/>
        </w:rPr>
        <w:t xml:space="preserve">: to be provided with support </w:t>
      </w:r>
      <w:proofErr w:type="gramStart"/>
      <w:r w:rsidRPr="0061293F">
        <w:rPr>
          <w:rFonts w:asciiTheme="minorHAnsi" w:hAnsiTheme="minorHAnsi" w:cstheme="minorHAnsi"/>
          <w:sz w:val="22"/>
          <w:szCs w:val="22"/>
        </w:rPr>
        <w:t>in their own right as well as</w:t>
      </w:r>
      <w:proofErr w:type="gramEnd"/>
      <w:r w:rsidRPr="0061293F">
        <w:rPr>
          <w:rFonts w:asciiTheme="minorHAnsi" w:hAnsiTheme="minorHAnsi" w:cstheme="minorHAnsi"/>
          <w:sz w:val="22"/>
          <w:szCs w:val="22"/>
        </w:rPr>
        <w:t xml:space="preserve"> a member of their family</w:t>
      </w:r>
    </w:p>
    <w:p w14:paraId="5893F0BE" w14:textId="77777777" w:rsidR="005B333D" w:rsidRPr="0061293F" w:rsidRDefault="005B333D" w:rsidP="004541C8">
      <w:pPr>
        <w:pStyle w:val="Style"/>
        <w:numPr>
          <w:ilvl w:val="0"/>
          <w:numId w:val="32"/>
        </w:numPr>
        <w:rPr>
          <w:rFonts w:asciiTheme="minorHAnsi" w:hAnsiTheme="minorHAnsi" w:cstheme="minorHAnsi"/>
          <w:sz w:val="22"/>
          <w:szCs w:val="22"/>
        </w:rPr>
      </w:pPr>
      <w:bookmarkStart w:id="360" w:name="_Hlk27137632"/>
      <w:bookmarkStart w:id="361" w:name="_Hlk524516759"/>
      <w:r w:rsidRPr="0061293F">
        <w:rPr>
          <w:rFonts w:asciiTheme="minorHAnsi" w:hAnsiTheme="minorHAnsi" w:cstheme="minorHAnsi"/>
          <w:b/>
          <w:sz w:val="22"/>
          <w:szCs w:val="22"/>
        </w:rPr>
        <w:t>Advocacy</w:t>
      </w:r>
      <w:r w:rsidRPr="0061293F">
        <w:rPr>
          <w:rFonts w:asciiTheme="minorHAnsi" w:hAnsiTheme="minorHAnsi" w:cstheme="minorHAnsi"/>
          <w:sz w:val="22"/>
          <w:szCs w:val="22"/>
        </w:rPr>
        <w:t>: to be provided with advocacy to assist them in putting forward their views</w:t>
      </w:r>
    </w:p>
    <w:p w14:paraId="3E878FE7" w14:textId="77777777" w:rsidR="00E11114" w:rsidRPr="0061293F" w:rsidRDefault="00E11114" w:rsidP="004541C8">
      <w:pPr>
        <w:pStyle w:val="Style"/>
        <w:numPr>
          <w:ilvl w:val="0"/>
          <w:numId w:val="32"/>
        </w:numPr>
        <w:spacing w:after="120"/>
        <w:rPr>
          <w:rFonts w:asciiTheme="minorHAnsi" w:hAnsiTheme="minorHAnsi" w:cstheme="minorHAnsi"/>
          <w:sz w:val="22"/>
          <w:szCs w:val="22"/>
        </w:rPr>
      </w:pPr>
      <w:bookmarkStart w:id="362" w:name="_Hlk524009310"/>
      <w:r w:rsidRPr="0061293F">
        <w:rPr>
          <w:rFonts w:asciiTheme="minorHAnsi" w:hAnsiTheme="minorHAnsi" w:cstheme="minorHAnsi"/>
          <w:b/>
          <w:sz w:val="22"/>
          <w:szCs w:val="22"/>
        </w:rPr>
        <w:t>Protection</w:t>
      </w:r>
      <w:r w:rsidRPr="0061293F">
        <w:rPr>
          <w:rFonts w:asciiTheme="minorHAnsi" w:hAnsiTheme="minorHAnsi" w:cstheme="minorHAnsi"/>
          <w:sz w:val="22"/>
          <w:szCs w:val="22"/>
        </w:rPr>
        <w:t>: to be protected against all forms of abuse and discrimination and the right to special protection and help if a refugee</w:t>
      </w:r>
      <w:bookmarkEnd w:id="360"/>
      <w:bookmarkEnd w:id="362"/>
    </w:p>
    <w:p w14:paraId="71A85374" w14:textId="2054D1C4" w:rsidR="005B333D" w:rsidRPr="0061293F" w:rsidRDefault="005B333D" w:rsidP="005B333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w:t>
      </w:r>
      <w:r w:rsidR="007C1EA0">
        <w:rPr>
          <w:rFonts w:asciiTheme="minorHAnsi" w:hAnsiTheme="minorHAnsi" w:cstheme="minorHAnsi"/>
          <w:sz w:val="22"/>
          <w:szCs w:val="22"/>
        </w:rPr>
        <w:t>ettings</w:t>
      </w:r>
      <w:r w:rsidRPr="0061293F">
        <w:rPr>
          <w:rFonts w:asciiTheme="minorHAnsi" w:hAnsiTheme="minorHAnsi" w:cstheme="minorHAnsi"/>
          <w:sz w:val="22"/>
          <w:szCs w:val="22"/>
        </w:rPr>
        <w:t xml:space="preserve"> will seek to demonstrate to children that it provides them with a safe environment where it is okay to talk.</w:t>
      </w:r>
      <w:r w:rsidR="00E40B6B" w:rsidRPr="0061293F">
        <w:rPr>
          <w:rFonts w:asciiTheme="minorHAnsi" w:hAnsiTheme="minorHAnsi" w:cstheme="minorHAnsi"/>
          <w:sz w:val="22"/>
          <w:szCs w:val="22"/>
        </w:rPr>
        <w:t xml:space="preserve">  </w:t>
      </w:r>
    </w:p>
    <w:p w14:paraId="61966E5E" w14:textId="4329D232"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Any member of staff or volunteer who is approached by a child wanting to talk will listen positively and reassure the child.  </w:t>
      </w:r>
      <w:bookmarkStart w:id="363" w:name="_Hlk524103408"/>
      <w:bookmarkStart w:id="364" w:name="_Hlk524009353"/>
      <w:bookmarkStart w:id="365" w:name="_Hlk27137664"/>
      <w:r w:rsidR="00F407EF">
        <w:rPr>
          <w:rFonts w:asciiTheme="minorHAnsi" w:hAnsiTheme="minorHAnsi" w:cstheme="minorHAnsi"/>
          <w:sz w:val="22"/>
          <w:szCs w:val="22"/>
        </w:rPr>
        <w:t>Setting</w:t>
      </w:r>
      <w:r w:rsidR="00E40B6B" w:rsidRPr="0061293F">
        <w:rPr>
          <w:rFonts w:asciiTheme="minorHAnsi" w:hAnsiTheme="minorHAnsi" w:cstheme="minorHAnsi"/>
          <w:sz w:val="22"/>
          <w:szCs w:val="22"/>
        </w:rPr>
        <w:t xml:space="preserve"> staff will work with the child and their families collaboratively when deciding how to support the child’s needs.  Special provision will be put in place to support dialogue with children who have communication difficulties, unaccompanied children, </w:t>
      </w:r>
      <w:proofErr w:type="gramStart"/>
      <w:r w:rsidR="00E40B6B" w:rsidRPr="0061293F">
        <w:rPr>
          <w:rFonts w:asciiTheme="minorHAnsi" w:hAnsiTheme="minorHAnsi" w:cstheme="minorHAnsi"/>
          <w:sz w:val="22"/>
          <w:szCs w:val="22"/>
        </w:rPr>
        <w:t>refugees</w:t>
      </w:r>
      <w:proofErr w:type="gramEnd"/>
      <w:r w:rsidR="00E40B6B" w:rsidRPr="0061293F">
        <w:rPr>
          <w:rFonts w:asciiTheme="minorHAnsi" w:hAnsiTheme="minorHAnsi" w:cstheme="minorHAnsi"/>
          <w:sz w:val="22"/>
          <w:szCs w:val="22"/>
        </w:rPr>
        <w:t xml:space="preserve"> and those children who are victims of modern slavery and/or trafficking.</w:t>
      </w:r>
      <w:bookmarkEnd w:id="363"/>
      <w:r w:rsidR="00E40B6B" w:rsidRPr="0061293F">
        <w:rPr>
          <w:rFonts w:asciiTheme="minorHAnsi" w:hAnsiTheme="minorHAnsi" w:cstheme="minorHAnsi"/>
          <w:sz w:val="22"/>
          <w:szCs w:val="22"/>
        </w:rPr>
        <w:t xml:space="preserve"> </w:t>
      </w:r>
      <w:bookmarkEnd w:id="364"/>
      <w:r w:rsidR="00E40B6B" w:rsidRPr="0061293F">
        <w:rPr>
          <w:rFonts w:asciiTheme="minorHAnsi" w:hAnsiTheme="minorHAnsi" w:cstheme="minorHAnsi"/>
          <w:sz w:val="22"/>
          <w:szCs w:val="22"/>
        </w:rPr>
        <w:t xml:space="preserve"> Staff </w:t>
      </w:r>
      <w:r w:rsidRPr="0061293F">
        <w:rPr>
          <w:rFonts w:asciiTheme="minorHAnsi" w:hAnsiTheme="minorHAnsi" w:cstheme="minorHAnsi"/>
          <w:sz w:val="22"/>
          <w:szCs w:val="22"/>
        </w:rPr>
        <w:t xml:space="preserve">will record the discussion with the pupil as soon as possible and </w:t>
      </w:r>
      <w:proofErr w:type="gramStart"/>
      <w:r w:rsidRPr="0061293F">
        <w:rPr>
          <w:rFonts w:asciiTheme="minorHAnsi" w:hAnsiTheme="minorHAnsi" w:cstheme="minorHAnsi"/>
          <w:sz w:val="22"/>
          <w:szCs w:val="22"/>
        </w:rPr>
        <w:t>take action</w:t>
      </w:r>
      <w:proofErr w:type="gramEnd"/>
      <w:r w:rsidRPr="0061293F">
        <w:rPr>
          <w:rFonts w:asciiTheme="minorHAnsi" w:hAnsiTheme="minorHAnsi" w:cstheme="minorHAnsi"/>
          <w:sz w:val="22"/>
          <w:szCs w:val="22"/>
        </w:rPr>
        <w:t xml:space="preserve"> in accordance with the </w:t>
      </w:r>
      <w:r w:rsidR="00F407EF">
        <w:rPr>
          <w:rFonts w:asciiTheme="minorHAnsi" w:hAnsiTheme="minorHAnsi" w:cstheme="minorHAnsi"/>
          <w:sz w:val="22"/>
          <w:szCs w:val="22"/>
        </w:rPr>
        <w:t>setting</w:t>
      </w:r>
      <w:r w:rsidRPr="0061293F">
        <w:rPr>
          <w:rFonts w:asciiTheme="minorHAnsi" w:hAnsiTheme="minorHAnsi" w:cstheme="minorHAnsi"/>
          <w:sz w:val="22"/>
          <w:szCs w:val="22"/>
        </w:rPr>
        <w:t>'s child protection procedures.</w:t>
      </w:r>
      <w:bookmarkEnd w:id="361"/>
      <w:bookmarkEnd w:id="365"/>
    </w:p>
    <w:p w14:paraId="6314F545" w14:textId="3F699D28" w:rsidR="005B333D" w:rsidRPr="0061293F"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If a child chooses to </w:t>
      </w:r>
      <w:r w:rsidRPr="00F80E85">
        <w:rPr>
          <w:rFonts w:asciiTheme="minorHAnsi" w:hAnsiTheme="minorHAnsi" w:cstheme="minorHAnsi"/>
          <w:sz w:val="22"/>
          <w:szCs w:val="22"/>
        </w:rPr>
        <w:t>disclose</w:t>
      </w:r>
      <w:r w:rsidR="001E4AAC" w:rsidRPr="00F80E85">
        <w:rPr>
          <w:rFonts w:asciiTheme="minorHAnsi" w:hAnsiTheme="minorHAnsi" w:cstheme="minorHAnsi"/>
          <w:sz w:val="22"/>
          <w:szCs w:val="22"/>
        </w:rPr>
        <w:t>/report</w:t>
      </w:r>
      <w:r w:rsidRPr="00F80E85">
        <w:rPr>
          <w:rFonts w:asciiTheme="minorHAnsi" w:hAnsiTheme="minorHAnsi" w:cstheme="minorHAnsi"/>
          <w:sz w:val="22"/>
          <w:szCs w:val="22"/>
        </w:rPr>
        <w:t>, the member</w:t>
      </w:r>
      <w:r w:rsidRPr="0061293F">
        <w:rPr>
          <w:rFonts w:asciiTheme="minorHAnsi" w:hAnsiTheme="minorHAnsi" w:cstheme="minorHAnsi"/>
          <w:sz w:val="22"/>
          <w:szCs w:val="22"/>
        </w:rPr>
        <w:t xml:space="preserve"> of staff or other adult in the </w:t>
      </w:r>
      <w:r w:rsidR="00F407EF">
        <w:rPr>
          <w:rFonts w:asciiTheme="minorHAnsi" w:hAnsiTheme="minorHAnsi" w:cstheme="minorHAnsi"/>
          <w:sz w:val="22"/>
          <w:szCs w:val="22"/>
        </w:rPr>
        <w:t>setting</w:t>
      </w:r>
      <w:r w:rsidRPr="0061293F">
        <w:rPr>
          <w:rFonts w:asciiTheme="minorHAnsi" w:hAnsiTheme="minorHAnsi" w:cstheme="minorHAnsi"/>
          <w:sz w:val="22"/>
          <w:szCs w:val="22"/>
        </w:rPr>
        <w:t xml:space="preserve"> </w:t>
      </w:r>
      <w:r w:rsidRPr="0061293F">
        <w:rPr>
          <w:rFonts w:asciiTheme="minorHAnsi" w:hAnsiTheme="minorHAnsi" w:cstheme="minorHAnsi"/>
          <w:b/>
          <w:sz w:val="22"/>
          <w:szCs w:val="22"/>
        </w:rPr>
        <w:t>WILL</w:t>
      </w:r>
      <w:r w:rsidRPr="0061293F">
        <w:rPr>
          <w:rFonts w:asciiTheme="minorHAnsi" w:hAnsiTheme="minorHAnsi" w:cstheme="minorHAnsi"/>
          <w:sz w:val="22"/>
          <w:szCs w:val="22"/>
        </w:rPr>
        <w:t>:</w:t>
      </w:r>
    </w:p>
    <w:p w14:paraId="36125233"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be accessible and receptive;</w:t>
      </w:r>
    </w:p>
    <w:p w14:paraId="77E84B3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listen carefully and uncritically at the child’s pace;</w:t>
      </w:r>
    </w:p>
    <w:p w14:paraId="259A4AE8"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 xml:space="preserve">take what is said </w:t>
      </w:r>
      <w:proofErr w:type="gramStart"/>
      <w:r w:rsidRPr="0061293F">
        <w:rPr>
          <w:rFonts w:asciiTheme="minorHAnsi" w:hAnsiTheme="minorHAnsi" w:cstheme="minorHAnsi"/>
          <w:sz w:val="22"/>
          <w:szCs w:val="22"/>
        </w:rPr>
        <w:t>seriously;</w:t>
      </w:r>
      <w:proofErr w:type="gramEnd"/>
    </w:p>
    <w:p w14:paraId="2B387C8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reassure the child that they are right to tell;</w:t>
      </w:r>
    </w:p>
    <w:p w14:paraId="310DFD24"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lastRenderedPageBreak/>
        <w:t xml:space="preserve">tell the child that this information must be passed </w:t>
      </w:r>
      <w:proofErr w:type="gramStart"/>
      <w:r w:rsidRPr="0061293F">
        <w:rPr>
          <w:rFonts w:asciiTheme="minorHAnsi" w:hAnsiTheme="minorHAnsi" w:cstheme="minorHAnsi"/>
          <w:sz w:val="22"/>
          <w:szCs w:val="22"/>
        </w:rPr>
        <w:t>on;</w:t>
      </w:r>
      <w:proofErr w:type="gramEnd"/>
    </w:p>
    <w:p w14:paraId="00B52D77" w14:textId="77777777" w:rsidR="005B333D" w:rsidRPr="0061293F"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make a careful record of what was said.</w:t>
      </w:r>
    </w:p>
    <w:p w14:paraId="419DEA79" w14:textId="77777777" w:rsidR="005B333D" w:rsidRPr="0061293F"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Staff or other adults will </w:t>
      </w:r>
      <w:r w:rsidRPr="0061293F">
        <w:rPr>
          <w:rFonts w:asciiTheme="minorHAnsi" w:hAnsiTheme="minorHAnsi" w:cstheme="minorHAnsi"/>
          <w:b/>
          <w:sz w:val="22"/>
          <w:szCs w:val="22"/>
        </w:rPr>
        <w:t>NEVER</w:t>
      </w:r>
      <w:r w:rsidRPr="0061293F">
        <w:rPr>
          <w:rFonts w:asciiTheme="minorHAnsi" w:hAnsiTheme="minorHAnsi" w:cstheme="minorHAnsi"/>
          <w:sz w:val="22"/>
          <w:szCs w:val="22"/>
        </w:rPr>
        <w:t>:</w:t>
      </w:r>
    </w:p>
    <w:p w14:paraId="6238FF4B"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photographs or examine an injury;</w:t>
      </w:r>
    </w:p>
    <w:p w14:paraId="3FA6D5A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 xml:space="preserve">investigate or probe aiming to prove or disprove possible abuse – never ask leading </w:t>
      </w:r>
      <w:proofErr w:type="gramStart"/>
      <w:r w:rsidRPr="0061293F">
        <w:rPr>
          <w:rFonts w:asciiTheme="minorHAnsi" w:hAnsiTheme="minorHAnsi" w:cstheme="minorHAnsi"/>
          <w:sz w:val="22"/>
          <w:szCs w:val="22"/>
        </w:rPr>
        <w:t>questions;</w:t>
      </w:r>
      <w:proofErr w:type="gramEnd"/>
    </w:p>
    <w:p w14:paraId="7E5F8012"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make promises to children about confidentiality or keeping ‘</w:t>
      </w:r>
      <w:proofErr w:type="gramStart"/>
      <w:r w:rsidRPr="0061293F">
        <w:rPr>
          <w:rFonts w:asciiTheme="minorHAnsi" w:hAnsiTheme="minorHAnsi" w:cstheme="minorHAnsi"/>
          <w:sz w:val="22"/>
          <w:szCs w:val="22"/>
        </w:rPr>
        <w:t>secrets’;</w:t>
      </w:r>
      <w:proofErr w:type="gramEnd"/>
    </w:p>
    <w:p w14:paraId="30C11DEA"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assume that someone else will take the necessary action;</w:t>
      </w:r>
    </w:p>
    <w:p w14:paraId="7BA558B8"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 xml:space="preserve">jump to conclusions or react with shock, anger or </w:t>
      </w:r>
      <w:proofErr w:type="gramStart"/>
      <w:r w:rsidRPr="0061293F">
        <w:rPr>
          <w:rFonts w:asciiTheme="minorHAnsi" w:hAnsiTheme="minorHAnsi" w:cstheme="minorHAnsi"/>
          <w:sz w:val="22"/>
          <w:szCs w:val="22"/>
        </w:rPr>
        <w:t>horror;</w:t>
      </w:r>
      <w:proofErr w:type="gramEnd"/>
    </w:p>
    <w:p w14:paraId="11498C53"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speculate or accuse anybody;</w:t>
      </w:r>
    </w:p>
    <w:p w14:paraId="4D98FAD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confront another person (adult or child) allegedly involved;</w:t>
      </w:r>
    </w:p>
    <w:p w14:paraId="00DB9D71"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 xml:space="preserve">offer opinions about what is being said or about the person/s allegedly </w:t>
      </w:r>
      <w:proofErr w:type="gramStart"/>
      <w:r w:rsidRPr="0061293F">
        <w:rPr>
          <w:rFonts w:asciiTheme="minorHAnsi" w:hAnsiTheme="minorHAnsi" w:cstheme="minorHAnsi"/>
          <w:sz w:val="22"/>
          <w:szCs w:val="22"/>
        </w:rPr>
        <w:t>involved;</w:t>
      </w:r>
      <w:proofErr w:type="gramEnd"/>
    </w:p>
    <w:p w14:paraId="0433A64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 xml:space="preserve">forget to record what has been </w:t>
      </w:r>
      <w:proofErr w:type="gramStart"/>
      <w:r w:rsidRPr="0061293F">
        <w:rPr>
          <w:rFonts w:asciiTheme="minorHAnsi" w:hAnsiTheme="minorHAnsi" w:cstheme="minorHAnsi"/>
          <w:sz w:val="22"/>
          <w:szCs w:val="22"/>
        </w:rPr>
        <w:t>said;</w:t>
      </w:r>
      <w:proofErr w:type="gramEnd"/>
    </w:p>
    <w:p w14:paraId="4C7EF4C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fail to pass the information on to the correct person;</w:t>
      </w:r>
    </w:p>
    <w:p w14:paraId="3D80FC05" w14:textId="249C51AE" w:rsidR="005B333D" w:rsidRPr="00FC4DE0"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 xml:space="preserve">ask a child to sign a written copy </w:t>
      </w:r>
      <w:r w:rsidRPr="00FC4DE0">
        <w:rPr>
          <w:rFonts w:asciiTheme="minorHAnsi" w:hAnsiTheme="minorHAnsi" w:cstheme="minorHAnsi"/>
          <w:sz w:val="22"/>
          <w:szCs w:val="22"/>
        </w:rPr>
        <w:t xml:space="preserve">of the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w:t>
      </w:r>
    </w:p>
    <w:p w14:paraId="18512D3A" w14:textId="709194D2" w:rsidR="005B333D" w:rsidRPr="00FC4DE0" w:rsidRDefault="005B333D" w:rsidP="005B333D">
      <w:pPr>
        <w:autoSpaceDE w:val="0"/>
        <w:autoSpaceDN w:val="0"/>
        <w:adjustRightInd w:val="0"/>
        <w:ind w:left="567"/>
        <w:rPr>
          <w:rFonts w:asciiTheme="minorHAnsi" w:eastAsiaTheme="minorHAnsi" w:hAnsiTheme="minorHAnsi" w:cs="Arial"/>
          <w:color w:val="000000"/>
          <w:szCs w:val="22"/>
        </w:rPr>
      </w:pPr>
      <w:r w:rsidRPr="00FC4DE0">
        <w:rPr>
          <w:rFonts w:asciiTheme="minorHAnsi" w:hAnsiTheme="minorHAnsi" w:cstheme="minorHAnsi"/>
          <w:b/>
          <w:szCs w:val="22"/>
        </w:rPr>
        <w:t xml:space="preserve">Vulnerable </w:t>
      </w:r>
      <w:r w:rsidR="004064D8" w:rsidRPr="00FC4DE0">
        <w:rPr>
          <w:rFonts w:asciiTheme="minorHAnsi" w:hAnsiTheme="minorHAnsi" w:cstheme="minorHAnsi"/>
          <w:b/>
          <w:szCs w:val="22"/>
        </w:rPr>
        <w:t>g</w:t>
      </w:r>
      <w:r w:rsidRPr="00FC4DE0">
        <w:rPr>
          <w:rFonts w:asciiTheme="minorHAnsi" w:hAnsiTheme="minorHAnsi" w:cstheme="minorHAnsi"/>
          <w:b/>
          <w:szCs w:val="22"/>
        </w:rPr>
        <w:t xml:space="preserve">roups:  </w:t>
      </w:r>
      <w:r w:rsidRPr="00FC4DE0">
        <w:rPr>
          <w:rFonts w:asciiTheme="minorHAnsi" w:hAnsiTheme="minorHAnsi" w:cstheme="minorHAnsi"/>
          <w:szCs w:val="22"/>
        </w:rPr>
        <w:t>For children with communication/language difficulties or who use alternative/</w:t>
      </w:r>
      <w:r w:rsidR="002418F2" w:rsidRPr="00FC4DE0">
        <w:rPr>
          <w:rFonts w:asciiTheme="minorHAnsi" w:hAnsiTheme="minorHAnsi" w:cstheme="minorHAnsi"/>
          <w:szCs w:val="22"/>
        </w:rPr>
        <w:t xml:space="preserve"> </w:t>
      </w:r>
      <w:r w:rsidRPr="00FC4DE0">
        <w:rPr>
          <w:rFonts w:asciiTheme="minorHAnsi" w:hAnsiTheme="minorHAnsi" w:cstheme="minorHAnsi"/>
          <w:szCs w:val="22"/>
        </w:rPr>
        <w:t xml:space="preserve">augmented communication systems, staff and other adults may need to take extra care to ensure that signs of abuse and neglect are identified and interpreted correctly, but concerns should be reported in </w:t>
      </w:r>
      <w:proofErr w:type="gramStart"/>
      <w:r w:rsidRPr="00FC4DE0">
        <w:rPr>
          <w:rFonts w:asciiTheme="minorHAnsi" w:hAnsiTheme="minorHAnsi" w:cstheme="minorHAnsi"/>
          <w:szCs w:val="22"/>
        </w:rPr>
        <w:t>exactly the same</w:t>
      </w:r>
      <w:proofErr w:type="gramEnd"/>
      <w:r w:rsidRPr="00FC4DE0">
        <w:rPr>
          <w:rFonts w:asciiTheme="minorHAnsi" w:hAnsiTheme="minorHAnsi" w:cstheme="minorHAnsi"/>
          <w:szCs w:val="22"/>
        </w:rPr>
        <w:t xml:space="preserve"> manner as for other children.  In some cases, it may be appropriate to seek the services of a professional interpreter.</w:t>
      </w:r>
    </w:p>
    <w:p w14:paraId="7D40C2A3" w14:textId="629453A2" w:rsidR="001D6459" w:rsidRPr="00FC4DE0" w:rsidRDefault="001F7881" w:rsidP="00616AFB">
      <w:pPr>
        <w:pStyle w:val="Heading2"/>
      </w:pPr>
      <w:bookmarkStart w:id="366" w:name="_Toc318135337"/>
      <w:bookmarkStart w:id="367" w:name="_Toc384371790"/>
      <w:bookmarkStart w:id="368" w:name="_Toc426124634"/>
      <w:bookmarkStart w:id="369" w:name="_Toc426444138"/>
      <w:bookmarkStart w:id="370" w:name="_Toc440032805"/>
      <w:bookmarkStart w:id="371" w:name="_Toc443666342"/>
      <w:bookmarkStart w:id="372" w:name="_Toc443666594"/>
      <w:bookmarkStart w:id="373" w:name="_Toc141430265"/>
      <w:r w:rsidRPr="00FC4DE0">
        <w:t xml:space="preserve">Induction and </w:t>
      </w:r>
      <w:r w:rsidR="004E4434" w:rsidRPr="00FC4DE0">
        <w:t>t</w:t>
      </w:r>
      <w:r w:rsidRPr="00FC4DE0">
        <w:t>raining</w:t>
      </w:r>
      <w:bookmarkEnd w:id="366"/>
      <w:bookmarkEnd w:id="367"/>
      <w:bookmarkEnd w:id="368"/>
      <w:bookmarkEnd w:id="369"/>
      <w:bookmarkEnd w:id="370"/>
      <w:bookmarkEnd w:id="371"/>
      <w:bookmarkEnd w:id="372"/>
      <w:bookmarkEnd w:id="373"/>
    </w:p>
    <w:p w14:paraId="3877ECBD" w14:textId="42DB31FA" w:rsidR="005B53B1" w:rsidRPr="00FC4DE0" w:rsidRDefault="000E374A" w:rsidP="00006705">
      <w:pPr>
        <w:autoSpaceDE w:val="0"/>
        <w:autoSpaceDN w:val="0"/>
        <w:adjustRightInd w:val="0"/>
        <w:spacing w:after="120"/>
        <w:ind w:left="567"/>
        <w:rPr>
          <w:rFonts w:asciiTheme="minorHAnsi" w:eastAsiaTheme="minorHAnsi" w:hAnsiTheme="minorHAnsi" w:cstheme="minorHAnsi"/>
        </w:rPr>
      </w:pPr>
      <w:bookmarkStart w:id="374" w:name="_Hlk525121641"/>
      <w:r w:rsidRPr="00FC4DE0">
        <w:rPr>
          <w:rFonts w:asciiTheme="minorHAnsi" w:hAnsiTheme="minorHAnsi" w:cstheme="minorHAnsi"/>
          <w:szCs w:val="22"/>
          <w:lang w:eastAsia="en-GB"/>
        </w:rPr>
        <w:t xml:space="preserve">All </w:t>
      </w:r>
      <w:r w:rsidR="00F407EF">
        <w:rPr>
          <w:rFonts w:asciiTheme="minorHAnsi" w:hAnsiTheme="minorHAnsi" w:cstheme="minorHAnsi"/>
          <w:szCs w:val="22"/>
          <w:lang w:eastAsia="en-GB"/>
        </w:rPr>
        <w:t>setting</w:t>
      </w:r>
      <w:r w:rsidRPr="00FC4DE0">
        <w:rPr>
          <w:rFonts w:asciiTheme="minorHAnsi" w:hAnsiTheme="minorHAnsi" w:cstheme="minorHAnsi"/>
          <w:szCs w:val="22"/>
          <w:lang w:eastAsia="en-GB"/>
        </w:rPr>
        <w:t xml:space="preserve">-based staff </w:t>
      </w:r>
      <w:r w:rsidR="007B5759" w:rsidRPr="00FC4DE0">
        <w:rPr>
          <w:rFonts w:asciiTheme="minorHAnsi" w:hAnsiTheme="minorHAnsi" w:cstheme="minorHAnsi"/>
          <w:szCs w:val="22"/>
          <w:lang w:eastAsia="en-GB"/>
        </w:rPr>
        <w:t>including the Head teacher</w:t>
      </w:r>
      <w:r w:rsidR="002B5EE2" w:rsidRPr="00FC4DE0">
        <w:rPr>
          <w:rFonts w:asciiTheme="minorHAnsi" w:hAnsiTheme="minorHAnsi" w:cstheme="minorHAnsi"/>
          <w:szCs w:val="22"/>
          <w:lang w:eastAsia="en-GB"/>
        </w:rPr>
        <w:t xml:space="preserve"> (where he/she is not the </w:t>
      </w:r>
      <w:r w:rsidR="005B53B1" w:rsidRPr="00FC4DE0">
        <w:rPr>
          <w:rFonts w:asciiTheme="minorHAnsi" w:hAnsiTheme="minorHAnsi" w:cstheme="minorHAnsi"/>
          <w:szCs w:val="22"/>
          <w:lang w:eastAsia="en-GB"/>
        </w:rPr>
        <w:t>DSL</w:t>
      </w:r>
      <w:r w:rsidR="002B5EE2" w:rsidRPr="00FC4DE0">
        <w:rPr>
          <w:rFonts w:asciiTheme="minorHAnsi" w:hAnsiTheme="minorHAnsi" w:cstheme="minorHAnsi"/>
          <w:szCs w:val="22"/>
          <w:lang w:eastAsia="en-GB"/>
        </w:rPr>
        <w:t>)</w:t>
      </w:r>
      <w:r w:rsidR="007B5759" w:rsidRPr="00FC4DE0">
        <w:rPr>
          <w:rFonts w:asciiTheme="minorHAnsi" w:hAnsiTheme="minorHAnsi" w:cstheme="minorHAnsi"/>
          <w:szCs w:val="22"/>
          <w:lang w:eastAsia="en-GB"/>
        </w:rPr>
        <w:t xml:space="preserve"> </w:t>
      </w:r>
      <w:r w:rsidR="005B53B1" w:rsidRPr="00FC4DE0">
        <w:rPr>
          <w:rFonts w:asciiTheme="minorHAnsi" w:hAnsiTheme="minorHAnsi" w:cstheme="minorHAnsi"/>
          <w:szCs w:val="22"/>
          <w:lang w:eastAsia="en-GB"/>
        </w:rPr>
        <w:t>are</w:t>
      </w:r>
      <w:r w:rsidRPr="00FC4DE0">
        <w:rPr>
          <w:rFonts w:asciiTheme="minorHAnsi" w:hAnsiTheme="minorHAnsi" w:cstheme="minorHAnsi"/>
          <w:szCs w:val="22"/>
          <w:lang w:eastAsia="en-GB"/>
        </w:rPr>
        <w:t xml:space="preserve"> required to undertake an appropriate level of </w:t>
      </w:r>
      <w:r w:rsidR="00B21240" w:rsidRPr="00FC4DE0">
        <w:rPr>
          <w:rFonts w:asciiTheme="minorHAnsi" w:hAnsiTheme="minorHAnsi" w:cstheme="minorHAnsi"/>
          <w:szCs w:val="22"/>
          <w:lang w:eastAsia="en-GB"/>
        </w:rPr>
        <w:t xml:space="preserve">safeguarding and child protection training </w:t>
      </w:r>
      <w:r w:rsidR="00BC5DD7">
        <w:rPr>
          <w:rFonts w:asciiTheme="minorHAnsi" w:hAnsiTheme="minorHAnsi" w:cstheme="minorHAnsi"/>
          <w:szCs w:val="22"/>
          <w:lang w:eastAsia="en-GB"/>
        </w:rPr>
        <w:t xml:space="preserve">at induction.  </w:t>
      </w:r>
      <w:r w:rsidR="00BC5DD7" w:rsidRPr="006571C6">
        <w:rPr>
          <w:rFonts w:asciiTheme="minorHAnsi" w:hAnsiTheme="minorHAnsi" w:cstheme="minorHAnsi"/>
          <w:szCs w:val="22"/>
          <w:lang w:eastAsia="en-GB"/>
        </w:rPr>
        <w:t xml:space="preserve">This will include training in online safety which, amongst other things, will include an understanding of the expectations, applicable </w:t>
      </w:r>
      <w:proofErr w:type="gramStart"/>
      <w:r w:rsidR="00BC5DD7" w:rsidRPr="006571C6">
        <w:rPr>
          <w:rFonts w:asciiTheme="minorHAnsi" w:hAnsiTheme="minorHAnsi" w:cstheme="minorHAnsi"/>
          <w:szCs w:val="22"/>
          <w:lang w:eastAsia="en-GB"/>
        </w:rPr>
        <w:t>roles</w:t>
      </w:r>
      <w:proofErr w:type="gramEnd"/>
      <w:r w:rsidR="00BC5DD7" w:rsidRPr="006571C6">
        <w:rPr>
          <w:rFonts w:asciiTheme="minorHAnsi" w:hAnsiTheme="minorHAnsi" w:cstheme="minorHAnsi"/>
          <w:szCs w:val="22"/>
          <w:lang w:eastAsia="en-GB"/>
        </w:rPr>
        <w:t xml:space="preserve"> and responsibilities in relation to filtering and monitoring</w:t>
      </w:r>
      <w:r w:rsidR="00CE54C3" w:rsidRPr="006571C6">
        <w:rPr>
          <w:rFonts w:asciiTheme="minorHAnsi" w:hAnsiTheme="minorHAnsi" w:cstheme="minorHAnsi"/>
          <w:szCs w:val="22"/>
          <w:lang w:eastAsia="en-GB"/>
        </w:rPr>
        <w:t xml:space="preserve"> (see </w:t>
      </w:r>
      <w:r w:rsidR="00F407EF">
        <w:rPr>
          <w:rFonts w:asciiTheme="minorHAnsi" w:hAnsiTheme="minorHAnsi" w:cstheme="minorHAnsi"/>
          <w:szCs w:val="22"/>
          <w:lang w:eastAsia="en-GB"/>
        </w:rPr>
        <w:t>setting</w:t>
      </w:r>
      <w:r w:rsidR="00CE54C3" w:rsidRPr="006571C6">
        <w:rPr>
          <w:rFonts w:asciiTheme="minorHAnsi" w:hAnsiTheme="minorHAnsi" w:cstheme="minorHAnsi"/>
          <w:szCs w:val="22"/>
          <w:lang w:eastAsia="en-GB"/>
        </w:rPr>
        <w:t xml:space="preserve"> Online Safety Policy and procedures for more information).</w:t>
      </w:r>
      <w:r w:rsidR="00BC5DD7" w:rsidRPr="006571C6">
        <w:rPr>
          <w:rFonts w:asciiTheme="minorHAnsi" w:hAnsiTheme="minorHAnsi" w:cstheme="minorHAnsi"/>
          <w:szCs w:val="22"/>
          <w:lang w:eastAsia="en-GB"/>
        </w:rPr>
        <w:t xml:space="preserve">  </w:t>
      </w:r>
      <w:r w:rsidR="00B21240" w:rsidRPr="006571C6">
        <w:rPr>
          <w:rFonts w:asciiTheme="minorHAnsi" w:hAnsiTheme="minorHAnsi" w:cstheme="minorHAnsi"/>
          <w:szCs w:val="22"/>
          <w:lang w:eastAsia="en-GB"/>
        </w:rPr>
        <w:t>This training</w:t>
      </w:r>
      <w:r w:rsidR="00CE54C3" w:rsidRPr="006571C6">
        <w:rPr>
          <w:rFonts w:asciiTheme="minorHAnsi" w:hAnsiTheme="minorHAnsi" w:cstheme="minorHAnsi"/>
          <w:szCs w:val="22"/>
          <w:lang w:eastAsia="en-GB"/>
        </w:rPr>
        <w:t>, which will be in line with advice from the safeguarding partners,</w:t>
      </w:r>
      <w:r w:rsidR="00B21240" w:rsidRPr="006571C6">
        <w:rPr>
          <w:rFonts w:asciiTheme="minorHAnsi" w:hAnsiTheme="minorHAnsi" w:cstheme="minorHAnsi"/>
          <w:szCs w:val="22"/>
          <w:lang w:eastAsia="en-GB"/>
        </w:rPr>
        <w:t xml:space="preserve"> will be updated regularly.  </w:t>
      </w:r>
      <w:r w:rsidR="00813028" w:rsidRPr="006571C6">
        <w:rPr>
          <w:rFonts w:asciiTheme="minorHAnsi" w:eastAsiaTheme="minorHAnsi" w:hAnsiTheme="minorHAnsi" w:cstheme="minorHAnsi"/>
        </w:rPr>
        <w:t>We will tra</w:t>
      </w:r>
      <w:r w:rsidR="007B5759" w:rsidRPr="006571C6">
        <w:rPr>
          <w:rFonts w:asciiTheme="minorHAnsi" w:eastAsiaTheme="minorHAnsi" w:hAnsiTheme="minorHAnsi" w:cstheme="minorHAnsi"/>
        </w:rPr>
        <w:t xml:space="preserve">in all staff </w:t>
      </w:r>
      <w:r w:rsidR="00E44B44" w:rsidRPr="006571C6">
        <w:rPr>
          <w:rFonts w:asciiTheme="minorHAnsi" w:eastAsiaTheme="minorHAnsi" w:hAnsiTheme="minorHAnsi" w:cstheme="minorHAnsi"/>
        </w:rPr>
        <w:t xml:space="preserve">and volunteers (where appropriate) </w:t>
      </w:r>
      <w:r w:rsidR="007B5759" w:rsidRPr="006571C6">
        <w:rPr>
          <w:rFonts w:asciiTheme="minorHAnsi" w:eastAsiaTheme="minorHAnsi" w:hAnsiTheme="minorHAnsi" w:cstheme="minorHAnsi"/>
        </w:rPr>
        <w:t>to understand</w:t>
      </w:r>
      <w:r w:rsidR="007B5759" w:rsidRPr="0061293F">
        <w:rPr>
          <w:rFonts w:asciiTheme="minorHAnsi" w:eastAsiaTheme="minorHAnsi" w:hAnsiTheme="minorHAnsi" w:cstheme="minorHAnsi"/>
        </w:rPr>
        <w:t xml:space="preserve"> the O</w:t>
      </w:r>
      <w:r w:rsidR="00813028" w:rsidRPr="0061293F">
        <w:rPr>
          <w:rFonts w:asciiTheme="minorHAnsi" w:eastAsiaTheme="minorHAnsi" w:hAnsiTheme="minorHAnsi" w:cstheme="minorHAnsi"/>
        </w:rPr>
        <w:t xml:space="preserve">verarching Safeguarding Statement and this Child Protection Policy and procedures and ensure that all </w:t>
      </w:r>
      <w:r w:rsidR="00E44B44" w:rsidRPr="0061293F">
        <w:rPr>
          <w:rFonts w:asciiTheme="minorHAnsi" w:eastAsiaTheme="minorHAnsi" w:hAnsiTheme="minorHAnsi" w:cstheme="minorHAnsi"/>
        </w:rPr>
        <w:t>adults</w:t>
      </w:r>
      <w:r w:rsidR="00813028" w:rsidRPr="0061293F">
        <w:rPr>
          <w:rFonts w:asciiTheme="minorHAnsi" w:eastAsiaTheme="minorHAnsi" w:hAnsiTheme="minorHAnsi" w:cstheme="minorHAnsi"/>
        </w:rPr>
        <w:t xml:space="preserve"> have up to date knowledge of safeguarding issues. </w:t>
      </w:r>
      <w:r w:rsidR="00FA3191" w:rsidRPr="0061293F">
        <w:rPr>
          <w:rFonts w:asciiTheme="minorHAnsi" w:eastAsiaTheme="minorHAnsi" w:hAnsiTheme="minorHAnsi" w:cstheme="minorHAnsi"/>
        </w:rPr>
        <w:t xml:space="preserve"> </w:t>
      </w:r>
      <w:r w:rsidR="00B21240" w:rsidRPr="0061293F">
        <w:rPr>
          <w:rFonts w:asciiTheme="minorHAnsi" w:eastAsiaTheme="minorHAnsi" w:hAnsiTheme="minorHAnsi" w:cstheme="minorHAnsi"/>
        </w:rPr>
        <w:t xml:space="preserve">In addition, all staff members will receive regular safeguarding and </w:t>
      </w:r>
      <w:r w:rsidR="005B53B1" w:rsidRPr="0061293F">
        <w:rPr>
          <w:rFonts w:asciiTheme="minorHAnsi" w:eastAsiaTheme="minorHAnsi" w:hAnsiTheme="minorHAnsi" w:cstheme="minorHAnsi"/>
        </w:rPr>
        <w:t>child</w:t>
      </w:r>
      <w:r w:rsidR="00B21240" w:rsidRPr="0061293F">
        <w:rPr>
          <w:rFonts w:asciiTheme="minorHAnsi" w:eastAsiaTheme="minorHAnsi" w:hAnsiTheme="minorHAnsi" w:cstheme="minorHAnsi"/>
        </w:rPr>
        <w:t xml:space="preserve"> </w:t>
      </w:r>
      <w:r w:rsidR="005B53B1" w:rsidRPr="0061293F">
        <w:rPr>
          <w:rFonts w:asciiTheme="minorHAnsi" w:eastAsiaTheme="minorHAnsi" w:hAnsiTheme="minorHAnsi" w:cstheme="minorHAnsi"/>
        </w:rPr>
        <w:t>protection</w:t>
      </w:r>
      <w:r w:rsidR="00B21240" w:rsidRPr="0061293F">
        <w:rPr>
          <w:rFonts w:asciiTheme="minorHAnsi" w:eastAsiaTheme="minorHAnsi" w:hAnsiTheme="minorHAnsi" w:cstheme="minorHAnsi"/>
        </w:rPr>
        <w:t xml:space="preserve"> </w:t>
      </w:r>
      <w:r w:rsidR="00B21240" w:rsidRPr="00F80E85">
        <w:rPr>
          <w:rFonts w:asciiTheme="minorHAnsi" w:eastAsiaTheme="minorHAnsi" w:hAnsiTheme="minorHAnsi" w:cstheme="minorHAnsi"/>
        </w:rPr>
        <w:t>updates</w:t>
      </w:r>
      <w:r w:rsidR="008E383B" w:rsidRPr="00F80E85">
        <w:rPr>
          <w:rFonts w:asciiTheme="minorHAnsi" w:eastAsiaTheme="minorHAnsi" w:hAnsiTheme="minorHAnsi" w:cstheme="minorHAnsi"/>
        </w:rPr>
        <w:t xml:space="preserve"> (including online safety)</w:t>
      </w:r>
      <w:r w:rsidR="00B21240" w:rsidRPr="00F80E85">
        <w:rPr>
          <w:rFonts w:asciiTheme="minorHAnsi" w:eastAsiaTheme="minorHAnsi" w:hAnsiTheme="minorHAnsi" w:cstheme="minorHAnsi"/>
        </w:rPr>
        <w:t xml:space="preserve"> (for example</w:t>
      </w:r>
      <w:r w:rsidR="00B21240" w:rsidRPr="0061293F">
        <w:rPr>
          <w:rFonts w:asciiTheme="minorHAnsi" w:eastAsiaTheme="minorHAnsi" w:hAnsiTheme="minorHAnsi" w:cstheme="minorHAnsi"/>
        </w:rPr>
        <w:t>, via email, e-bulletins, staff meetings/briefings etc</w:t>
      </w:r>
      <w:r w:rsidR="005B53B1" w:rsidRPr="0061293F">
        <w:rPr>
          <w:rFonts w:asciiTheme="minorHAnsi" w:eastAsiaTheme="minorHAnsi" w:hAnsiTheme="minorHAnsi" w:cstheme="minorHAnsi"/>
        </w:rPr>
        <w:t>.</w:t>
      </w:r>
      <w:r w:rsidR="00B21240" w:rsidRPr="0061293F">
        <w:rPr>
          <w:rFonts w:asciiTheme="minorHAnsi" w:eastAsiaTheme="minorHAnsi" w:hAnsiTheme="minorHAnsi" w:cstheme="minorHAnsi"/>
        </w:rPr>
        <w:t xml:space="preserve">), as required, but at least </w:t>
      </w:r>
      <w:r w:rsidR="00B21240" w:rsidRPr="00FC4DE0">
        <w:rPr>
          <w:rFonts w:asciiTheme="minorHAnsi" w:eastAsiaTheme="minorHAnsi" w:hAnsiTheme="minorHAnsi" w:cstheme="minorHAnsi"/>
        </w:rPr>
        <w:t xml:space="preserve">annually, to </w:t>
      </w:r>
      <w:r w:rsidR="00EE5369" w:rsidRPr="00FC4DE0">
        <w:rPr>
          <w:rFonts w:asciiTheme="minorHAnsi" w:eastAsiaTheme="minorHAnsi" w:hAnsiTheme="minorHAnsi" w:cstheme="minorHAnsi"/>
        </w:rPr>
        <w:t xml:space="preserve">continue to </w:t>
      </w:r>
      <w:r w:rsidR="00B21240" w:rsidRPr="00FC4DE0">
        <w:rPr>
          <w:rFonts w:asciiTheme="minorHAnsi" w:eastAsiaTheme="minorHAnsi" w:hAnsiTheme="minorHAnsi" w:cstheme="minorHAnsi"/>
        </w:rPr>
        <w:t>provide them with relevant skills and knowledge to safeguard children effectively.</w:t>
      </w:r>
    </w:p>
    <w:p w14:paraId="6BC1DC82" w14:textId="77777777" w:rsidR="00813028" w:rsidRPr="00FC4DE0" w:rsidRDefault="005B53B1" w:rsidP="00006705">
      <w:pPr>
        <w:autoSpaceDE w:val="0"/>
        <w:autoSpaceDN w:val="0"/>
        <w:adjustRightInd w:val="0"/>
        <w:spacing w:after="120"/>
        <w:ind w:left="567"/>
        <w:rPr>
          <w:rFonts w:asciiTheme="minorHAnsi" w:eastAsiaTheme="minorHAnsi" w:hAnsiTheme="minorHAnsi" w:cstheme="minorHAnsi"/>
        </w:rPr>
      </w:pPr>
      <w:r w:rsidRPr="00FC4DE0">
        <w:rPr>
          <w:rFonts w:asciiTheme="minorHAnsi" w:eastAsiaTheme="minorHAnsi" w:hAnsiTheme="minorHAnsi" w:cstheme="minorHAnsi"/>
        </w:rPr>
        <w:t>Appropriate training and regular updates</w:t>
      </w:r>
      <w:r w:rsidR="00813028" w:rsidRPr="00FC4DE0">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significant changes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behaviour; </w:t>
      </w:r>
    </w:p>
    <w:p w14:paraId="25386B05" w14:textId="5DEA4FF6"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deterioration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general wellbeing</w:t>
      </w:r>
      <w:r w:rsidR="008913BF" w:rsidRPr="00FC4DE0">
        <w:rPr>
          <w:rFonts w:asciiTheme="minorHAnsi" w:eastAsiaTheme="minorHAnsi" w:hAnsiTheme="minorHAnsi" w:cstheme="minorHAnsi"/>
        </w:rPr>
        <w:t>/mental health</w:t>
      </w:r>
      <w:r w:rsidRPr="00FC4DE0">
        <w:rPr>
          <w:rFonts w:asciiTheme="minorHAnsi" w:eastAsiaTheme="minorHAnsi" w:hAnsiTheme="minorHAnsi" w:cstheme="minorHAnsi"/>
        </w:rPr>
        <w:t xml:space="preserve">; </w:t>
      </w:r>
    </w:p>
    <w:p w14:paraId="006E6567"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unexplained bruising, marks or signs of possible abuse or </w:t>
      </w:r>
      <w:proofErr w:type="gramStart"/>
      <w:r w:rsidRPr="00FC4DE0">
        <w:rPr>
          <w:rFonts w:asciiTheme="minorHAnsi" w:eastAsiaTheme="minorHAnsi" w:hAnsiTheme="minorHAnsi" w:cstheme="minorHAnsi"/>
        </w:rPr>
        <w:t>neglect;</w:t>
      </w:r>
      <w:proofErr w:type="gramEnd"/>
      <w:r w:rsidRPr="00FC4DE0">
        <w:rPr>
          <w:rFonts w:asciiTheme="minorHAnsi" w:eastAsiaTheme="minorHAnsi" w:hAnsiTheme="minorHAnsi" w:cstheme="minorHAnsi"/>
        </w:rPr>
        <w:t xml:space="preserve"> </w:t>
      </w:r>
    </w:p>
    <w:p w14:paraId="2634D7F1" w14:textId="77777777" w:rsidR="00813028" w:rsidRPr="00FC4DE0" w:rsidRDefault="00B0023F"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a child’s</w:t>
      </w:r>
      <w:r w:rsidR="00813028" w:rsidRPr="00FC4DE0">
        <w:rPr>
          <w:rFonts w:asciiTheme="minorHAnsi" w:eastAsiaTheme="minorHAnsi" w:hAnsiTheme="minorHAnsi" w:cstheme="minorHAnsi"/>
        </w:rPr>
        <w:t xml:space="preserve"> comments which give cause for concern; </w:t>
      </w:r>
    </w:p>
    <w:p w14:paraId="544D02E1" w14:textId="77777777" w:rsidR="008F01ED" w:rsidRPr="00FC4DE0" w:rsidRDefault="0046401E" w:rsidP="00D43737">
      <w:pPr>
        <w:pStyle w:val="ListParagraph"/>
        <w:numPr>
          <w:ilvl w:val="0"/>
          <w:numId w:val="13"/>
        </w:numPr>
      </w:pPr>
      <w:r w:rsidRPr="00FC4DE0">
        <w:t xml:space="preserve">any reasons to suspect </w:t>
      </w:r>
      <w:r w:rsidR="008F01ED" w:rsidRPr="00FC4DE0">
        <w:t xml:space="preserve">neglect or abuse outside the setting, for example in the </w:t>
      </w:r>
      <w:r w:rsidRPr="00FC4DE0">
        <w:t>child</w:t>
      </w:r>
      <w:r w:rsidR="008F01ED" w:rsidRPr="00FC4DE0">
        <w:t>’s home;</w:t>
      </w:r>
    </w:p>
    <w:p w14:paraId="29745E46" w14:textId="77777777" w:rsidR="00813028" w:rsidRPr="00FC4DE0" w:rsidRDefault="008F01ED" w:rsidP="00D43737">
      <w:pPr>
        <w:pStyle w:val="ListParagraph"/>
        <w:numPr>
          <w:ilvl w:val="1"/>
          <w:numId w:val="13"/>
        </w:numPr>
        <w:rPr>
          <w:rFonts w:asciiTheme="minorHAnsi" w:eastAsiaTheme="minorHAnsi" w:hAnsiTheme="minorHAnsi" w:cstheme="minorHAnsi"/>
        </w:rPr>
      </w:pPr>
      <w:r w:rsidRPr="00FC4DE0">
        <w:t xml:space="preserve">recognising inappropriate </w:t>
      </w:r>
      <w:r w:rsidR="00813028" w:rsidRPr="00FC4DE0">
        <w:rPr>
          <w:rFonts w:asciiTheme="minorHAnsi" w:eastAsiaTheme="minorHAnsi" w:hAnsiTheme="minorHAnsi" w:cstheme="minorHAnsi"/>
        </w:rPr>
        <w:t>behaviour displayed by other members of staff, or any other person working with the children</w:t>
      </w:r>
      <w:r w:rsidR="009A38F8" w:rsidRPr="00FC4DE0">
        <w:rPr>
          <w:rFonts w:asciiTheme="minorHAnsi" w:eastAsiaTheme="minorHAnsi" w:hAnsiTheme="minorHAnsi" w:cstheme="minorHAnsi"/>
        </w:rPr>
        <w:t>,</w:t>
      </w:r>
      <w:r w:rsidR="005376E4" w:rsidRPr="00FC4DE0">
        <w:rPr>
          <w:rFonts w:asciiTheme="minorHAnsi" w:eastAsiaTheme="minorHAnsi" w:hAnsiTheme="minorHAnsi" w:cstheme="minorHAnsi"/>
        </w:rPr>
        <w:t xml:space="preserve"> </w:t>
      </w:r>
      <w:r w:rsidR="009A38F8" w:rsidRPr="00FC4DE0">
        <w:rPr>
          <w:rFonts w:asciiTheme="minorHAnsi" w:eastAsiaTheme="minorHAnsi" w:hAnsiTheme="minorHAnsi" w:cstheme="minorHAnsi"/>
        </w:rPr>
        <w:t>f</w:t>
      </w:r>
      <w:r w:rsidR="00813028" w:rsidRPr="00FC4DE0">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FC4DE0">
        <w:rPr>
          <w:rFonts w:asciiTheme="minorHAnsi" w:eastAsiaTheme="minorHAnsi" w:hAnsiTheme="minorHAnsi" w:cstheme="minorHAnsi"/>
        </w:rPr>
        <w:t>nappropriate sharing of images;</w:t>
      </w:r>
    </w:p>
    <w:p w14:paraId="70516E35" w14:textId="547CAF1A" w:rsidR="005376E4"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internal </w:t>
      </w:r>
      <w:r w:rsidR="00F407EF">
        <w:rPr>
          <w:rFonts w:asciiTheme="minorHAnsi" w:hAnsiTheme="minorHAnsi" w:cstheme="minorHAnsi"/>
          <w:szCs w:val="22"/>
          <w:lang w:eastAsia="en-GB"/>
        </w:rPr>
        <w:t>setting</w:t>
      </w:r>
      <w:r w:rsidRPr="00FC4DE0">
        <w:rPr>
          <w:rFonts w:asciiTheme="minorHAnsi" w:hAnsiTheme="minorHAnsi" w:cstheme="minorHAnsi"/>
          <w:szCs w:val="22"/>
          <w:lang w:eastAsia="en-GB"/>
        </w:rPr>
        <w:t xml:space="preserve"> procedures, roles </w:t>
      </w:r>
      <w:r w:rsidR="005376E4" w:rsidRPr="00FC4DE0">
        <w:rPr>
          <w:rFonts w:asciiTheme="minorHAnsi" w:hAnsiTheme="minorHAnsi" w:cstheme="minorHAnsi"/>
          <w:szCs w:val="22"/>
          <w:lang w:eastAsia="en-GB"/>
        </w:rPr>
        <w:t xml:space="preserve">and </w:t>
      </w:r>
      <w:proofErr w:type="gramStart"/>
      <w:r w:rsidR="005376E4" w:rsidRPr="00FC4DE0">
        <w:rPr>
          <w:rFonts w:asciiTheme="minorHAnsi" w:hAnsiTheme="minorHAnsi" w:cstheme="minorHAnsi"/>
          <w:szCs w:val="22"/>
          <w:lang w:eastAsia="en-GB"/>
        </w:rPr>
        <w:t>responsibilities;</w:t>
      </w:r>
      <w:proofErr w:type="gramEnd"/>
      <w:r w:rsidR="005376E4" w:rsidRPr="00FC4DE0">
        <w:rPr>
          <w:rFonts w:asciiTheme="minorHAnsi" w:hAnsiTheme="minorHAnsi" w:cstheme="minorHAnsi"/>
          <w:szCs w:val="22"/>
          <w:lang w:eastAsia="en-GB"/>
        </w:rPr>
        <w:t xml:space="preserve"> </w:t>
      </w:r>
    </w:p>
    <w:p w14:paraId="7EFDCBBB" w14:textId="491E3906" w:rsidR="005376E4" w:rsidRPr="00FC4DE0" w:rsidRDefault="005376E4"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dealing with </w:t>
      </w:r>
      <w:r w:rsidR="00B0023F" w:rsidRPr="00FC4DE0">
        <w:rPr>
          <w:rFonts w:asciiTheme="minorHAnsi" w:hAnsiTheme="minorHAnsi" w:cstheme="minorHAnsi"/>
          <w:szCs w:val="22"/>
          <w:lang w:eastAsia="en-GB"/>
        </w:rPr>
        <w:t xml:space="preserve">a </w:t>
      </w:r>
      <w:r w:rsidR="00252A05" w:rsidRPr="00FC4DE0">
        <w:rPr>
          <w:rFonts w:asciiTheme="minorHAnsi" w:hAnsiTheme="minorHAnsi" w:cstheme="minorHAnsi"/>
          <w:szCs w:val="22"/>
          <w:lang w:eastAsia="en-GB"/>
        </w:rPr>
        <w:t xml:space="preserve">report </w:t>
      </w:r>
      <w:r w:rsidR="008733DA" w:rsidRPr="00FC4DE0">
        <w:rPr>
          <w:rFonts w:asciiTheme="minorHAnsi" w:hAnsiTheme="minorHAnsi" w:cstheme="minorHAnsi"/>
          <w:szCs w:val="22"/>
          <w:lang w:eastAsia="en-GB"/>
        </w:rPr>
        <w:t>of abuse or neglect</w:t>
      </w:r>
      <w:r w:rsidRPr="00FC4DE0">
        <w:rPr>
          <w:rFonts w:asciiTheme="minorHAnsi" w:hAnsiTheme="minorHAnsi" w:cstheme="minorHAnsi"/>
          <w:szCs w:val="22"/>
          <w:lang w:eastAsia="en-GB"/>
        </w:rPr>
        <w:t xml:space="preserve"> from </w:t>
      </w:r>
      <w:r w:rsidR="00B0023F"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w:t>
      </w:r>
    </w:p>
    <w:p w14:paraId="697DB519" w14:textId="77777777" w:rsidR="005376E4" w:rsidRPr="00FC4DE0" w:rsidRDefault="00703FB6"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W</w:t>
      </w:r>
      <w:r w:rsidR="00FA3191" w:rsidRPr="00FC4DE0">
        <w:rPr>
          <w:rFonts w:asciiTheme="minorHAnsi" w:hAnsiTheme="minorHAnsi" w:cstheme="minorHAnsi"/>
          <w:szCs w:val="22"/>
          <w:lang w:eastAsia="en-GB"/>
        </w:rPr>
        <w:t>histleblowing procedures</w:t>
      </w:r>
      <w:r w:rsidR="00551917" w:rsidRPr="00FC4DE0">
        <w:rPr>
          <w:rFonts w:asciiTheme="minorHAnsi" w:hAnsiTheme="minorHAnsi" w:cstheme="minorHAnsi"/>
          <w:szCs w:val="22"/>
          <w:lang w:eastAsia="en-GB"/>
        </w:rPr>
        <w:t xml:space="preserve"> as they refer specifically to Child Protection</w:t>
      </w:r>
      <w:r w:rsidR="00FA3191" w:rsidRPr="00FC4DE0">
        <w:rPr>
          <w:rFonts w:asciiTheme="minorHAnsi" w:hAnsiTheme="minorHAnsi" w:cstheme="minorHAnsi"/>
          <w:szCs w:val="22"/>
          <w:lang w:eastAsia="en-GB"/>
        </w:rPr>
        <w:t>;</w:t>
      </w:r>
    </w:p>
    <w:p w14:paraId="16997D24" w14:textId="5FC51605"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the </w:t>
      </w:r>
      <w:r w:rsidR="00F407EF">
        <w:rPr>
          <w:rFonts w:asciiTheme="minorHAnsi" w:eastAsiaTheme="minorHAnsi" w:hAnsiTheme="minorHAnsi" w:cstheme="minorHAnsi"/>
        </w:rPr>
        <w:t>setting</w:t>
      </w:r>
      <w:r w:rsidRPr="00FC4DE0">
        <w:rPr>
          <w:rFonts w:asciiTheme="minorHAnsi" w:eastAsiaTheme="minorHAnsi" w:hAnsiTheme="minorHAnsi" w:cstheme="minorHAnsi"/>
        </w:rPr>
        <w:t xml:space="preserve"> Single Equality </w:t>
      </w:r>
      <w:r w:rsidR="00E01147" w:rsidRPr="00FC4DE0">
        <w:rPr>
          <w:rFonts w:asciiTheme="minorHAnsi" w:eastAsiaTheme="minorHAnsi" w:hAnsiTheme="minorHAnsi" w:cstheme="minorHAnsi"/>
        </w:rPr>
        <w:t>Information/Objectives</w:t>
      </w:r>
      <w:r w:rsidR="006D5875" w:rsidRPr="00FC4DE0">
        <w:rPr>
          <w:rFonts w:asciiTheme="minorHAnsi" w:eastAsiaTheme="minorHAnsi" w:hAnsiTheme="minorHAnsi" w:cstheme="minorHAnsi"/>
        </w:rPr>
        <w:t xml:space="preserve">; </w:t>
      </w:r>
      <w:r w:rsidRPr="00FC4DE0">
        <w:rPr>
          <w:rFonts w:asciiTheme="minorHAnsi" w:eastAsiaTheme="minorHAnsi" w:hAnsiTheme="minorHAnsi" w:cstheme="minorHAnsi"/>
        </w:rPr>
        <w:t>and</w:t>
      </w:r>
    </w:p>
    <w:p w14:paraId="196287A0" w14:textId="77777777"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general health</w:t>
      </w:r>
      <w:r w:rsidR="00A64270" w:rsidRPr="00FC4DE0">
        <w:rPr>
          <w:rFonts w:asciiTheme="minorHAnsi" w:eastAsiaTheme="minorHAnsi" w:hAnsiTheme="minorHAnsi" w:cstheme="minorHAnsi"/>
        </w:rPr>
        <w:t xml:space="preserve">, </w:t>
      </w:r>
      <w:proofErr w:type="gramStart"/>
      <w:r w:rsidRPr="00FC4DE0">
        <w:rPr>
          <w:rFonts w:asciiTheme="minorHAnsi" w:eastAsiaTheme="minorHAnsi" w:hAnsiTheme="minorHAnsi" w:cstheme="minorHAnsi"/>
        </w:rPr>
        <w:t>safety</w:t>
      </w:r>
      <w:proofErr w:type="gramEnd"/>
      <w:r w:rsidRPr="00FC4DE0">
        <w:rPr>
          <w:rFonts w:asciiTheme="minorHAnsi" w:eastAsiaTheme="minorHAnsi" w:hAnsiTheme="minorHAnsi" w:cstheme="minorHAnsi"/>
        </w:rPr>
        <w:t xml:space="preserve"> </w:t>
      </w:r>
      <w:r w:rsidR="00A64270" w:rsidRPr="00FC4DE0">
        <w:rPr>
          <w:rFonts w:asciiTheme="minorHAnsi" w:eastAsiaTheme="minorHAnsi" w:hAnsiTheme="minorHAnsi" w:cstheme="minorHAnsi"/>
        </w:rPr>
        <w:t xml:space="preserve">and welfare </w:t>
      </w:r>
      <w:r w:rsidRPr="00FC4DE0">
        <w:rPr>
          <w:rFonts w:asciiTheme="minorHAnsi" w:eastAsiaTheme="minorHAnsi" w:hAnsiTheme="minorHAnsi" w:cstheme="minorHAnsi"/>
        </w:rPr>
        <w:t>issues.</w:t>
      </w:r>
    </w:p>
    <w:p w14:paraId="73F9CBC8" w14:textId="77777777" w:rsidR="003206C4" w:rsidRPr="0061293F" w:rsidRDefault="000E374A" w:rsidP="00006705">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Training is organised by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in line with </w:t>
      </w:r>
      <w:r w:rsidR="00757986" w:rsidRPr="0061293F">
        <w:rPr>
          <w:rFonts w:asciiTheme="minorHAnsi" w:hAnsiTheme="minorHAnsi" w:cstheme="minorHAnsi"/>
          <w:szCs w:val="22"/>
          <w:lang w:eastAsia="en-GB"/>
        </w:rPr>
        <w:t xml:space="preserve">Cumbria </w:t>
      </w:r>
      <w:r w:rsidR="00DF6C52" w:rsidRPr="0061293F">
        <w:rPr>
          <w:rFonts w:asciiTheme="minorHAnsi" w:hAnsiTheme="minorHAnsi" w:cstheme="minorHAnsi"/>
          <w:szCs w:val="22"/>
          <w:lang w:eastAsia="en-GB"/>
        </w:rPr>
        <w:t>SC</w:t>
      </w:r>
      <w:r w:rsidR="00DF327A" w:rsidRPr="0061293F">
        <w:rPr>
          <w:rFonts w:asciiTheme="minorHAnsi" w:hAnsiTheme="minorHAnsi" w:cstheme="minorHAnsi"/>
          <w:szCs w:val="22"/>
          <w:lang w:eastAsia="en-GB"/>
        </w:rPr>
        <w:t>P</w:t>
      </w:r>
      <w:r w:rsidR="00A5636B" w:rsidRPr="0061293F">
        <w:rPr>
          <w:rFonts w:asciiTheme="minorHAnsi" w:hAnsiTheme="minorHAnsi" w:cstheme="minorHAnsi"/>
          <w:szCs w:val="22"/>
          <w:lang w:eastAsia="en-GB"/>
        </w:rPr>
        <w:t xml:space="preserve"> guidance.</w:t>
      </w:r>
    </w:p>
    <w:p w14:paraId="510B9C82" w14:textId="11A90F9E" w:rsidR="0063429B" w:rsidRPr="0061293F" w:rsidRDefault="000E374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have undertaken whole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Safeguarding </w:t>
      </w:r>
      <w:r w:rsidR="00DD43FF" w:rsidRPr="0061293F">
        <w:rPr>
          <w:rFonts w:asciiTheme="minorHAnsi" w:hAnsiTheme="minorHAnsi" w:cstheme="minorHAnsi"/>
          <w:szCs w:val="22"/>
          <w:lang w:eastAsia="en-GB"/>
        </w:rPr>
        <w:t>t</w:t>
      </w:r>
      <w:r w:rsidRPr="0061293F">
        <w:rPr>
          <w:rFonts w:asciiTheme="minorHAnsi" w:hAnsiTheme="minorHAnsi" w:cstheme="minorHAnsi"/>
          <w:szCs w:val="22"/>
          <w:lang w:eastAsia="en-GB"/>
        </w:rPr>
        <w:t>raining</w:t>
      </w:r>
      <w:r w:rsidR="00DF6C52" w:rsidRPr="0061293F">
        <w:rPr>
          <w:rFonts w:asciiTheme="minorHAnsi" w:hAnsiTheme="minorHAnsi" w:cstheme="minorHAnsi"/>
          <w:szCs w:val="22"/>
          <w:lang w:eastAsia="en-GB"/>
        </w:rPr>
        <w:t xml:space="preserve"> which will be refreshed every three years</w:t>
      </w:r>
      <w:r w:rsidR="00572B85" w:rsidRPr="0061293F">
        <w:rPr>
          <w:rFonts w:asciiTheme="minorHAnsi" w:hAnsiTheme="minorHAnsi" w:cstheme="minorHAnsi"/>
          <w:szCs w:val="22"/>
          <w:lang w:eastAsia="en-GB"/>
        </w:rPr>
        <w:t xml:space="preserve"> and updated on a regular basis by the DSL or other external source</w:t>
      </w:r>
      <w:r w:rsidR="0063429B" w:rsidRPr="0061293F">
        <w:rPr>
          <w:rFonts w:asciiTheme="minorHAnsi" w:hAnsiTheme="minorHAnsi" w:cstheme="minorHAnsi"/>
          <w:szCs w:val="22"/>
          <w:lang w:eastAsia="en-GB"/>
        </w:rPr>
        <w:t>.</w:t>
      </w:r>
    </w:p>
    <w:p w14:paraId="458013F3" w14:textId="0AC22645" w:rsidR="0008427B" w:rsidRPr="0061293F" w:rsidRDefault="0008427B" w:rsidP="00A00D97">
      <w:pPr>
        <w:autoSpaceDE w:val="0"/>
        <w:autoSpaceDN w:val="0"/>
        <w:adjustRightInd w:val="0"/>
        <w:spacing w:after="120"/>
        <w:ind w:left="567"/>
        <w:rPr>
          <w:rFonts w:asciiTheme="minorHAnsi" w:hAnsiTheme="minorHAnsi" w:cstheme="minorHAnsi"/>
        </w:rPr>
      </w:pPr>
      <w:bookmarkStart w:id="375" w:name="_Hlk524516853"/>
      <w:bookmarkStart w:id="376" w:name="_Hlk35594017"/>
      <w:r w:rsidRPr="00F80E85">
        <w:rPr>
          <w:rFonts w:asciiTheme="minorHAnsi" w:hAnsiTheme="minorHAnsi" w:cstheme="minorHAnsi"/>
          <w:color w:val="000000" w:themeColor="text1"/>
          <w:szCs w:val="22"/>
        </w:rPr>
        <w:lastRenderedPageBreak/>
        <w:t xml:space="preserve">All staff </w:t>
      </w:r>
      <w:r w:rsidR="00BE61F7" w:rsidRPr="00F80E85">
        <w:rPr>
          <w:rFonts w:asciiTheme="minorHAnsi" w:hAnsiTheme="minorHAnsi" w:cstheme="minorHAnsi"/>
          <w:color w:val="000000" w:themeColor="text1"/>
          <w:szCs w:val="22"/>
        </w:rPr>
        <w:t xml:space="preserve">and </w:t>
      </w:r>
      <w:r w:rsidR="000E681E" w:rsidRPr="00F80E85">
        <w:rPr>
          <w:rFonts w:asciiTheme="minorHAnsi" w:hAnsiTheme="minorHAnsi" w:cstheme="minorHAnsi"/>
          <w:color w:val="000000" w:themeColor="text1"/>
          <w:szCs w:val="22"/>
        </w:rPr>
        <w:t xml:space="preserve">regular </w:t>
      </w:r>
      <w:r w:rsidR="00BE61F7" w:rsidRPr="00F80E85">
        <w:rPr>
          <w:rFonts w:asciiTheme="minorHAnsi" w:hAnsiTheme="minorHAnsi" w:cstheme="minorHAnsi"/>
          <w:color w:val="000000" w:themeColor="text1"/>
          <w:szCs w:val="22"/>
        </w:rPr>
        <w:t xml:space="preserve">volunteers working in ‘Regulated Activity’ </w:t>
      </w:r>
      <w:r w:rsidR="007E3D36" w:rsidRPr="00F80E85">
        <w:rPr>
          <w:rFonts w:asciiTheme="minorHAnsi" w:hAnsiTheme="minorHAnsi" w:cstheme="minorHAnsi"/>
          <w:color w:val="000000" w:themeColor="text1"/>
          <w:szCs w:val="22"/>
        </w:rPr>
        <w:t xml:space="preserve">and directly with children </w:t>
      </w:r>
      <w:r w:rsidRPr="00F80E85">
        <w:rPr>
          <w:rFonts w:asciiTheme="minorHAnsi" w:hAnsiTheme="minorHAnsi" w:cstheme="minorHAnsi"/>
          <w:color w:val="000000" w:themeColor="text1"/>
          <w:szCs w:val="22"/>
        </w:rPr>
        <w:t>are</w:t>
      </w:r>
      <w:r w:rsidRPr="00F80E85">
        <w:rPr>
          <w:rFonts w:asciiTheme="minorHAnsi" w:hAnsiTheme="minorHAnsi" w:cstheme="minorHAnsi"/>
          <w:i/>
          <w:color w:val="000000" w:themeColor="text1"/>
          <w:szCs w:val="22"/>
        </w:rPr>
        <w:t xml:space="preserve"> </w:t>
      </w:r>
      <w:r w:rsidRPr="00F80E85">
        <w:rPr>
          <w:rFonts w:asciiTheme="minorHAnsi" w:eastAsiaTheme="minorHAnsi" w:hAnsiTheme="minorHAnsi"/>
        </w:rPr>
        <w:t xml:space="preserve">provided with a copy of </w:t>
      </w:r>
      <w:hyperlink r:id="rId67" w:history="1">
        <w:r w:rsidR="008B7CA3" w:rsidRPr="00F80E85">
          <w:rPr>
            <w:rStyle w:val="Hyperlink"/>
            <w:rFonts w:asciiTheme="minorHAnsi" w:eastAsiaTheme="minorHAnsi" w:hAnsiTheme="minorHAnsi"/>
          </w:rPr>
          <w:t xml:space="preserve">Part one of ‘Keeping Children Safe in Education </w:t>
        </w:r>
        <w:r w:rsidR="008B7CA3" w:rsidRPr="00F80E85">
          <w:rPr>
            <w:rStyle w:val="Hyperlink"/>
            <w:rFonts w:asciiTheme="minorHAnsi" w:hAnsiTheme="minorHAnsi" w:cstheme="minorHAnsi"/>
          </w:rPr>
          <w:t>– Safeguarding information for all staff</w:t>
        </w:r>
      </w:hyperlink>
      <w:r w:rsidR="008E383B" w:rsidRPr="00F80E85">
        <w:rPr>
          <w:rFonts w:asciiTheme="minorHAnsi" w:hAnsiTheme="minorHAnsi" w:cstheme="minorHAnsi"/>
        </w:rPr>
        <w:t xml:space="preserve">, </w:t>
      </w:r>
      <w:r w:rsidR="009B478A" w:rsidRPr="00F80E85">
        <w:rPr>
          <w:rFonts w:asciiTheme="minorHAnsi" w:hAnsiTheme="minorHAnsi" w:cstheme="minorHAnsi"/>
        </w:rPr>
        <w:t xml:space="preserve">(or Annex A, where appropriate) </w:t>
      </w:r>
      <w:r w:rsidR="008B7CA3" w:rsidRPr="00F80E85">
        <w:rPr>
          <w:rFonts w:asciiTheme="minorHAnsi" w:hAnsiTheme="minorHAnsi" w:cstheme="minorHAnsi"/>
        </w:rPr>
        <w:t>DfE guidance ‘</w:t>
      </w:r>
      <w:hyperlink r:id="rId68" w:history="1">
        <w:r w:rsidR="008B7CA3" w:rsidRPr="00F80E85">
          <w:rPr>
            <w:rStyle w:val="Hyperlink"/>
            <w:rFonts w:asciiTheme="minorHAnsi" w:hAnsiTheme="minorHAnsi" w:cstheme="minorHAnsi"/>
          </w:rPr>
          <w:t>What to do if you’re worried a child is being abused</w:t>
        </w:r>
      </w:hyperlink>
      <w:r w:rsidR="008B7CA3" w:rsidRPr="00F80E85">
        <w:rPr>
          <w:rFonts w:asciiTheme="minorHAnsi" w:hAnsiTheme="minorHAnsi" w:cstheme="minorHAnsi"/>
        </w:rPr>
        <w:t>’</w:t>
      </w:r>
      <w:r w:rsidR="00013EE5" w:rsidRPr="00F80E85">
        <w:rPr>
          <w:rFonts w:asciiTheme="minorHAnsi" w:hAnsiTheme="minorHAnsi" w:cstheme="minorHAnsi"/>
        </w:rPr>
        <w:t>;</w:t>
      </w:r>
      <w:r w:rsidRPr="00F80E85">
        <w:rPr>
          <w:rFonts w:asciiTheme="minorHAnsi" w:hAnsiTheme="minorHAnsi" w:cstheme="minorHAnsi"/>
        </w:rPr>
        <w:t xml:space="preserve"> the Cumbria SC</w:t>
      </w:r>
      <w:r w:rsidR="00DF327A" w:rsidRPr="00F80E85">
        <w:rPr>
          <w:rFonts w:asciiTheme="minorHAnsi" w:hAnsiTheme="minorHAnsi" w:cstheme="minorHAnsi"/>
        </w:rPr>
        <w:t>P</w:t>
      </w:r>
      <w:r w:rsidRPr="00F80E85">
        <w:rPr>
          <w:rFonts w:asciiTheme="minorHAnsi" w:hAnsiTheme="minorHAnsi" w:cstheme="minorHAnsi"/>
        </w:rPr>
        <w:t xml:space="preserve"> </w:t>
      </w:r>
      <w:hyperlink r:id="rId69" w:history="1">
        <w:r w:rsidRPr="008B7BD8">
          <w:rPr>
            <w:rStyle w:val="Hyperlink"/>
            <w:rFonts w:asciiTheme="minorHAnsi" w:hAnsiTheme="minorHAnsi" w:cstheme="minorHAnsi"/>
          </w:rPr>
          <w:t>Summary of Allegations Management Pr</w:t>
        </w:r>
        <w:r w:rsidR="0048759E" w:rsidRPr="008B7BD8">
          <w:rPr>
            <w:rStyle w:val="Hyperlink"/>
            <w:rFonts w:asciiTheme="minorHAnsi" w:hAnsiTheme="minorHAnsi" w:cstheme="minorHAnsi"/>
          </w:rPr>
          <w:t>ocedures</w:t>
        </w:r>
      </w:hyperlink>
      <w:r w:rsidR="0048759E" w:rsidRPr="00F80E85">
        <w:rPr>
          <w:rFonts w:asciiTheme="minorHAnsi" w:hAnsiTheme="minorHAnsi" w:cstheme="minorHAnsi"/>
        </w:rPr>
        <w:t xml:space="preserve"> Flow</w:t>
      </w:r>
      <w:r w:rsidR="00265E64">
        <w:rPr>
          <w:rFonts w:asciiTheme="minorHAnsi" w:hAnsiTheme="minorHAnsi" w:cstheme="minorHAnsi"/>
        </w:rPr>
        <w:t>c</w:t>
      </w:r>
      <w:r w:rsidR="0048759E" w:rsidRPr="0061293F">
        <w:rPr>
          <w:rFonts w:asciiTheme="minorHAnsi" w:hAnsiTheme="minorHAnsi" w:cstheme="minorHAnsi"/>
        </w:rPr>
        <w:t>hart</w:t>
      </w:r>
      <w:r w:rsidR="00013EE5" w:rsidRPr="0061293F">
        <w:rPr>
          <w:rFonts w:asciiTheme="minorHAnsi" w:hAnsiTheme="minorHAnsi" w:cstheme="minorHAnsi"/>
        </w:rPr>
        <w:t xml:space="preserve">; the </w:t>
      </w:r>
      <w:r w:rsidR="00F407EF">
        <w:rPr>
          <w:rFonts w:asciiTheme="minorHAnsi" w:hAnsiTheme="minorHAnsi" w:cstheme="minorHAnsi"/>
        </w:rPr>
        <w:t>setting</w:t>
      </w:r>
      <w:r w:rsidR="00013EE5" w:rsidRPr="0061293F">
        <w:rPr>
          <w:rFonts w:asciiTheme="minorHAnsi" w:hAnsiTheme="minorHAnsi" w:cstheme="minorHAnsi"/>
        </w:rPr>
        <w:t>’s Child Protection Policy</w:t>
      </w:r>
      <w:r w:rsidR="00A00D97" w:rsidRPr="0061293F">
        <w:rPr>
          <w:rFonts w:asciiTheme="minorHAnsi" w:hAnsiTheme="minorHAnsi" w:cstheme="minorHAnsi"/>
        </w:rPr>
        <w:t xml:space="preserve"> and</w:t>
      </w:r>
      <w:r w:rsidR="00FC217A" w:rsidRPr="0061293F">
        <w:rPr>
          <w:rFonts w:asciiTheme="minorHAnsi" w:hAnsiTheme="minorHAnsi" w:cstheme="minorHAnsi"/>
        </w:rPr>
        <w:t xml:space="preserve"> procedures</w:t>
      </w:r>
      <w:r w:rsidR="00A00D97" w:rsidRPr="0061293F">
        <w:rPr>
          <w:rFonts w:asciiTheme="minorHAnsi" w:hAnsiTheme="minorHAnsi" w:cstheme="minorHAnsi"/>
        </w:rPr>
        <w:t xml:space="preserve">, </w:t>
      </w:r>
      <w:r w:rsidR="00013EE5" w:rsidRPr="0061293F">
        <w:rPr>
          <w:rFonts w:asciiTheme="minorHAnsi" w:hAnsiTheme="minorHAnsi" w:cstheme="minorHAnsi"/>
        </w:rPr>
        <w:t xml:space="preserve">the </w:t>
      </w:r>
      <w:r w:rsidR="00F407EF">
        <w:rPr>
          <w:rFonts w:asciiTheme="minorHAnsi" w:hAnsiTheme="minorHAnsi" w:cstheme="minorHAnsi"/>
        </w:rPr>
        <w:t>Setting</w:t>
      </w:r>
      <w:r w:rsidR="00013EE5" w:rsidRPr="0061293F">
        <w:rPr>
          <w:rFonts w:asciiTheme="minorHAnsi" w:hAnsiTheme="minorHAnsi" w:cstheme="minorHAnsi"/>
        </w:rPr>
        <w:t xml:space="preserve"> Code of Conduct for staff and other adults</w:t>
      </w:r>
      <w:r w:rsidR="00A00D97" w:rsidRPr="0061293F">
        <w:rPr>
          <w:rFonts w:asciiTheme="minorHAnsi" w:hAnsiTheme="minorHAnsi" w:cstheme="minorHAnsi"/>
        </w:rPr>
        <w:t xml:space="preserve"> </w:t>
      </w:r>
      <w:bookmarkStart w:id="377" w:name="_Hlk524103511"/>
      <w:r w:rsidR="00A00D97" w:rsidRPr="0061293F">
        <w:rPr>
          <w:rFonts w:asciiTheme="minorHAnsi" w:hAnsiTheme="minorHAnsi" w:cstheme="minorHAnsi"/>
        </w:rPr>
        <w:t xml:space="preserve">and the procedures to follow should a child go missing from </w:t>
      </w:r>
      <w:r w:rsidR="00F407EF">
        <w:rPr>
          <w:rFonts w:asciiTheme="minorHAnsi" w:hAnsiTheme="minorHAnsi" w:cstheme="minorHAnsi"/>
        </w:rPr>
        <w:t>setting</w:t>
      </w:r>
      <w:r w:rsidR="00A00D97" w:rsidRPr="0061293F">
        <w:rPr>
          <w:rFonts w:asciiTheme="minorHAnsi" w:hAnsiTheme="minorHAnsi" w:cstheme="minorHAnsi"/>
        </w:rPr>
        <w:t>, home or care</w:t>
      </w:r>
      <w:r w:rsidR="00A725E2" w:rsidRPr="0061293F">
        <w:rPr>
          <w:rFonts w:asciiTheme="minorHAnsi" w:hAnsiTheme="minorHAnsi" w:cstheme="minorHAnsi"/>
        </w:rPr>
        <w:t>.</w:t>
      </w:r>
      <w:bookmarkEnd w:id="374"/>
      <w:bookmarkEnd w:id="375"/>
      <w:bookmarkEnd w:id="377"/>
    </w:p>
    <w:bookmarkEnd w:id="376"/>
    <w:p w14:paraId="5D8A1A42" w14:textId="77777777" w:rsidR="008F7085" w:rsidRPr="0061293F" w:rsidRDefault="008F7085"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t>
      </w:r>
      <w:r w:rsidR="00AD3ECD"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nominated </w:t>
      </w:r>
      <w:r w:rsidR="005C4546" w:rsidRPr="0061293F">
        <w:rPr>
          <w:rFonts w:asciiTheme="minorHAnsi" w:hAnsiTheme="minorHAnsi" w:cstheme="minorHAnsi"/>
          <w:szCs w:val="22"/>
          <w:lang w:eastAsia="en-GB"/>
        </w:rPr>
        <w:t>G</w:t>
      </w:r>
      <w:r w:rsidRPr="0061293F">
        <w:rPr>
          <w:rFonts w:asciiTheme="minorHAnsi" w:hAnsiTheme="minorHAnsi" w:cstheme="minorHAnsi"/>
          <w:szCs w:val="22"/>
          <w:lang w:eastAsia="en-GB"/>
        </w:rPr>
        <w:t xml:space="preserve">overnor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receive safeguarding training from a strategic perspective </w:t>
      </w:r>
      <w:r w:rsidR="007B5759" w:rsidRPr="0061293F">
        <w:rPr>
          <w:rFonts w:asciiTheme="minorHAnsi" w:hAnsiTheme="minorHAnsi" w:cstheme="minorHAnsi"/>
          <w:szCs w:val="22"/>
          <w:lang w:eastAsia="en-GB"/>
        </w:rPr>
        <w:t>which will be updated regularly</w:t>
      </w:r>
      <w:r w:rsidRPr="0061293F">
        <w:rPr>
          <w:rFonts w:asciiTheme="minorHAnsi" w:hAnsiTheme="minorHAnsi" w:cstheme="minorHAnsi"/>
          <w:szCs w:val="22"/>
          <w:lang w:eastAsia="en-GB"/>
        </w:rPr>
        <w:t>, to be disseminated to the rest of the Governing Body.</w:t>
      </w:r>
    </w:p>
    <w:p w14:paraId="1EA47C08" w14:textId="288AB308" w:rsidR="003206C4"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ED7826" w:rsidRPr="0061293F">
        <w:rPr>
          <w:rFonts w:asciiTheme="minorHAnsi" w:hAnsiTheme="minorHAnsi" w:cstheme="minorHAnsi"/>
          <w:szCs w:val="22"/>
          <w:lang w:eastAsia="en-GB"/>
        </w:rPr>
        <w:t>S</w:t>
      </w:r>
      <w:r w:rsidR="006571C6">
        <w:rPr>
          <w:rFonts w:asciiTheme="minorHAnsi" w:hAnsiTheme="minorHAnsi" w:cstheme="minorHAnsi"/>
          <w:szCs w:val="22"/>
          <w:lang w:eastAsia="en-GB"/>
        </w:rPr>
        <w:t>ettings</w:t>
      </w:r>
      <w:r w:rsidRPr="0061293F">
        <w:rPr>
          <w:rFonts w:asciiTheme="minorHAnsi" w:hAnsiTheme="minorHAnsi" w:cstheme="minorHAnsi"/>
          <w:szCs w:val="22"/>
          <w:lang w:eastAsia="en-GB"/>
        </w:rPr>
        <w:t xml:space="preserve"> </w:t>
      </w:r>
      <w:r w:rsidR="00ED7826" w:rsidRPr="0061293F">
        <w:rPr>
          <w:rFonts w:asciiTheme="minorHAnsi" w:hAnsiTheme="minorHAnsi" w:cstheme="minorHAnsi"/>
          <w:szCs w:val="22"/>
          <w:lang w:eastAsia="en-GB"/>
        </w:rPr>
        <w:t>L</w:t>
      </w:r>
      <w:r w:rsidRPr="0061293F">
        <w:rPr>
          <w:rFonts w:asciiTheme="minorHAnsi" w:hAnsiTheme="minorHAnsi" w:cstheme="minorHAnsi"/>
          <w:szCs w:val="22"/>
          <w:lang w:eastAsia="en-GB"/>
        </w:rPr>
        <w:t xml:space="preserve">eadership </w:t>
      </w:r>
      <w:r w:rsidR="00ED7826" w:rsidRPr="0061293F">
        <w:rPr>
          <w:rFonts w:asciiTheme="minorHAnsi" w:hAnsiTheme="minorHAnsi" w:cstheme="minorHAnsi"/>
          <w:szCs w:val="22"/>
          <w:lang w:eastAsia="en-GB"/>
        </w:rPr>
        <w:t>T</w:t>
      </w:r>
      <w:r w:rsidRPr="0061293F">
        <w:rPr>
          <w:rFonts w:asciiTheme="minorHAnsi" w:hAnsiTheme="minorHAnsi" w:cstheme="minorHAnsi"/>
          <w:szCs w:val="22"/>
          <w:lang w:eastAsia="en-GB"/>
        </w:rPr>
        <w:t xml:space="preserve">eam will ensure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6D5875" w:rsidRPr="0061293F">
        <w:rPr>
          <w:rFonts w:asciiTheme="minorHAnsi" w:hAnsiTheme="minorHAnsi" w:cstheme="minorHAnsi"/>
          <w:szCs w:val="22"/>
        </w:rPr>
        <w:t xml:space="preserve"> and the </w:t>
      </w:r>
      <w:r w:rsidR="00D30913" w:rsidRPr="0061293F">
        <w:rPr>
          <w:rFonts w:asciiTheme="minorHAnsi" w:hAnsiTheme="minorHAnsi" w:cstheme="minorHAnsi"/>
          <w:szCs w:val="22"/>
        </w:rPr>
        <w:t>Deputy DSL</w:t>
      </w:r>
      <w:r w:rsidRPr="0061293F">
        <w:rPr>
          <w:rFonts w:asciiTheme="minorHAnsi" w:hAnsiTheme="minorHAnsi" w:cstheme="minorHAnsi"/>
          <w:szCs w:val="22"/>
          <w:lang w:eastAsia="en-GB"/>
        </w:rPr>
        <w:t xml:space="preserve"> attend the required safeguarding training when they first take up the role</w:t>
      </w:r>
      <w:r w:rsidR="002156A4" w:rsidRPr="0061293F">
        <w:rPr>
          <w:rFonts w:asciiTheme="minorHAnsi" w:hAnsiTheme="minorHAnsi" w:cstheme="minorHAnsi"/>
          <w:szCs w:val="22"/>
          <w:lang w:eastAsia="en-GB"/>
        </w:rPr>
        <w:t xml:space="preserve"> which will provide them with the knowledge and skills required to carry out the role effectively. </w:t>
      </w:r>
      <w:r w:rsidR="00AD3ECD"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 xml:space="preserve">The training will be updated every two years. </w:t>
      </w:r>
      <w:r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14:paraId="27370591" w14:textId="64CE1ED1" w:rsidR="001D6459" w:rsidRPr="0061293F" w:rsidRDefault="0067433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Both t</w:t>
      </w:r>
      <w:r w:rsidR="001D6459" w:rsidRPr="0061293F">
        <w:rPr>
          <w:rFonts w:asciiTheme="minorHAnsi" w:hAnsiTheme="minorHAnsi" w:cstheme="minorHAnsi"/>
          <w:szCs w:val="22"/>
          <w:lang w:eastAsia="en-GB"/>
        </w:rPr>
        <w:t xml:space="preserve">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E0483"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and the </w:t>
      </w:r>
      <w:r w:rsidR="00D30913" w:rsidRPr="0061293F">
        <w:rPr>
          <w:rFonts w:asciiTheme="minorHAnsi" w:hAnsiTheme="minorHAnsi" w:cstheme="minorHAnsi"/>
          <w:szCs w:val="22"/>
          <w:lang w:eastAsia="en-GB"/>
        </w:rPr>
        <w:t>Deputy</w:t>
      </w:r>
      <w:r w:rsidRPr="0061293F">
        <w:rPr>
          <w:rFonts w:asciiTheme="minorHAnsi" w:hAnsiTheme="minorHAnsi" w:cstheme="minorHAnsi"/>
          <w:szCs w:val="22"/>
          <w:lang w:eastAsia="en-GB"/>
        </w:rPr>
        <w:t xml:space="preserve"> have</w:t>
      </w:r>
      <w:r w:rsidR="00FE0483" w:rsidRPr="0061293F">
        <w:rPr>
          <w:rFonts w:asciiTheme="minorHAnsi" w:hAnsiTheme="minorHAnsi" w:cstheme="minorHAnsi"/>
          <w:szCs w:val="22"/>
          <w:lang w:eastAsia="en-GB"/>
        </w:rPr>
        <w:t xml:space="preserve"> attended the </w:t>
      </w:r>
      <w:r w:rsidRPr="0061293F">
        <w:rPr>
          <w:rFonts w:asciiTheme="minorHAnsi" w:hAnsiTheme="minorHAnsi" w:cstheme="minorHAnsi"/>
          <w:szCs w:val="22"/>
          <w:lang w:eastAsia="en-GB"/>
        </w:rPr>
        <w:t>required</w:t>
      </w:r>
      <w:r w:rsidR="00FE0483" w:rsidRPr="0061293F">
        <w:rPr>
          <w:rFonts w:asciiTheme="minorHAnsi" w:hAnsiTheme="minorHAnsi" w:cstheme="minorHAnsi"/>
          <w:szCs w:val="22"/>
          <w:lang w:eastAsia="en-GB"/>
        </w:rPr>
        <w:t xml:space="preserve"> level of training </w:t>
      </w:r>
      <w:r w:rsidR="00C63543" w:rsidRPr="0061293F">
        <w:rPr>
          <w:rFonts w:asciiTheme="minorHAnsi" w:hAnsiTheme="minorHAnsi" w:cstheme="minorHAnsi"/>
          <w:szCs w:val="22"/>
          <w:lang w:eastAsia="en-GB"/>
        </w:rPr>
        <w:t>as stated</w:t>
      </w:r>
      <w:r w:rsidR="00FE0483" w:rsidRPr="0061293F">
        <w:rPr>
          <w:rFonts w:asciiTheme="minorHAnsi" w:hAnsiTheme="minorHAnsi" w:cstheme="minorHAnsi"/>
          <w:szCs w:val="22"/>
          <w:lang w:eastAsia="en-GB"/>
        </w:rPr>
        <w:t xml:space="preserve"> by the Cumbria SC</w:t>
      </w:r>
      <w:r w:rsidR="00DF327A" w:rsidRPr="0061293F">
        <w:rPr>
          <w:rFonts w:asciiTheme="minorHAnsi" w:hAnsiTheme="minorHAnsi" w:cstheme="minorHAnsi"/>
          <w:szCs w:val="22"/>
          <w:lang w:eastAsia="en-GB"/>
        </w:rPr>
        <w:t>P</w:t>
      </w:r>
      <w:r w:rsidRPr="0061293F">
        <w:rPr>
          <w:rFonts w:asciiTheme="minorHAnsi" w:hAnsiTheme="minorHAnsi" w:cstheme="minorHAnsi"/>
          <w:szCs w:val="22"/>
          <w:lang w:eastAsia="en-GB"/>
        </w:rPr>
        <w:t xml:space="preserve"> and this will be updated in line with recommended good practice</w:t>
      </w:r>
      <w:r w:rsidR="001D6459" w:rsidRPr="0061293F">
        <w:rPr>
          <w:rFonts w:asciiTheme="minorHAnsi" w:hAnsiTheme="minorHAnsi" w:cstheme="minorHAnsi"/>
          <w:szCs w:val="22"/>
          <w:lang w:eastAsia="en-GB"/>
        </w:rPr>
        <w:t>.</w:t>
      </w:r>
    </w:p>
    <w:p w14:paraId="04DD4A2B" w14:textId="7E2CD8AD"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D1374" w:rsidRPr="0061293F">
        <w:rPr>
          <w:rFonts w:asciiTheme="minorHAnsi" w:hAnsiTheme="minorHAnsi" w:cstheme="minorHAnsi"/>
          <w:szCs w:val="22"/>
          <w:lang w:eastAsia="en-GB"/>
        </w:rPr>
        <w:t xml:space="preserve"> will ensure that all new staff,</w:t>
      </w:r>
      <w:r w:rsidRPr="0061293F">
        <w:rPr>
          <w:rFonts w:asciiTheme="minorHAnsi" w:hAnsiTheme="minorHAnsi" w:cstheme="minorHAnsi"/>
          <w:szCs w:val="22"/>
          <w:lang w:eastAsia="en-GB"/>
        </w:rPr>
        <w:t xml:space="preserve"> </w:t>
      </w:r>
      <w:proofErr w:type="gramStart"/>
      <w:r w:rsidRPr="0061293F">
        <w:rPr>
          <w:rFonts w:asciiTheme="minorHAnsi" w:hAnsiTheme="minorHAnsi" w:cstheme="minorHAnsi"/>
          <w:szCs w:val="22"/>
          <w:lang w:eastAsia="en-GB"/>
        </w:rPr>
        <w:t>volunteers</w:t>
      </w:r>
      <w:proofErr w:type="gramEnd"/>
      <w:r w:rsidR="00FD1374" w:rsidRPr="0061293F">
        <w:rPr>
          <w:rFonts w:asciiTheme="minorHAnsi" w:hAnsiTheme="minorHAnsi" w:cstheme="minorHAnsi"/>
          <w:szCs w:val="22"/>
          <w:lang w:eastAsia="en-GB"/>
        </w:rPr>
        <w:t xml:space="preserve"> and other adults</w:t>
      </w:r>
      <w:r w:rsidRPr="0061293F">
        <w:rPr>
          <w:rFonts w:asciiTheme="minorHAnsi" w:hAnsiTheme="minorHAnsi" w:cstheme="minorHAnsi"/>
          <w:szCs w:val="22"/>
          <w:lang w:eastAsia="en-GB"/>
        </w:rPr>
        <w:t xml:space="preserve"> are appropriately inducted as regards 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’s internal safeguarding procedures, including those for Child Protection</w:t>
      </w:r>
      <w:r w:rsidR="006D5875" w:rsidRPr="0061293F">
        <w:rPr>
          <w:rFonts w:asciiTheme="minorHAnsi" w:hAnsiTheme="minorHAnsi" w:cstheme="minorHAnsi"/>
          <w:szCs w:val="22"/>
          <w:lang w:eastAsia="en-GB"/>
        </w:rPr>
        <w:t>,</w:t>
      </w:r>
      <w:r w:rsidRPr="0061293F">
        <w:rPr>
          <w:rFonts w:asciiTheme="minorHAnsi" w:hAnsiTheme="minorHAnsi" w:cstheme="minorHAnsi"/>
          <w:szCs w:val="22"/>
          <w:lang w:eastAsia="en-GB"/>
        </w:rPr>
        <w:t xml:space="preserve"> communication lines</w:t>
      </w:r>
      <w:r w:rsidR="00FD1374" w:rsidRPr="0061293F">
        <w:rPr>
          <w:rFonts w:asciiTheme="minorHAnsi" w:hAnsiTheme="minorHAnsi" w:cstheme="minorHAnsi"/>
          <w:szCs w:val="22"/>
          <w:lang w:eastAsia="en-GB"/>
        </w:rPr>
        <w:t xml:space="preserve"> and whistleblowing</w:t>
      </w:r>
      <w:r w:rsidRPr="0061293F">
        <w:rPr>
          <w:rFonts w:asciiTheme="minorHAnsi" w:hAnsiTheme="minorHAnsi" w:cstheme="minorHAnsi"/>
          <w:szCs w:val="22"/>
          <w:lang w:eastAsia="en-GB"/>
        </w:rPr>
        <w:t>.  This will also be a regular agenda item at staff meetings.</w:t>
      </w:r>
    </w:p>
    <w:p w14:paraId="387319D4" w14:textId="141CD4C0" w:rsidR="001D6459" w:rsidRPr="0061293F"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and Head </w:t>
      </w:r>
      <w:r w:rsidR="00081CA1" w:rsidRPr="0061293F">
        <w:rPr>
          <w:rFonts w:asciiTheme="minorHAnsi" w:hAnsiTheme="minorHAnsi" w:cstheme="minorHAnsi"/>
          <w:szCs w:val="22"/>
          <w:lang w:eastAsia="en-GB"/>
        </w:rPr>
        <w:t>t</w:t>
      </w:r>
      <w:r w:rsidRPr="0061293F">
        <w:rPr>
          <w:rFonts w:asciiTheme="minorHAnsi" w:hAnsiTheme="minorHAnsi" w:cstheme="minorHAnsi"/>
          <w:szCs w:val="22"/>
          <w:lang w:eastAsia="en-GB"/>
        </w:rPr>
        <w:t>eacher</w:t>
      </w:r>
      <w:r w:rsidR="00C2050E" w:rsidRPr="0061293F">
        <w:rPr>
          <w:rFonts w:asciiTheme="minorHAnsi" w:hAnsiTheme="minorHAnsi" w:cstheme="minorHAnsi"/>
          <w:szCs w:val="22"/>
          <w:lang w:eastAsia="en-GB"/>
        </w:rPr>
        <w:t xml:space="preserve"> (if not one and the same)</w:t>
      </w:r>
      <w:r w:rsidRPr="0061293F">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AD3ECD" w:rsidRPr="0061293F">
        <w:rPr>
          <w:rFonts w:asciiTheme="minorHAnsi" w:hAnsiTheme="minorHAnsi" w:cstheme="minorHAnsi"/>
          <w:szCs w:val="22"/>
          <w:lang w:eastAsia="en-GB"/>
        </w:rPr>
        <w:t xml:space="preserve"> and to what level</w:t>
      </w:r>
      <w:r w:rsidRPr="0061293F">
        <w:rPr>
          <w:rFonts w:asciiTheme="minorHAnsi" w:hAnsiTheme="minorHAnsi" w:cstheme="minorHAnsi"/>
          <w:szCs w:val="22"/>
          <w:lang w:eastAsia="en-GB"/>
        </w:rPr>
        <w:t>.</w:t>
      </w:r>
      <w:r w:rsidR="00C2050E" w:rsidRPr="0061293F">
        <w:rPr>
          <w:rFonts w:asciiTheme="minorHAnsi" w:hAnsiTheme="minorHAnsi" w:cstheme="minorHAnsi"/>
          <w:szCs w:val="22"/>
          <w:lang w:eastAsia="en-GB"/>
        </w:rPr>
        <w:t xml:space="preserve">  This, along with Induction Training and other safeguarding training including health and safety related training will be included in the </w:t>
      </w:r>
      <w:r w:rsidR="00F407EF">
        <w:rPr>
          <w:rFonts w:asciiTheme="minorHAnsi" w:hAnsiTheme="minorHAnsi" w:cstheme="minorHAnsi"/>
          <w:szCs w:val="22"/>
          <w:lang w:eastAsia="en-GB"/>
        </w:rPr>
        <w:t>setting</w:t>
      </w:r>
      <w:r w:rsidR="00C2050E" w:rsidRPr="0061293F">
        <w:rPr>
          <w:rFonts w:asciiTheme="minorHAnsi" w:hAnsiTheme="minorHAnsi" w:cstheme="minorHAnsi"/>
          <w:szCs w:val="22"/>
          <w:lang w:eastAsia="en-GB"/>
        </w:rPr>
        <w:t xml:space="preserve"> staff Training Plan.</w:t>
      </w:r>
    </w:p>
    <w:p w14:paraId="32B2BB6C" w14:textId="77777777" w:rsidR="005B333D" w:rsidRPr="0061293F" w:rsidRDefault="005B333D" w:rsidP="00616AFB">
      <w:pPr>
        <w:pStyle w:val="Heading2"/>
      </w:pPr>
      <w:bookmarkStart w:id="378" w:name="_Toc384371778"/>
      <w:bookmarkStart w:id="379" w:name="_Toc426124617"/>
      <w:bookmarkStart w:id="380" w:name="_Toc426444121"/>
      <w:bookmarkStart w:id="381" w:name="_Toc440032784"/>
      <w:bookmarkStart w:id="382" w:name="_Toc443666343"/>
      <w:bookmarkStart w:id="383" w:name="_Toc443666595"/>
      <w:bookmarkStart w:id="384" w:name="_Toc141430266"/>
      <w:r w:rsidRPr="0061293F">
        <w:t>Communication</w:t>
      </w:r>
      <w:bookmarkEnd w:id="378"/>
      <w:bookmarkEnd w:id="379"/>
      <w:bookmarkEnd w:id="380"/>
      <w:bookmarkEnd w:id="381"/>
      <w:bookmarkEnd w:id="382"/>
      <w:bookmarkEnd w:id="383"/>
      <w:bookmarkEnd w:id="384"/>
    </w:p>
    <w:p w14:paraId="0DCCFD2C" w14:textId="77777777" w:rsidR="005B333D" w:rsidRPr="0061293F" w:rsidRDefault="005B333D" w:rsidP="005B333D">
      <w:pPr>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ensure we are </w:t>
      </w:r>
      <w:r w:rsidR="00AC6279" w:rsidRPr="0061293F">
        <w:rPr>
          <w:rFonts w:asciiTheme="minorHAnsi" w:eastAsiaTheme="minorHAnsi" w:hAnsiTheme="minorHAnsi" w:cstheme="minorHAnsi"/>
        </w:rPr>
        <w:t xml:space="preserve">able </w:t>
      </w:r>
      <w:r w:rsidRPr="0061293F">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C1939C9" w14:textId="549803FD" w:rsidR="001D6459" w:rsidRPr="0061293F" w:rsidRDefault="001F7881" w:rsidP="00616AFB">
      <w:pPr>
        <w:pStyle w:val="Heading2"/>
      </w:pPr>
      <w:bookmarkStart w:id="385" w:name="_Toc318135338"/>
      <w:bookmarkStart w:id="386" w:name="_Toc384371791"/>
      <w:bookmarkStart w:id="387" w:name="_Toc426124635"/>
      <w:bookmarkStart w:id="388" w:name="_Toc426444139"/>
      <w:bookmarkStart w:id="389" w:name="_Toc440032806"/>
      <w:bookmarkStart w:id="390" w:name="_Toc443666344"/>
      <w:bookmarkStart w:id="391" w:name="_Toc443666596"/>
      <w:bookmarkStart w:id="392" w:name="_Toc141430267"/>
      <w:r w:rsidRPr="0061293F">
        <w:t xml:space="preserve">Record </w:t>
      </w:r>
      <w:r w:rsidR="004E4434" w:rsidRPr="0061293F">
        <w:t>k</w:t>
      </w:r>
      <w:r w:rsidRPr="0061293F">
        <w:t>eeping</w:t>
      </w:r>
      <w:bookmarkEnd w:id="385"/>
      <w:bookmarkEnd w:id="386"/>
      <w:bookmarkEnd w:id="387"/>
      <w:bookmarkEnd w:id="388"/>
      <w:bookmarkEnd w:id="389"/>
      <w:bookmarkEnd w:id="390"/>
      <w:bookmarkEnd w:id="391"/>
      <w:bookmarkEnd w:id="392"/>
    </w:p>
    <w:p w14:paraId="3ECA7B5B" w14:textId="047ACE74" w:rsidR="001D6459" w:rsidRPr="00FC4DE0" w:rsidRDefault="001D6459" w:rsidP="00B87572">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szCs w:val="22"/>
          <w:lang w:eastAsia="en-GB"/>
        </w:rPr>
        <w:t xml:space="preserve">Staff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record any welfare concern that they have about a child </w:t>
      </w:r>
      <w:r w:rsidRPr="00FC4DE0">
        <w:rPr>
          <w:rFonts w:asciiTheme="minorHAnsi" w:hAnsiTheme="minorHAnsi" w:cstheme="minorHAnsi"/>
          <w:szCs w:val="22"/>
          <w:lang w:eastAsia="en-GB"/>
        </w:rPr>
        <w:t xml:space="preserve">on a Child </w:t>
      </w:r>
      <w:r w:rsidR="008733DA" w:rsidRPr="00FC4DE0">
        <w:rPr>
          <w:rFonts w:asciiTheme="minorHAnsi" w:hAnsiTheme="minorHAnsi" w:cstheme="minorHAnsi"/>
          <w:szCs w:val="22"/>
          <w:lang w:eastAsia="en-GB"/>
        </w:rPr>
        <w:t>Report/Concern</w:t>
      </w:r>
      <w:r w:rsidRPr="00FC4DE0">
        <w:rPr>
          <w:rFonts w:asciiTheme="minorHAnsi" w:hAnsiTheme="minorHAnsi" w:cstheme="minorHAnsi"/>
          <w:szCs w:val="22"/>
          <w:lang w:eastAsia="en-GB"/>
        </w:rPr>
        <w:t xml:space="preserve"> Re</w:t>
      </w:r>
      <w:r w:rsidR="0048759E" w:rsidRPr="00FC4DE0">
        <w:rPr>
          <w:rFonts w:asciiTheme="minorHAnsi" w:hAnsiTheme="minorHAnsi" w:cstheme="minorHAnsi"/>
          <w:szCs w:val="22"/>
          <w:lang w:eastAsia="en-GB"/>
        </w:rPr>
        <w:t>cord</w:t>
      </w:r>
      <w:r w:rsidRPr="00FC4DE0">
        <w:rPr>
          <w:rFonts w:asciiTheme="minorHAnsi" w:hAnsiTheme="minorHAnsi" w:cstheme="minorHAnsi"/>
          <w:szCs w:val="22"/>
          <w:lang w:eastAsia="en-GB"/>
        </w:rPr>
        <w:t xml:space="preserve">, with a body map </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where injuries have been observed</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 xml:space="preserve"> to be passed to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Pr="00FC4DE0">
        <w:rPr>
          <w:rFonts w:asciiTheme="minorHAnsi" w:hAnsiTheme="minorHAnsi" w:cstheme="minorHAnsi"/>
          <w:szCs w:val="22"/>
          <w:lang w:eastAsia="en-GB"/>
        </w:rPr>
        <w:t xml:space="preserve">.  </w:t>
      </w:r>
      <w:r w:rsidR="00202E1D" w:rsidRPr="00FC4DE0">
        <w:rPr>
          <w:rFonts w:asciiTheme="minorHAnsi" w:hAnsiTheme="minorHAnsi" w:cstheme="minorHAnsi"/>
          <w:szCs w:val="22"/>
        </w:rPr>
        <w:t xml:space="preserve">A </w:t>
      </w:r>
      <w:hyperlink r:id="rId70" w:history="1">
        <w:r w:rsidR="00202E1D" w:rsidRPr="00FC4DE0">
          <w:rPr>
            <w:rStyle w:val="Hyperlink"/>
            <w:rFonts w:asciiTheme="minorHAnsi" w:hAnsiTheme="minorHAnsi" w:cstheme="minorHAnsi"/>
            <w:szCs w:val="22"/>
          </w:rPr>
          <w:t>model Child Report/Concern Record</w:t>
        </w:r>
      </w:hyperlink>
      <w:r w:rsidR="00202E1D" w:rsidRPr="00FC4DE0">
        <w:rPr>
          <w:rFonts w:asciiTheme="minorHAnsi" w:hAnsiTheme="minorHAnsi" w:cstheme="minorHAnsi"/>
          <w:szCs w:val="22"/>
        </w:rPr>
        <w:t xml:space="preserve"> is available from </w:t>
      </w:r>
      <w:r w:rsidR="00202E1D" w:rsidRPr="00784388">
        <w:rPr>
          <w:rFonts w:asciiTheme="minorHAnsi" w:hAnsiTheme="minorHAnsi" w:cstheme="minorHAnsi"/>
          <w:szCs w:val="22"/>
        </w:rPr>
        <w:t>the KAH</w:t>
      </w:r>
      <w:r w:rsidR="00C2299B" w:rsidRPr="00784388">
        <w:rPr>
          <w:rFonts w:asciiTheme="minorHAnsi" w:hAnsiTheme="minorHAnsi" w:cstheme="minorHAnsi"/>
          <w:szCs w:val="22"/>
        </w:rPr>
        <w:t>ub</w:t>
      </w:r>
      <w:r w:rsidR="00202E1D" w:rsidRPr="00784388">
        <w:rPr>
          <w:rFonts w:asciiTheme="minorHAnsi" w:hAnsiTheme="minorHAnsi" w:cstheme="minorHAnsi"/>
          <w:szCs w:val="22"/>
        </w:rPr>
        <w:t>.</w:t>
      </w:r>
      <w:r w:rsidR="00202E1D" w:rsidRPr="00FC4DE0">
        <w:rPr>
          <w:rFonts w:asciiTheme="minorHAnsi" w:hAnsiTheme="minorHAnsi" w:cstheme="minorHAnsi"/>
          <w:szCs w:val="22"/>
        </w:rPr>
        <w:t xml:space="preserve">  </w:t>
      </w:r>
      <w:r w:rsidRPr="00FC4DE0">
        <w:rPr>
          <w:rFonts w:asciiTheme="minorHAnsi" w:hAnsiTheme="minorHAnsi" w:cstheme="minorHAnsi"/>
          <w:szCs w:val="22"/>
          <w:lang w:eastAsia="en-GB"/>
        </w:rPr>
        <w:t>Records must be completed as soon as possible after the incident/event and must be signed and dated</w:t>
      </w:r>
      <w:r w:rsidR="00B1529A" w:rsidRPr="00FC4DE0">
        <w:rPr>
          <w:rFonts w:asciiTheme="minorHAnsi" w:hAnsiTheme="minorHAnsi" w:cstheme="minorHAnsi"/>
          <w:szCs w:val="22"/>
          <w:lang w:eastAsia="en-GB"/>
        </w:rPr>
        <w:t xml:space="preserve">. </w:t>
      </w:r>
      <w:r w:rsidR="004D47FB" w:rsidRPr="00FC4DE0">
        <w:rPr>
          <w:rFonts w:asciiTheme="minorHAnsi" w:hAnsiTheme="minorHAnsi" w:cstheme="minorHAnsi"/>
          <w:szCs w:val="22"/>
          <w:lang w:eastAsia="en-GB"/>
        </w:rPr>
        <w:t xml:space="preserve"> </w:t>
      </w:r>
      <w:bookmarkStart w:id="393" w:name="_Hlk524103545"/>
      <w:bookmarkStart w:id="394" w:name="_Hlk504746806"/>
      <w:bookmarkStart w:id="395" w:name="_Hlk27140946"/>
      <w:r w:rsidR="004D47FB" w:rsidRPr="00FC4DE0">
        <w:rPr>
          <w:rFonts w:asciiTheme="minorHAnsi" w:hAnsiTheme="minorHAnsi" w:cstheme="minorHAnsi"/>
          <w:szCs w:val="22"/>
          <w:lang w:eastAsia="en-GB"/>
        </w:rPr>
        <w:t>It is good practice to also note the day of the week.</w:t>
      </w:r>
      <w:bookmarkEnd w:id="393"/>
      <w:r w:rsidR="004D47FB" w:rsidRPr="00FC4DE0">
        <w:rPr>
          <w:rFonts w:asciiTheme="minorHAnsi" w:hAnsiTheme="minorHAnsi" w:cstheme="minorHAnsi"/>
          <w:szCs w:val="22"/>
          <w:lang w:eastAsia="en-GB"/>
        </w:rPr>
        <w:t xml:space="preserve"> </w:t>
      </w:r>
      <w:r w:rsidR="00B87572" w:rsidRPr="00FC4DE0">
        <w:rPr>
          <w:rFonts w:asciiTheme="minorHAnsi" w:hAnsiTheme="minorHAnsi" w:cstheme="minorHAnsi"/>
          <w:szCs w:val="22"/>
          <w:lang w:eastAsia="en-GB"/>
        </w:rPr>
        <w:t xml:space="preserve"> </w:t>
      </w:r>
      <w:bookmarkStart w:id="396" w:name="_Hlk494976106"/>
      <w:r w:rsidR="00B87572" w:rsidRPr="00FC4DE0">
        <w:rPr>
          <w:rFonts w:asciiTheme="minorHAnsi" w:hAnsiTheme="minorHAnsi" w:cs="Arial"/>
          <w:color w:val="000000"/>
          <w:szCs w:val="22"/>
          <w:lang w:eastAsia="en-GB"/>
        </w:rPr>
        <w:t xml:space="preserve">Staff must be aware that their records might have to be used as evidence in </w:t>
      </w:r>
      <w:r w:rsidR="00C2042B" w:rsidRPr="00FC4DE0">
        <w:rPr>
          <w:rFonts w:asciiTheme="minorHAnsi" w:hAnsiTheme="minorHAnsi" w:cs="Arial"/>
          <w:color w:val="000000"/>
          <w:szCs w:val="22"/>
          <w:lang w:eastAsia="en-GB"/>
        </w:rPr>
        <w:t>court and</w:t>
      </w:r>
      <w:r w:rsidR="00B87572" w:rsidRPr="00FC4DE0">
        <w:rPr>
          <w:rFonts w:asciiTheme="minorHAnsi" w:hAnsiTheme="minorHAnsi" w:cs="Arial"/>
          <w:color w:val="000000"/>
          <w:szCs w:val="22"/>
          <w:lang w:eastAsia="en-GB"/>
        </w:rPr>
        <w:t xml:space="preserve"> must therefore be </w:t>
      </w:r>
      <w:r w:rsidR="00DD56E2" w:rsidRPr="00FC4DE0">
        <w:rPr>
          <w:rFonts w:asciiTheme="minorHAnsi" w:hAnsiTheme="minorHAnsi" w:cs="Arial"/>
          <w:color w:val="000000"/>
          <w:szCs w:val="22"/>
          <w:lang w:eastAsia="en-GB"/>
        </w:rPr>
        <w:t xml:space="preserve">mindful </w:t>
      </w:r>
      <w:r w:rsidR="00B87572" w:rsidRPr="00FC4DE0">
        <w:rPr>
          <w:rFonts w:asciiTheme="minorHAnsi" w:hAnsiTheme="minorHAnsi" w:cs="Arial"/>
          <w:color w:val="000000"/>
          <w:szCs w:val="22"/>
          <w:lang w:eastAsia="en-GB"/>
        </w:rPr>
        <w:t>of the need to distinguish fact from opinion.  However, staff must not attempt to investigate a situation themselves.</w:t>
      </w:r>
      <w:bookmarkEnd w:id="394"/>
      <w:bookmarkEnd w:id="396"/>
      <w:r w:rsidR="00B87572" w:rsidRPr="00FC4DE0">
        <w:rPr>
          <w:rFonts w:asciiTheme="minorHAnsi" w:hAnsiTheme="minorHAnsi" w:cs="Arial"/>
          <w:color w:val="000000"/>
          <w:szCs w:val="22"/>
          <w:lang w:eastAsia="en-GB"/>
        </w:rPr>
        <w:t xml:space="preserve">  </w:t>
      </w:r>
      <w:r w:rsidRPr="00FC4DE0">
        <w:rPr>
          <w:rFonts w:asciiTheme="minorHAnsi" w:hAnsiTheme="minorHAnsi" w:cstheme="minorHAnsi"/>
          <w:bCs/>
          <w:szCs w:val="22"/>
          <w:lang w:eastAsia="en-GB"/>
        </w:rPr>
        <w:t xml:space="preserve">Blank Child </w:t>
      </w:r>
      <w:r w:rsidR="008733DA" w:rsidRPr="00FC4DE0">
        <w:rPr>
          <w:rFonts w:asciiTheme="minorHAnsi" w:hAnsiTheme="minorHAnsi" w:cstheme="minorHAnsi"/>
          <w:bCs/>
          <w:szCs w:val="22"/>
          <w:lang w:eastAsia="en-GB"/>
        </w:rPr>
        <w:t>Report/Concern</w:t>
      </w:r>
      <w:r w:rsidRPr="00FC4DE0">
        <w:rPr>
          <w:rFonts w:asciiTheme="minorHAnsi" w:hAnsiTheme="minorHAnsi" w:cstheme="minorHAnsi"/>
          <w:bCs/>
          <w:szCs w:val="22"/>
          <w:lang w:eastAsia="en-GB"/>
        </w:rPr>
        <w:t xml:space="preserve"> Records are kept i</w:t>
      </w:r>
      <w:r w:rsidR="00E45FFB">
        <w:rPr>
          <w:rFonts w:asciiTheme="minorHAnsi" w:hAnsiTheme="minorHAnsi" w:cstheme="minorHAnsi"/>
          <w:bCs/>
          <w:szCs w:val="22"/>
          <w:lang w:eastAsia="en-GB"/>
        </w:rPr>
        <w:t>n the offices of each setting</w:t>
      </w:r>
      <w:r w:rsidRPr="00FC4DE0">
        <w:rPr>
          <w:rFonts w:asciiTheme="minorHAnsi" w:hAnsiTheme="minorHAnsi" w:cstheme="minorHAnsi"/>
          <w:bCs/>
          <w:szCs w:val="22"/>
          <w:lang w:eastAsia="en-GB"/>
        </w:rPr>
        <w:t>.</w:t>
      </w:r>
      <w:bookmarkEnd w:id="395"/>
    </w:p>
    <w:p w14:paraId="7313B04C" w14:textId="66315C92" w:rsidR="001D6459" w:rsidRDefault="001D6459" w:rsidP="00006705">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 xml:space="preserve">Child protection records are kept centrally and securely by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008E62E0"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and are shared on a ‘need to know’ basis only.  They </w:t>
      </w:r>
      <w:r w:rsidR="00025F4A" w:rsidRPr="00FC4DE0">
        <w:rPr>
          <w:rFonts w:asciiTheme="minorHAnsi" w:hAnsiTheme="minorHAnsi" w:cstheme="minorHAnsi"/>
          <w:szCs w:val="22"/>
          <w:lang w:eastAsia="en-GB"/>
        </w:rPr>
        <w:t xml:space="preserve">will </w:t>
      </w:r>
      <w:r w:rsidRPr="00FC4DE0">
        <w:rPr>
          <w:rFonts w:asciiTheme="minorHAnsi" w:hAnsiTheme="minorHAnsi" w:cstheme="minorHAnsi"/>
          <w:szCs w:val="22"/>
          <w:lang w:eastAsia="en-GB"/>
        </w:rPr>
        <w:t xml:space="preserve">be held separate from the child’s </w:t>
      </w:r>
      <w:r w:rsidR="001C34F8" w:rsidRPr="00FC4DE0">
        <w:rPr>
          <w:rFonts w:asciiTheme="minorHAnsi" w:hAnsiTheme="minorHAnsi" w:cstheme="minorHAnsi"/>
          <w:szCs w:val="22"/>
          <w:lang w:eastAsia="en-GB"/>
        </w:rPr>
        <w:t>education record</w:t>
      </w:r>
      <w:r w:rsidRPr="00FC4DE0">
        <w:rPr>
          <w:rFonts w:asciiTheme="minorHAnsi" w:hAnsiTheme="minorHAnsi" w:cstheme="minorHAnsi"/>
          <w:szCs w:val="22"/>
          <w:lang w:eastAsia="en-GB"/>
        </w:rPr>
        <w:t>.</w:t>
      </w:r>
      <w:r w:rsidR="008275E0" w:rsidRPr="00FC4DE0">
        <w:rPr>
          <w:rFonts w:asciiTheme="minorHAnsi" w:hAnsiTheme="minorHAnsi" w:cstheme="minorHAnsi"/>
          <w:szCs w:val="22"/>
          <w:lang w:eastAsia="en-GB"/>
        </w:rPr>
        <w:t xml:space="preserve">  </w:t>
      </w:r>
      <w:bookmarkStart w:id="397" w:name="_Hlk82008727"/>
      <w:r w:rsidR="0046621C" w:rsidRPr="00FC4DE0">
        <w:rPr>
          <w:rFonts w:asciiTheme="minorHAnsi" w:hAnsiTheme="minorHAnsi" w:cstheme="minorHAnsi"/>
          <w:szCs w:val="22"/>
          <w:lang w:eastAsia="en-GB"/>
        </w:rPr>
        <w:t xml:space="preserve">A separate </w:t>
      </w:r>
      <w:r w:rsidR="00244E4B" w:rsidRPr="00FC4DE0">
        <w:rPr>
          <w:rFonts w:asciiTheme="minorHAnsi" w:hAnsiTheme="minorHAnsi" w:cstheme="minorHAnsi"/>
          <w:szCs w:val="22"/>
          <w:lang w:eastAsia="en-GB"/>
        </w:rPr>
        <w:t xml:space="preserve">child protection </w:t>
      </w:r>
      <w:r w:rsidR="0046621C" w:rsidRPr="00FC4DE0">
        <w:rPr>
          <w:rFonts w:asciiTheme="minorHAnsi" w:hAnsiTheme="minorHAnsi" w:cstheme="minorHAnsi"/>
          <w:szCs w:val="22"/>
          <w:lang w:eastAsia="en-GB"/>
        </w:rPr>
        <w:t>record will be made for each individual child, particularly where they are members of the same family with family</w:t>
      </w:r>
      <w:r w:rsidR="0046621C" w:rsidRPr="000917FF">
        <w:rPr>
          <w:rFonts w:asciiTheme="minorHAnsi" w:hAnsiTheme="minorHAnsi" w:cstheme="minorHAnsi"/>
          <w:szCs w:val="22"/>
          <w:lang w:eastAsia="en-GB"/>
        </w:rPr>
        <w:t xml:space="preserve"> concerns copied for each file.</w:t>
      </w:r>
      <w:bookmarkEnd w:id="397"/>
      <w:r w:rsidR="0046621C" w:rsidRPr="000917FF">
        <w:rPr>
          <w:rFonts w:asciiTheme="minorHAnsi" w:hAnsiTheme="minorHAnsi" w:cstheme="minorHAnsi"/>
          <w:szCs w:val="22"/>
          <w:lang w:eastAsia="en-GB"/>
        </w:rPr>
        <w:t xml:space="preserve">  </w:t>
      </w:r>
      <w:r w:rsidR="008275E0" w:rsidRPr="000917FF">
        <w:rPr>
          <w:rFonts w:asciiTheme="minorHAnsi" w:hAnsiTheme="minorHAnsi" w:cstheme="minorHAnsi"/>
          <w:szCs w:val="22"/>
          <w:lang w:eastAsia="en-GB"/>
        </w:rPr>
        <w:t>A chronology must be recorded in the file with the final</w:t>
      </w:r>
      <w:r w:rsidR="008275E0" w:rsidRPr="0061293F">
        <w:rPr>
          <w:rFonts w:asciiTheme="minorHAnsi" w:hAnsiTheme="minorHAnsi" w:cstheme="minorHAnsi"/>
          <w:szCs w:val="22"/>
          <w:lang w:eastAsia="en-GB"/>
        </w:rPr>
        <w:t xml:space="preserve"> entry being the date the child left the </w:t>
      </w:r>
      <w:r w:rsidR="00F407EF">
        <w:rPr>
          <w:rFonts w:asciiTheme="minorHAnsi" w:hAnsiTheme="minorHAnsi" w:cstheme="minorHAnsi"/>
          <w:szCs w:val="22"/>
          <w:lang w:eastAsia="en-GB"/>
        </w:rPr>
        <w:t>setting</w:t>
      </w:r>
      <w:r w:rsidR="008275E0" w:rsidRPr="0061293F">
        <w:rPr>
          <w:rFonts w:asciiTheme="minorHAnsi" w:hAnsiTheme="minorHAnsi" w:cstheme="minorHAnsi"/>
          <w:szCs w:val="22"/>
          <w:lang w:eastAsia="en-GB"/>
        </w:rPr>
        <w:t xml:space="preserve"> or the date the file was transferred to a receiving </w:t>
      </w:r>
      <w:r w:rsidR="00F407EF">
        <w:rPr>
          <w:rFonts w:asciiTheme="minorHAnsi" w:hAnsiTheme="minorHAnsi" w:cstheme="minorHAnsi"/>
          <w:szCs w:val="22"/>
          <w:lang w:eastAsia="en-GB"/>
        </w:rPr>
        <w:t>setting</w:t>
      </w:r>
      <w:r w:rsidR="008F2ECE">
        <w:rPr>
          <w:rFonts w:asciiTheme="minorHAnsi" w:hAnsiTheme="minorHAnsi" w:cstheme="minorHAnsi"/>
          <w:szCs w:val="22"/>
          <w:lang w:eastAsia="en-GB"/>
        </w:rPr>
        <w:t>/setting</w:t>
      </w:r>
      <w:r w:rsidR="008275E0" w:rsidRPr="0061293F">
        <w:rPr>
          <w:rFonts w:asciiTheme="minorHAnsi" w:hAnsiTheme="minorHAnsi" w:cstheme="minorHAnsi"/>
          <w:szCs w:val="22"/>
          <w:lang w:eastAsia="en-GB"/>
        </w:rPr>
        <w:t>.</w:t>
      </w:r>
    </w:p>
    <w:p w14:paraId="43371586" w14:textId="6CE8BC02" w:rsidR="00554769" w:rsidRPr="000917FF" w:rsidRDefault="00554769" w:rsidP="00554769">
      <w:pPr>
        <w:autoSpaceDE w:val="0"/>
        <w:autoSpaceDN w:val="0"/>
        <w:adjustRightInd w:val="0"/>
        <w:spacing w:after="120"/>
        <w:ind w:firstLine="567"/>
        <w:rPr>
          <w:rFonts w:asciiTheme="minorHAnsi" w:eastAsiaTheme="minorHAnsi" w:hAnsiTheme="minorHAnsi" w:cstheme="minorHAnsi"/>
          <w:color w:val="000000"/>
          <w:szCs w:val="22"/>
        </w:rPr>
      </w:pPr>
      <w:bookmarkStart w:id="398" w:name="_Hlk82008758"/>
      <w:r w:rsidRPr="000917FF">
        <w:rPr>
          <w:rFonts w:asciiTheme="minorHAnsi" w:eastAsiaTheme="minorHAnsi" w:hAnsiTheme="minorHAnsi" w:cstheme="minorHAnsi"/>
          <w:color w:val="000000"/>
          <w:szCs w:val="22"/>
        </w:rPr>
        <w:t xml:space="preserve">Records will include: </w:t>
      </w:r>
    </w:p>
    <w:p w14:paraId="334184E1"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a clear and comprehensive summary of the concern;</w:t>
      </w:r>
    </w:p>
    <w:p w14:paraId="7393855A"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details of how the concern was followed up and </w:t>
      </w:r>
      <w:proofErr w:type="gramStart"/>
      <w:r w:rsidRPr="000917FF">
        <w:rPr>
          <w:rFonts w:asciiTheme="minorHAnsi" w:eastAsiaTheme="minorHAnsi" w:hAnsiTheme="minorHAnsi" w:cstheme="minorHAnsi"/>
          <w:color w:val="000000"/>
          <w:szCs w:val="22"/>
        </w:rPr>
        <w:t>resolved;</w:t>
      </w:r>
      <w:proofErr w:type="gramEnd"/>
    </w:p>
    <w:p w14:paraId="75E01057" w14:textId="7D6FB0D2" w:rsidR="00554769" w:rsidRPr="000917FF"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0917FF">
        <w:rPr>
          <w:rFonts w:asciiTheme="minorHAnsi" w:eastAsiaTheme="minorHAnsi" w:hAnsiTheme="minorHAnsi" w:cstheme="minorHAnsi"/>
          <w:color w:val="000000"/>
          <w:szCs w:val="22"/>
        </w:rPr>
        <w:t>a note of any action taken, decisions reached and the outcome.</w:t>
      </w:r>
      <w:bookmarkEnd w:id="398"/>
    </w:p>
    <w:p w14:paraId="555F584E" w14:textId="4CE41E32" w:rsidR="001D6459" w:rsidRPr="0061293F" w:rsidRDefault="0046621C" w:rsidP="008F2ECE">
      <w:pPr>
        <w:autoSpaceDE w:val="0"/>
        <w:autoSpaceDN w:val="0"/>
        <w:adjustRightInd w:val="0"/>
        <w:spacing w:after="120"/>
        <w:ind w:left="567"/>
        <w:rPr>
          <w:rFonts w:asciiTheme="minorHAnsi" w:hAnsiTheme="minorHAnsi" w:cstheme="minorHAnsi"/>
          <w:szCs w:val="22"/>
          <w:lang w:eastAsia="en-GB"/>
        </w:rPr>
      </w:pPr>
      <w:bookmarkStart w:id="399" w:name="_Hlk82008805"/>
      <w:r w:rsidRPr="000917FF">
        <w:rPr>
          <w:rFonts w:asciiTheme="minorHAnsi" w:hAnsiTheme="minorHAnsi" w:cstheme="minorHAnsi"/>
          <w:bCs/>
          <w:szCs w:val="22"/>
          <w:lang w:eastAsia="en-GB"/>
        </w:rPr>
        <w:lastRenderedPageBreak/>
        <w:t>A record will be made of all incidents</w:t>
      </w:r>
      <w:r w:rsidRPr="000917FF">
        <w:rPr>
          <w:rFonts w:asciiTheme="minorHAnsi" w:hAnsiTheme="minorHAnsi" w:cstheme="minorHAnsi"/>
          <w:szCs w:val="22"/>
          <w:lang w:eastAsia="en-GB"/>
        </w:rPr>
        <w:t xml:space="preserve"> where pupils have expressed racist, homophobic</w:t>
      </w:r>
      <w:r w:rsidRPr="0061293F">
        <w:rPr>
          <w:rFonts w:asciiTheme="minorHAnsi" w:hAnsiTheme="minorHAnsi" w:cstheme="minorHAnsi"/>
          <w:szCs w:val="22"/>
          <w:lang w:eastAsia="en-GB"/>
        </w:rPr>
        <w:t xml:space="preserve">, </w:t>
      </w:r>
      <w:proofErr w:type="gramStart"/>
      <w:r w:rsidRPr="0061293F">
        <w:rPr>
          <w:rFonts w:asciiTheme="minorHAnsi" w:hAnsiTheme="minorHAnsi" w:cstheme="minorHAnsi"/>
          <w:szCs w:val="22"/>
          <w:lang w:eastAsia="en-GB"/>
        </w:rPr>
        <w:t>extremist</w:t>
      </w:r>
      <w:proofErr w:type="gramEnd"/>
      <w:r w:rsidRPr="0061293F">
        <w:rPr>
          <w:rFonts w:asciiTheme="minorHAnsi" w:hAnsiTheme="minorHAnsi" w:cstheme="minorHAnsi"/>
          <w:szCs w:val="22"/>
          <w:lang w:eastAsia="en-GB"/>
        </w:rPr>
        <w:t xml:space="preserve"> or radical views which will be monitored at a senior level.</w:t>
      </w:r>
      <w:bookmarkEnd w:id="399"/>
    </w:p>
    <w:p w14:paraId="45CB9C8D" w14:textId="2FE66267" w:rsidR="008275E0" w:rsidRPr="0061293F" w:rsidRDefault="008275E0"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When forwarding files to a receiving </w:t>
      </w:r>
      <w:r w:rsidR="00F407EF">
        <w:rPr>
          <w:rFonts w:asciiTheme="minorHAnsi" w:hAnsiTheme="minorHAnsi" w:cstheme="minorHAnsi"/>
          <w:szCs w:val="22"/>
        </w:rPr>
        <w:t>setting</w:t>
      </w:r>
      <w:r w:rsidRPr="0061293F">
        <w:rPr>
          <w:rFonts w:asciiTheme="minorHAnsi" w:hAnsiTheme="minorHAnsi" w:cstheme="minorHAnsi"/>
          <w:szCs w:val="22"/>
        </w:rPr>
        <w:t xml:space="preserve">, </w:t>
      </w:r>
      <w:r w:rsidR="00C7026B" w:rsidRPr="0061293F">
        <w:rPr>
          <w:rFonts w:asciiTheme="minorHAnsi" w:hAnsiTheme="minorHAnsi" w:cstheme="minorHAnsi"/>
          <w:szCs w:val="22"/>
        </w:rPr>
        <w:t>a chronology of the information, a</w:t>
      </w:r>
      <w:r w:rsidR="00C7026B" w:rsidRPr="0061293F">
        <w:rPr>
          <w:szCs w:val="22"/>
        </w:rPr>
        <w:t xml:space="preserve"> record of the date of transfer and date of confirmation of receipt by </w:t>
      </w:r>
      <w:r w:rsidR="001D32F6" w:rsidRPr="0061293F">
        <w:rPr>
          <w:szCs w:val="22"/>
        </w:rPr>
        <w:t xml:space="preserve">the </w:t>
      </w:r>
      <w:r w:rsidR="00C7026B" w:rsidRPr="0061293F">
        <w:rPr>
          <w:szCs w:val="22"/>
        </w:rPr>
        <w:t xml:space="preserve">next </w:t>
      </w:r>
      <w:r w:rsidR="00F407EF">
        <w:rPr>
          <w:szCs w:val="22"/>
        </w:rPr>
        <w:t>setting</w:t>
      </w:r>
      <w:r w:rsidR="00C7026B" w:rsidRPr="0061293F">
        <w:rPr>
          <w:szCs w:val="22"/>
        </w:rPr>
        <w:t xml:space="preserve"> will be kept.</w:t>
      </w:r>
    </w:p>
    <w:p w14:paraId="2F419C80" w14:textId="74BB6BD0" w:rsidR="001D6459" w:rsidRPr="00FC4DE0"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child protection records will be </w:t>
      </w:r>
      <w:r w:rsidRPr="00FC4DE0">
        <w:rPr>
          <w:rFonts w:asciiTheme="minorHAnsi" w:hAnsiTheme="minorHAnsi" w:cstheme="minorHAnsi"/>
          <w:szCs w:val="22"/>
          <w:lang w:eastAsia="en-GB"/>
        </w:rPr>
        <w:t xml:space="preserve">forwarded </w:t>
      </w:r>
      <w:r w:rsidR="00C7110B" w:rsidRPr="00FC4DE0">
        <w:rPr>
          <w:rFonts w:asciiTheme="minorHAnsi" w:hAnsiTheme="minorHAnsi" w:cstheme="minorHAnsi"/>
          <w:szCs w:val="22"/>
          <w:lang w:eastAsia="en-GB"/>
        </w:rPr>
        <w:t xml:space="preserve">(hand delivered) </w:t>
      </w:r>
      <w:r w:rsidRPr="00FC4DE0">
        <w:rPr>
          <w:rFonts w:asciiTheme="minorHAnsi" w:hAnsiTheme="minorHAnsi" w:cstheme="minorHAnsi"/>
          <w:szCs w:val="22"/>
          <w:lang w:eastAsia="en-GB"/>
        </w:rPr>
        <w:t xml:space="preserve">to a child’s subsequent </w:t>
      </w:r>
      <w:r w:rsidR="00F407EF">
        <w:rPr>
          <w:rFonts w:asciiTheme="minorHAnsi" w:hAnsiTheme="minorHAnsi" w:cstheme="minorHAnsi"/>
          <w:szCs w:val="22"/>
          <w:lang w:eastAsia="en-GB"/>
        </w:rPr>
        <w:t>setting</w:t>
      </w:r>
      <w:r w:rsidRPr="00FC4DE0">
        <w:rPr>
          <w:rFonts w:asciiTheme="minorHAnsi" w:hAnsiTheme="minorHAnsi" w:cstheme="minorHAnsi"/>
          <w:szCs w:val="22"/>
          <w:lang w:eastAsia="en-GB"/>
        </w:rPr>
        <w:t xml:space="preserve"> under confidential and separate cover to the new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Pr="00FC4DE0">
        <w:rPr>
          <w:rFonts w:asciiTheme="minorHAnsi" w:hAnsiTheme="minorHAnsi" w:cstheme="minorHAnsi"/>
          <w:szCs w:val="22"/>
          <w:lang w:eastAsia="en-GB"/>
        </w:rPr>
        <w:t xml:space="preserve"> or Head </w:t>
      </w:r>
      <w:r w:rsidR="0062389F" w:rsidRPr="00FC4DE0">
        <w:rPr>
          <w:rFonts w:asciiTheme="minorHAnsi" w:hAnsiTheme="minorHAnsi" w:cstheme="minorHAnsi"/>
          <w:szCs w:val="22"/>
          <w:lang w:eastAsia="en-GB"/>
        </w:rPr>
        <w:t>t</w:t>
      </w:r>
      <w:r w:rsidRPr="00FC4DE0">
        <w:rPr>
          <w:rFonts w:asciiTheme="minorHAnsi" w:hAnsiTheme="minorHAnsi" w:cstheme="minorHAnsi"/>
          <w:szCs w:val="22"/>
          <w:lang w:eastAsia="en-GB"/>
        </w:rPr>
        <w:t>eacher.</w:t>
      </w:r>
      <w:r w:rsidR="009C446F" w:rsidRPr="00FC4DE0">
        <w:rPr>
          <w:rFonts w:asciiTheme="minorHAnsi" w:hAnsiTheme="minorHAnsi" w:cstheme="minorHAnsi"/>
          <w:szCs w:val="22"/>
          <w:lang w:eastAsia="en-GB"/>
        </w:rPr>
        <w:t xml:space="preserve"> </w:t>
      </w:r>
      <w:r w:rsidR="00B0023F" w:rsidRPr="00FC4DE0">
        <w:rPr>
          <w:rFonts w:asciiTheme="minorHAnsi" w:hAnsiTheme="minorHAnsi" w:cstheme="minorHAnsi"/>
          <w:szCs w:val="22"/>
          <w:lang w:eastAsia="en-GB"/>
        </w:rPr>
        <w:t xml:space="preserve"> </w:t>
      </w:r>
      <w:r w:rsidR="009C446F" w:rsidRPr="00FC4DE0">
        <w:rPr>
          <w:rFonts w:asciiTheme="minorHAnsi" w:hAnsiTheme="minorHAnsi" w:cstheme="minorHAnsi"/>
          <w:szCs w:val="22"/>
          <w:lang w:eastAsia="en-GB"/>
        </w:rPr>
        <w:t xml:space="preserve">Confidential files </w:t>
      </w:r>
      <w:r w:rsidR="00213A8C" w:rsidRPr="00FC4DE0">
        <w:rPr>
          <w:rFonts w:asciiTheme="minorHAnsi" w:hAnsiTheme="minorHAnsi" w:cstheme="minorHAnsi"/>
          <w:szCs w:val="22"/>
          <w:lang w:eastAsia="en-GB"/>
        </w:rPr>
        <w:t>that</w:t>
      </w:r>
      <w:r w:rsidR="009C446F" w:rsidRPr="00FC4DE0">
        <w:rPr>
          <w:rFonts w:asciiTheme="minorHAnsi" w:hAnsiTheme="minorHAnsi" w:cstheme="minorHAnsi"/>
          <w:szCs w:val="22"/>
          <w:lang w:eastAsia="en-GB"/>
        </w:rPr>
        <w:t xml:space="preserve"> </w:t>
      </w:r>
      <w:r w:rsidR="00FC76AA" w:rsidRPr="00FC4DE0">
        <w:rPr>
          <w:rFonts w:asciiTheme="minorHAnsi" w:hAnsiTheme="minorHAnsi" w:cstheme="minorHAnsi"/>
          <w:szCs w:val="22"/>
          <w:lang w:eastAsia="en-GB"/>
        </w:rPr>
        <w:t>must</w:t>
      </w:r>
      <w:r w:rsidR="009C446F" w:rsidRPr="00FC4DE0">
        <w:rPr>
          <w:rFonts w:asciiTheme="minorHAnsi" w:hAnsiTheme="minorHAnsi" w:cstheme="minorHAnsi"/>
          <w:szCs w:val="22"/>
          <w:lang w:eastAsia="en-GB"/>
        </w:rPr>
        <w:t xml:space="preserve"> be posted (</w:t>
      </w:r>
      <w:proofErr w:type="gramStart"/>
      <w:r w:rsidR="009C446F" w:rsidRPr="00FC4DE0">
        <w:rPr>
          <w:rFonts w:asciiTheme="minorHAnsi" w:hAnsiTheme="minorHAnsi" w:cstheme="minorHAnsi"/>
          <w:szCs w:val="22"/>
          <w:lang w:eastAsia="en-GB"/>
        </w:rPr>
        <w:t>e.g.</w:t>
      </w:r>
      <w:proofErr w:type="gramEnd"/>
      <w:r w:rsidR="009C446F" w:rsidRPr="00FC4DE0">
        <w:rPr>
          <w:rFonts w:asciiTheme="minorHAnsi" w:hAnsiTheme="minorHAnsi" w:cstheme="minorHAnsi"/>
          <w:szCs w:val="22"/>
          <w:lang w:eastAsia="en-GB"/>
        </w:rPr>
        <w:t xml:space="preserve"> for out of County</w:t>
      </w:r>
      <w:r w:rsidR="008275E0" w:rsidRPr="00FC4DE0">
        <w:rPr>
          <w:rFonts w:asciiTheme="minorHAnsi" w:hAnsiTheme="minorHAnsi" w:cstheme="minorHAnsi"/>
          <w:szCs w:val="22"/>
          <w:lang w:eastAsia="en-GB"/>
        </w:rPr>
        <w:t xml:space="preserve"> moves) </w:t>
      </w:r>
      <w:r w:rsidR="0062389F" w:rsidRPr="00FC4DE0">
        <w:rPr>
          <w:rFonts w:asciiTheme="minorHAnsi" w:hAnsiTheme="minorHAnsi" w:cstheme="minorHAnsi"/>
          <w:szCs w:val="22"/>
          <w:lang w:eastAsia="en-GB"/>
        </w:rPr>
        <w:t xml:space="preserve">are </w:t>
      </w:r>
      <w:r w:rsidR="008275E0" w:rsidRPr="00FC4DE0">
        <w:rPr>
          <w:rFonts w:asciiTheme="minorHAnsi" w:hAnsiTheme="minorHAnsi" w:cstheme="minorHAnsi"/>
          <w:szCs w:val="22"/>
          <w:lang w:eastAsia="en-GB"/>
        </w:rPr>
        <w:t>marked private and confidential and sent via the ‘Special Delivery’ postage route where its whereabouts at any time can be tracked.</w:t>
      </w:r>
    </w:p>
    <w:p w14:paraId="031D94B9" w14:textId="3B578B32" w:rsidR="001D6459" w:rsidRPr="008F2ECE" w:rsidRDefault="00E41FEB" w:rsidP="00616AFB">
      <w:pPr>
        <w:pStyle w:val="Heading2"/>
      </w:pPr>
      <w:bookmarkStart w:id="400" w:name="_Toc318135339"/>
      <w:bookmarkStart w:id="401" w:name="_Toc384371792"/>
      <w:bookmarkStart w:id="402" w:name="_Toc426124636"/>
      <w:bookmarkStart w:id="403" w:name="_Toc426444140"/>
      <w:bookmarkStart w:id="404" w:name="_Toc440032807"/>
      <w:bookmarkStart w:id="405" w:name="_Toc443666345"/>
      <w:bookmarkStart w:id="406" w:name="_Toc443666597"/>
      <w:bookmarkStart w:id="407" w:name="_Toc141430268"/>
      <w:r w:rsidRPr="00FC4DE0">
        <w:t>Safeguarding c</w:t>
      </w:r>
      <w:r w:rsidR="00F15CC5" w:rsidRPr="00FC4DE0">
        <w:t>oncerns</w:t>
      </w:r>
      <w:r w:rsidR="006F03EC" w:rsidRPr="00FC4DE0">
        <w:t xml:space="preserve"> or </w:t>
      </w:r>
      <w:r w:rsidRPr="00FC4DE0">
        <w:t>a</w:t>
      </w:r>
      <w:r w:rsidR="001F7881" w:rsidRPr="00FC4DE0">
        <w:t xml:space="preserve">llegations </w:t>
      </w:r>
      <w:r w:rsidR="001F7881" w:rsidRPr="008F2ECE">
        <w:t xml:space="preserve">against </w:t>
      </w:r>
      <w:r w:rsidR="006E1301" w:rsidRPr="008F2ECE">
        <w:t>adults working with children</w:t>
      </w:r>
      <w:bookmarkStart w:id="408" w:name="_Hlk52890559"/>
      <w:bookmarkEnd w:id="400"/>
      <w:bookmarkEnd w:id="401"/>
      <w:bookmarkEnd w:id="402"/>
      <w:bookmarkEnd w:id="403"/>
      <w:bookmarkEnd w:id="404"/>
      <w:bookmarkEnd w:id="405"/>
      <w:bookmarkEnd w:id="406"/>
      <w:bookmarkEnd w:id="407"/>
    </w:p>
    <w:p w14:paraId="20DF35DB" w14:textId="17A67A04" w:rsidR="001D6459" w:rsidRDefault="001D6459" w:rsidP="00006705">
      <w:pPr>
        <w:autoSpaceDE w:val="0"/>
        <w:autoSpaceDN w:val="0"/>
        <w:adjustRightInd w:val="0"/>
        <w:spacing w:after="120"/>
        <w:ind w:left="567"/>
        <w:rPr>
          <w:rFonts w:asciiTheme="minorHAnsi" w:hAnsiTheme="minorHAnsi" w:cstheme="minorHAnsi"/>
          <w:color w:val="000000"/>
          <w:szCs w:val="22"/>
        </w:rPr>
      </w:pPr>
      <w:bookmarkStart w:id="409" w:name="_Hlk525123145"/>
      <w:bookmarkStart w:id="410" w:name="_Hlk35594039"/>
      <w:bookmarkStart w:id="411" w:name="_Hlk109649741"/>
      <w:r w:rsidRPr="008F2ECE">
        <w:rPr>
          <w:rFonts w:asciiTheme="minorHAnsi" w:hAnsiTheme="minorHAnsi" w:cstheme="minorHAnsi"/>
          <w:color w:val="000000"/>
          <w:szCs w:val="22"/>
        </w:rPr>
        <w:t xml:space="preserve">Sometimes allegations of inappropriate treatment of children are made against members of staff employed by the </w:t>
      </w:r>
      <w:r w:rsidR="00F407EF">
        <w:rPr>
          <w:rFonts w:asciiTheme="minorHAnsi" w:hAnsiTheme="minorHAnsi" w:cstheme="minorHAnsi"/>
          <w:color w:val="000000"/>
          <w:szCs w:val="22"/>
        </w:rPr>
        <w:t>setting</w:t>
      </w:r>
      <w:r w:rsidRPr="008F2ECE">
        <w:rPr>
          <w:rFonts w:asciiTheme="minorHAnsi" w:hAnsiTheme="minorHAnsi" w:cstheme="minorHAnsi"/>
          <w:color w:val="000000"/>
          <w:szCs w:val="22"/>
        </w:rPr>
        <w:t xml:space="preserve"> </w:t>
      </w:r>
      <w:r w:rsidR="006E1301" w:rsidRPr="008F2ECE">
        <w:rPr>
          <w:rFonts w:asciiTheme="minorHAnsi" w:hAnsiTheme="minorHAnsi" w:cstheme="minorHAnsi"/>
          <w:color w:val="000000"/>
          <w:szCs w:val="22"/>
        </w:rPr>
        <w:t xml:space="preserve">which includes </w:t>
      </w:r>
      <w:r w:rsidR="000838A7" w:rsidRPr="008F2ECE">
        <w:rPr>
          <w:rFonts w:asciiTheme="minorHAnsi" w:hAnsiTheme="minorHAnsi" w:cstheme="minorHAnsi"/>
          <w:color w:val="000000"/>
          <w:szCs w:val="22"/>
        </w:rPr>
        <w:t>supply staff</w:t>
      </w:r>
      <w:r w:rsidR="0046621C" w:rsidRPr="008F2ECE">
        <w:rPr>
          <w:rFonts w:asciiTheme="minorHAnsi" w:hAnsiTheme="minorHAnsi" w:cstheme="minorHAnsi"/>
          <w:color w:val="000000"/>
          <w:szCs w:val="22"/>
        </w:rPr>
        <w:t xml:space="preserve">, </w:t>
      </w:r>
      <w:r w:rsidRPr="008F2ECE">
        <w:rPr>
          <w:rFonts w:asciiTheme="minorHAnsi" w:hAnsiTheme="minorHAnsi" w:cstheme="minorHAnsi"/>
          <w:color w:val="000000"/>
          <w:szCs w:val="22"/>
        </w:rPr>
        <w:t>volunteers</w:t>
      </w:r>
      <w:r w:rsidR="00333F5E" w:rsidRPr="008F2ECE">
        <w:rPr>
          <w:rFonts w:asciiTheme="minorHAnsi" w:hAnsiTheme="minorHAnsi" w:cstheme="minorHAnsi"/>
          <w:color w:val="000000"/>
          <w:szCs w:val="22"/>
        </w:rPr>
        <w:t xml:space="preserve">, </w:t>
      </w:r>
      <w:proofErr w:type="gramStart"/>
      <w:r w:rsidR="0046621C" w:rsidRPr="008F2ECE">
        <w:rPr>
          <w:rFonts w:asciiTheme="minorHAnsi" w:hAnsiTheme="minorHAnsi" w:cstheme="minorHAnsi"/>
          <w:color w:val="000000"/>
          <w:szCs w:val="22"/>
        </w:rPr>
        <w:t>contractors</w:t>
      </w:r>
      <w:proofErr w:type="gramEnd"/>
      <w:r w:rsidRPr="008F2ECE">
        <w:rPr>
          <w:rFonts w:asciiTheme="minorHAnsi" w:hAnsiTheme="minorHAnsi" w:cstheme="minorHAnsi"/>
          <w:color w:val="000000"/>
          <w:szCs w:val="22"/>
        </w:rPr>
        <w:t xml:space="preserve"> </w:t>
      </w:r>
      <w:r w:rsidR="00333F5E" w:rsidRPr="008F2ECE">
        <w:rPr>
          <w:rFonts w:asciiTheme="minorHAnsi" w:hAnsiTheme="minorHAnsi" w:cstheme="minorHAnsi"/>
          <w:color w:val="000000"/>
          <w:szCs w:val="22"/>
        </w:rPr>
        <w:t xml:space="preserve">or </w:t>
      </w:r>
      <w:r w:rsidR="006E1301" w:rsidRPr="008F2ECE">
        <w:rPr>
          <w:rFonts w:asciiTheme="minorHAnsi" w:hAnsiTheme="minorHAnsi" w:cstheme="minorHAnsi"/>
          <w:color w:val="000000"/>
          <w:szCs w:val="22"/>
        </w:rPr>
        <w:t xml:space="preserve">other external </w:t>
      </w:r>
      <w:r w:rsidR="00333F5E" w:rsidRPr="008F2ECE">
        <w:rPr>
          <w:rFonts w:asciiTheme="minorHAnsi" w:hAnsiTheme="minorHAnsi" w:cstheme="minorHAnsi"/>
          <w:color w:val="000000"/>
          <w:szCs w:val="22"/>
        </w:rPr>
        <w:t xml:space="preserve">providers using the </w:t>
      </w:r>
      <w:r w:rsidR="00F407EF">
        <w:rPr>
          <w:rFonts w:asciiTheme="minorHAnsi" w:hAnsiTheme="minorHAnsi" w:cstheme="minorHAnsi"/>
          <w:color w:val="000000"/>
          <w:szCs w:val="22"/>
        </w:rPr>
        <w:t>setting</w:t>
      </w:r>
      <w:r w:rsidR="00333F5E" w:rsidRPr="008F2ECE">
        <w:rPr>
          <w:rFonts w:asciiTheme="minorHAnsi" w:hAnsiTheme="minorHAnsi" w:cstheme="minorHAnsi"/>
          <w:color w:val="000000"/>
          <w:szCs w:val="22"/>
        </w:rPr>
        <w:t xml:space="preserve"> premises for the purposes of running activities for children, </w:t>
      </w:r>
      <w:r w:rsidRPr="008F2ECE">
        <w:rPr>
          <w:rFonts w:asciiTheme="minorHAnsi" w:hAnsiTheme="minorHAnsi" w:cstheme="minorHAnsi"/>
          <w:color w:val="000000"/>
          <w:szCs w:val="22"/>
        </w:rPr>
        <w:t>rather than members of the child’s family</w:t>
      </w:r>
      <w:r w:rsidR="000A11AE" w:rsidRPr="008F2ECE">
        <w:rPr>
          <w:rFonts w:asciiTheme="minorHAnsi" w:hAnsiTheme="minorHAnsi" w:cstheme="minorHAnsi"/>
          <w:color w:val="000000"/>
          <w:szCs w:val="22"/>
        </w:rPr>
        <w:t xml:space="preserve"> or other adults known to the child</w:t>
      </w:r>
      <w:r w:rsidRPr="008F2ECE">
        <w:rPr>
          <w:rFonts w:asciiTheme="minorHAnsi" w:hAnsiTheme="minorHAnsi" w:cstheme="minorHAnsi"/>
          <w:color w:val="000000"/>
          <w:szCs w:val="22"/>
        </w:rPr>
        <w:t xml:space="preserve">.  </w:t>
      </w:r>
      <w:bookmarkStart w:id="412" w:name="_Hlk118792636"/>
      <w:bookmarkStart w:id="413" w:name="_Hlk524103606"/>
      <w:bookmarkStart w:id="414" w:name="_Hlk27141703"/>
      <w:r w:rsidR="00ED0282" w:rsidRPr="008F2ECE">
        <w:rPr>
          <w:rFonts w:asciiTheme="minorHAnsi" w:hAnsiTheme="minorHAnsi" w:cstheme="minorHAnsi"/>
          <w:color w:val="000000"/>
          <w:szCs w:val="22"/>
        </w:rPr>
        <w:t xml:space="preserve">If staff have </w:t>
      </w:r>
      <w:r w:rsidR="00631569" w:rsidRPr="008F2ECE">
        <w:rPr>
          <w:rFonts w:asciiTheme="minorHAnsi" w:hAnsiTheme="minorHAnsi" w:cstheme="minorHAnsi"/>
          <w:color w:val="000000"/>
          <w:szCs w:val="22"/>
        </w:rPr>
        <w:t xml:space="preserve">a </w:t>
      </w:r>
      <w:r w:rsidR="00ED0282" w:rsidRPr="008F2ECE">
        <w:rPr>
          <w:rFonts w:asciiTheme="minorHAnsi" w:hAnsiTheme="minorHAnsi" w:cstheme="minorHAnsi"/>
          <w:color w:val="000000"/>
          <w:szCs w:val="22"/>
        </w:rPr>
        <w:t xml:space="preserve">safeguarding concern or an allegation is made about another </w:t>
      </w:r>
      <w:r w:rsidR="006E1301" w:rsidRPr="008F2ECE">
        <w:rPr>
          <w:rFonts w:asciiTheme="minorHAnsi" w:hAnsiTheme="minorHAnsi" w:cstheme="minorHAnsi"/>
          <w:color w:val="000000"/>
          <w:szCs w:val="22"/>
        </w:rPr>
        <w:t xml:space="preserve">adult (as listed above) </w:t>
      </w:r>
      <w:r w:rsidR="0051004F" w:rsidRPr="008F2ECE">
        <w:rPr>
          <w:rFonts w:asciiTheme="minorHAnsi" w:hAnsiTheme="minorHAnsi" w:cstheme="minorHAnsi"/>
          <w:b/>
          <w:bCs/>
          <w:color w:val="000000"/>
          <w:szCs w:val="22"/>
        </w:rPr>
        <w:t xml:space="preserve">harming or </w:t>
      </w:r>
      <w:r w:rsidR="00ED0282" w:rsidRPr="008F2ECE">
        <w:rPr>
          <w:rFonts w:asciiTheme="minorHAnsi" w:hAnsiTheme="minorHAnsi" w:cstheme="minorHAnsi"/>
          <w:b/>
          <w:bCs/>
          <w:color w:val="000000"/>
          <w:szCs w:val="22"/>
        </w:rPr>
        <w:t xml:space="preserve">posing a risk of harm to </w:t>
      </w:r>
      <w:r w:rsidR="003A2FC4" w:rsidRPr="008F2ECE">
        <w:rPr>
          <w:rFonts w:asciiTheme="minorHAnsi" w:hAnsiTheme="minorHAnsi" w:cstheme="minorHAnsi"/>
          <w:b/>
          <w:bCs/>
          <w:color w:val="000000"/>
          <w:szCs w:val="22"/>
        </w:rPr>
        <w:t>children,</w:t>
      </w:r>
      <w:r w:rsidR="00ED0282" w:rsidRPr="008F2ECE">
        <w:rPr>
          <w:rFonts w:asciiTheme="minorHAnsi" w:hAnsiTheme="minorHAnsi" w:cstheme="minorHAnsi"/>
          <w:color w:val="000000"/>
          <w:szCs w:val="22"/>
        </w:rPr>
        <w:t xml:space="preserve"> then this should be referred to the </w:t>
      </w:r>
      <w:bookmarkEnd w:id="412"/>
      <w:r w:rsidR="008F2ECE">
        <w:rPr>
          <w:rFonts w:asciiTheme="minorHAnsi" w:hAnsiTheme="minorHAnsi" w:cstheme="minorHAnsi"/>
          <w:color w:val="000000"/>
          <w:szCs w:val="22"/>
        </w:rPr>
        <w:t xml:space="preserve">CEO. </w:t>
      </w:r>
      <w:r w:rsidR="004C69BF" w:rsidRPr="008F2ECE">
        <w:rPr>
          <w:rFonts w:asciiTheme="minorHAnsi" w:hAnsiTheme="minorHAnsi" w:cstheme="minorHAnsi"/>
          <w:color w:val="000000"/>
          <w:szCs w:val="22"/>
        </w:rPr>
        <w:t>Allegations are those which relate</w:t>
      </w:r>
      <w:r w:rsidR="004C69BF" w:rsidRPr="00FC4DE0">
        <w:rPr>
          <w:rFonts w:asciiTheme="minorHAnsi" w:hAnsiTheme="minorHAnsi" w:cstheme="minorHAnsi"/>
          <w:color w:val="000000"/>
          <w:szCs w:val="22"/>
        </w:rPr>
        <w:t xml:space="preserve"> to members of staff</w:t>
      </w:r>
      <w:r w:rsidR="001F7494" w:rsidRPr="00FC4DE0">
        <w:rPr>
          <w:rFonts w:asciiTheme="minorHAnsi" w:hAnsiTheme="minorHAnsi" w:cstheme="minorHAnsi"/>
          <w:color w:val="000000"/>
          <w:szCs w:val="22"/>
        </w:rPr>
        <w:t>, supply staff</w:t>
      </w:r>
      <w:r w:rsidR="0046621C" w:rsidRPr="00FC4DE0">
        <w:rPr>
          <w:rFonts w:asciiTheme="minorHAnsi" w:hAnsiTheme="minorHAnsi" w:cstheme="minorHAnsi"/>
          <w:color w:val="000000"/>
          <w:szCs w:val="22"/>
        </w:rPr>
        <w:t>, v</w:t>
      </w:r>
      <w:r w:rsidR="004C69BF" w:rsidRPr="00FC4DE0">
        <w:rPr>
          <w:rFonts w:asciiTheme="minorHAnsi" w:hAnsiTheme="minorHAnsi" w:cstheme="minorHAnsi"/>
          <w:color w:val="000000"/>
          <w:szCs w:val="22"/>
        </w:rPr>
        <w:t>olunteers</w:t>
      </w:r>
      <w:r w:rsidR="00333F5E">
        <w:rPr>
          <w:rFonts w:asciiTheme="minorHAnsi" w:hAnsiTheme="minorHAnsi" w:cstheme="minorHAnsi"/>
          <w:color w:val="000000"/>
          <w:szCs w:val="22"/>
        </w:rPr>
        <w:t xml:space="preserve">, </w:t>
      </w:r>
      <w:r w:rsidR="0046621C" w:rsidRPr="00FC4DE0">
        <w:rPr>
          <w:rFonts w:asciiTheme="minorHAnsi" w:hAnsiTheme="minorHAnsi" w:cstheme="minorHAnsi"/>
          <w:color w:val="000000"/>
          <w:szCs w:val="22"/>
        </w:rPr>
        <w:t>contractors</w:t>
      </w:r>
      <w:r w:rsidR="00333F5E">
        <w:rPr>
          <w:rFonts w:asciiTheme="minorHAnsi" w:hAnsiTheme="minorHAnsi" w:cstheme="minorHAnsi"/>
          <w:color w:val="000000"/>
          <w:szCs w:val="22"/>
        </w:rPr>
        <w:t xml:space="preserve"> </w:t>
      </w:r>
      <w:r w:rsidR="004C69BF" w:rsidRPr="00FC4DE0">
        <w:rPr>
          <w:rFonts w:asciiTheme="minorHAnsi" w:hAnsiTheme="minorHAnsi" w:cstheme="minorHAnsi"/>
          <w:color w:val="000000"/>
          <w:szCs w:val="22"/>
        </w:rPr>
        <w:t>who are currently</w:t>
      </w:r>
      <w:r w:rsidR="004C69BF" w:rsidRPr="000917FF">
        <w:rPr>
          <w:rFonts w:asciiTheme="minorHAnsi" w:hAnsiTheme="minorHAnsi" w:cstheme="minorHAnsi"/>
          <w:color w:val="000000"/>
          <w:szCs w:val="22"/>
        </w:rPr>
        <w:t xml:space="preserve"> working in any </w:t>
      </w:r>
      <w:r w:rsidR="00F407EF">
        <w:rPr>
          <w:rFonts w:asciiTheme="minorHAnsi" w:hAnsiTheme="minorHAnsi" w:cstheme="minorHAnsi"/>
          <w:color w:val="000000"/>
          <w:szCs w:val="22"/>
        </w:rPr>
        <w:t>setting</w:t>
      </w:r>
      <w:r w:rsidR="004C69BF" w:rsidRPr="000917FF">
        <w:rPr>
          <w:rFonts w:asciiTheme="minorHAnsi" w:hAnsiTheme="minorHAnsi" w:cstheme="minorHAnsi"/>
          <w:color w:val="000000"/>
          <w:szCs w:val="22"/>
        </w:rPr>
        <w:t xml:space="preserve"> or college regardless of whether the </w:t>
      </w:r>
      <w:r w:rsidR="00F407EF">
        <w:rPr>
          <w:rFonts w:asciiTheme="minorHAnsi" w:hAnsiTheme="minorHAnsi" w:cstheme="minorHAnsi"/>
          <w:color w:val="000000"/>
          <w:szCs w:val="22"/>
        </w:rPr>
        <w:t>setting</w:t>
      </w:r>
      <w:r w:rsidR="004C69BF" w:rsidRPr="000917FF">
        <w:rPr>
          <w:rFonts w:asciiTheme="minorHAnsi" w:hAnsiTheme="minorHAnsi" w:cstheme="minorHAnsi"/>
          <w:color w:val="000000"/>
          <w:szCs w:val="22"/>
        </w:rPr>
        <w:t xml:space="preserve"> or college is where the alleged abuse took place.</w:t>
      </w:r>
      <w:bookmarkEnd w:id="413"/>
      <w:r w:rsidR="004C69BF" w:rsidRPr="000917FF">
        <w:rPr>
          <w:rFonts w:asciiTheme="minorHAnsi" w:hAnsiTheme="minorHAnsi" w:cstheme="minorHAnsi"/>
          <w:color w:val="000000"/>
          <w:szCs w:val="22"/>
        </w:rPr>
        <w:t xml:space="preserve">  </w:t>
      </w:r>
      <w:bookmarkStart w:id="415" w:name="_Hlk33004364"/>
      <w:bookmarkStart w:id="416" w:name="_Hlk27730767"/>
      <w:r w:rsidR="001F7494" w:rsidRPr="000917FF">
        <w:rPr>
          <w:rFonts w:asciiTheme="minorHAnsi" w:hAnsiTheme="minorHAnsi" w:cstheme="minorHAnsi"/>
          <w:color w:val="000000"/>
          <w:szCs w:val="22"/>
        </w:rPr>
        <w:t xml:space="preserve">Allegations against a teacher or who is no longer teaching will be referred to the Police.  Historical allegations of abuse will also be referred to the Police. </w:t>
      </w:r>
      <w:r w:rsidRPr="000917FF">
        <w:rPr>
          <w:rFonts w:asciiTheme="minorHAnsi" w:hAnsiTheme="minorHAnsi" w:cstheme="minorHAnsi"/>
          <w:color w:val="000000"/>
          <w:szCs w:val="22"/>
        </w:rPr>
        <w:t xml:space="preserve">Such allegations are dealt with </w:t>
      </w:r>
      <w:r w:rsidR="00144D2B" w:rsidRPr="000917FF">
        <w:rPr>
          <w:rFonts w:asciiTheme="minorHAnsi" w:hAnsiTheme="minorHAnsi" w:cstheme="minorHAnsi"/>
          <w:color w:val="000000"/>
          <w:szCs w:val="22"/>
        </w:rPr>
        <w:t xml:space="preserve">in accordance with </w:t>
      </w:r>
      <w:r w:rsidRPr="000917FF">
        <w:rPr>
          <w:rFonts w:asciiTheme="minorHAnsi" w:hAnsiTheme="minorHAnsi" w:cstheme="minorHAnsi"/>
          <w:color w:val="000000"/>
          <w:szCs w:val="22"/>
        </w:rPr>
        <w:t xml:space="preserve">specific procedures published on the </w:t>
      </w:r>
      <w:r w:rsidR="00757986" w:rsidRPr="000917FF">
        <w:rPr>
          <w:rFonts w:asciiTheme="minorHAnsi" w:hAnsiTheme="minorHAnsi" w:cstheme="minorHAnsi"/>
          <w:color w:val="000000"/>
          <w:szCs w:val="22"/>
        </w:rPr>
        <w:t xml:space="preserve">Cumbria </w:t>
      </w:r>
      <w:bookmarkStart w:id="417" w:name="_Hlk51942874"/>
      <w:r w:rsidR="00491FAC" w:rsidRPr="000917FF">
        <w:rPr>
          <w:rFonts w:asciiTheme="minorHAnsi" w:hAnsiTheme="minorHAnsi" w:cstheme="minorHAnsi"/>
          <w:color w:val="000000"/>
          <w:szCs w:val="22"/>
        </w:rPr>
        <w:t>SC</w:t>
      </w:r>
      <w:r w:rsidR="00DF327A" w:rsidRPr="000917FF">
        <w:rPr>
          <w:rFonts w:asciiTheme="minorHAnsi" w:hAnsiTheme="minorHAnsi" w:cstheme="minorHAnsi"/>
          <w:color w:val="000000"/>
          <w:szCs w:val="22"/>
        </w:rPr>
        <w:t>P</w:t>
      </w:r>
      <w:r w:rsidR="00491FAC" w:rsidRPr="000917FF">
        <w:rPr>
          <w:rFonts w:asciiTheme="minorHAnsi" w:hAnsiTheme="minorHAnsi" w:cstheme="minorHAnsi"/>
          <w:color w:val="000000"/>
          <w:szCs w:val="22"/>
        </w:rPr>
        <w:t xml:space="preserve"> website</w:t>
      </w:r>
      <w:r w:rsidR="00144D2B" w:rsidRPr="000917FF">
        <w:rPr>
          <w:rFonts w:asciiTheme="minorHAnsi" w:hAnsiTheme="minorHAnsi" w:cstheme="minorHAnsi"/>
          <w:color w:val="000000"/>
          <w:szCs w:val="22"/>
        </w:rPr>
        <w:t xml:space="preserve"> – </w:t>
      </w:r>
      <w:bookmarkStart w:id="418" w:name="_Hlk118792696"/>
      <w:r w:rsidR="00EB57FC" w:rsidRPr="000917FF">
        <w:fldChar w:fldCharType="begin"/>
      </w:r>
      <w:r w:rsidR="00EB57FC" w:rsidRPr="000917FF">
        <w:instrText>HYPERLINK "https://cumbrialscb.proceduresonline.com/chapters/p_alleg_against_staff.html"</w:instrText>
      </w:r>
      <w:r w:rsidR="00EB57FC" w:rsidRPr="000917FF">
        <w:fldChar w:fldCharType="separate"/>
      </w:r>
      <w:r w:rsidR="002960C5" w:rsidRPr="000917FF">
        <w:rPr>
          <w:rStyle w:val="Hyperlink"/>
          <w:rFonts w:asciiTheme="minorHAnsi" w:hAnsiTheme="minorHAnsi" w:cstheme="minorHAnsi"/>
          <w:szCs w:val="22"/>
        </w:rPr>
        <w:t>Allegations against staff or volunteers</w:t>
      </w:r>
      <w:r w:rsidR="00EB57FC" w:rsidRPr="000917FF">
        <w:rPr>
          <w:rStyle w:val="Hyperlink"/>
          <w:rFonts w:asciiTheme="minorHAnsi" w:hAnsiTheme="minorHAnsi" w:cstheme="minorHAnsi"/>
          <w:szCs w:val="22"/>
        </w:rPr>
        <w:fldChar w:fldCharType="end"/>
      </w:r>
      <w:bookmarkEnd w:id="418"/>
      <w:r w:rsidR="006A596A" w:rsidRPr="000917FF">
        <w:rPr>
          <w:rFonts w:asciiTheme="minorHAnsi" w:hAnsiTheme="minorHAnsi"/>
        </w:rPr>
        <w:t xml:space="preserve"> </w:t>
      </w:r>
      <w:r w:rsidR="001E1B2C" w:rsidRPr="000917FF">
        <w:rPr>
          <w:rFonts w:asciiTheme="minorHAnsi" w:hAnsiTheme="minorHAnsi" w:cstheme="minorHAnsi"/>
          <w:color w:val="000000"/>
          <w:szCs w:val="22"/>
        </w:rPr>
        <w:t xml:space="preserve">and </w:t>
      </w:r>
      <w:r w:rsidR="00654599" w:rsidRPr="000917FF">
        <w:rPr>
          <w:rFonts w:asciiTheme="minorHAnsi" w:hAnsiTheme="minorHAnsi" w:cstheme="minorHAnsi"/>
          <w:color w:val="000000"/>
          <w:szCs w:val="22"/>
        </w:rPr>
        <w:t>Part four of ‘</w:t>
      </w:r>
      <w:hyperlink r:id="rId71" w:history="1">
        <w:r w:rsidR="00654599" w:rsidRPr="000917FF">
          <w:rPr>
            <w:rStyle w:val="Hyperlink"/>
            <w:rFonts w:asciiTheme="minorHAnsi" w:hAnsiTheme="minorHAnsi" w:cstheme="minorHAnsi"/>
            <w:szCs w:val="22"/>
          </w:rPr>
          <w:t>Keeping Children Safe in Education</w:t>
        </w:r>
      </w:hyperlink>
      <w:r w:rsidR="00654599" w:rsidRPr="000917FF">
        <w:rPr>
          <w:rFonts w:asciiTheme="minorHAnsi" w:hAnsiTheme="minorHAnsi" w:cstheme="minorHAnsi"/>
          <w:color w:val="000000"/>
          <w:szCs w:val="22"/>
        </w:rPr>
        <w:t>’ – Allegations made against</w:t>
      </w:r>
      <w:r w:rsidR="00C943A4" w:rsidRPr="000917FF">
        <w:rPr>
          <w:rFonts w:asciiTheme="minorHAnsi" w:hAnsiTheme="minorHAnsi" w:cstheme="minorHAnsi"/>
          <w:color w:val="000000"/>
          <w:szCs w:val="22"/>
        </w:rPr>
        <w:t>/Concerns raised in relation to</w:t>
      </w:r>
      <w:r w:rsidR="00654599" w:rsidRPr="000917FF">
        <w:rPr>
          <w:rFonts w:asciiTheme="minorHAnsi" w:hAnsiTheme="minorHAnsi" w:cstheme="minorHAnsi"/>
          <w:color w:val="000000"/>
          <w:szCs w:val="22"/>
        </w:rPr>
        <w:t xml:space="preserve"> teachers</w:t>
      </w:r>
      <w:r w:rsidR="001F7494" w:rsidRPr="000917FF">
        <w:rPr>
          <w:rFonts w:asciiTheme="minorHAnsi" w:hAnsiTheme="minorHAnsi" w:cstheme="minorHAnsi"/>
          <w:color w:val="000000"/>
          <w:szCs w:val="22"/>
        </w:rPr>
        <w:t>, including supply teachers</w:t>
      </w:r>
      <w:r w:rsidR="00C943A4" w:rsidRPr="000917FF">
        <w:rPr>
          <w:rFonts w:asciiTheme="minorHAnsi" w:hAnsiTheme="minorHAnsi" w:cstheme="minorHAnsi"/>
          <w:color w:val="000000"/>
          <w:szCs w:val="22"/>
        </w:rPr>
        <w:t xml:space="preserve">, other staff, </w:t>
      </w:r>
      <w:r w:rsidR="001F7494" w:rsidRPr="000917FF">
        <w:rPr>
          <w:rFonts w:asciiTheme="minorHAnsi" w:hAnsiTheme="minorHAnsi" w:cstheme="minorHAnsi"/>
          <w:color w:val="000000"/>
          <w:szCs w:val="22"/>
        </w:rPr>
        <w:t>volunteers</w:t>
      </w:r>
      <w:r w:rsidR="00C943A4" w:rsidRPr="000917FF">
        <w:rPr>
          <w:rFonts w:asciiTheme="minorHAnsi" w:hAnsiTheme="minorHAnsi" w:cstheme="minorHAnsi"/>
          <w:color w:val="000000"/>
          <w:szCs w:val="22"/>
        </w:rPr>
        <w:t xml:space="preserve"> and contractors</w:t>
      </w:r>
      <w:r w:rsidR="00654599" w:rsidRPr="000917FF">
        <w:rPr>
          <w:rFonts w:asciiTheme="minorHAnsi" w:hAnsiTheme="minorHAnsi" w:cstheme="minorHAnsi"/>
          <w:color w:val="000000"/>
          <w:szCs w:val="22"/>
        </w:rPr>
        <w:t>.</w:t>
      </w:r>
      <w:bookmarkEnd w:id="408"/>
      <w:bookmarkEnd w:id="409"/>
      <w:bookmarkEnd w:id="415"/>
      <w:bookmarkEnd w:id="417"/>
    </w:p>
    <w:p w14:paraId="7827DBF7" w14:textId="00D3996F" w:rsidR="00ED0282" w:rsidRPr="00FC4DE0" w:rsidRDefault="00ED0282" w:rsidP="00006705">
      <w:pPr>
        <w:autoSpaceDE w:val="0"/>
        <w:autoSpaceDN w:val="0"/>
        <w:adjustRightInd w:val="0"/>
        <w:spacing w:after="120"/>
        <w:ind w:left="567"/>
        <w:rPr>
          <w:rFonts w:asciiTheme="minorHAnsi" w:hAnsiTheme="minorHAnsi" w:cstheme="minorHAnsi"/>
          <w:color w:val="000000"/>
          <w:szCs w:val="22"/>
        </w:rPr>
      </w:pPr>
      <w:bookmarkStart w:id="419" w:name="_Hlk118792736"/>
      <w:r w:rsidRPr="00FC4DE0">
        <w:rPr>
          <w:rFonts w:asciiTheme="minorHAnsi" w:hAnsiTheme="minorHAnsi" w:cstheme="minorHAnsi"/>
          <w:color w:val="000000"/>
          <w:szCs w:val="22"/>
        </w:rPr>
        <w:t xml:space="preserve">If staff have a safeguarding concern or an allegation </w:t>
      </w:r>
      <w:r w:rsidRPr="008F2ECE">
        <w:rPr>
          <w:rFonts w:asciiTheme="minorHAnsi" w:hAnsiTheme="minorHAnsi" w:cstheme="minorHAnsi"/>
          <w:color w:val="000000"/>
          <w:szCs w:val="22"/>
        </w:rPr>
        <w:t xml:space="preserve">about another </w:t>
      </w:r>
      <w:r w:rsidR="00471AE9" w:rsidRPr="008F2ECE">
        <w:rPr>
          <w:rFonts w:asciiTheme="minorHAnsi" w:hAnsiTheme="minorHAnsi" w:cstheme="minorHAnsi"/>
          <w:color w:val="000000"/>
          <w:szCs w:val="22"/>
        </w:rPr>
        <w:t xml:space="preserve">adult </w:t>
      </w:r>
      <w:r w:rsidRPr="008F2ECE">
        <w:rPr>
          <w:rFonts w:asciiTheme="minorHAnsi" w:hAnsiTheme="minorHAnsi" w:cstheme="minorHAnsi"/>
          <w:color w:val="000000"/>
          <w:szCs w:val="22"/>
        </w:rPr>
        <w:t xml:space="preserve">that </w:t>
      </w:r>
      <w:r w:rsidRPr="008F2ECE">
        <w:rPr>
          <w:rFonts w:asciiTheme="minorHAnsi" w:hAnsiTheme="minorHAnsi" w:cstheme="minorHAnsi"/>
          <w:b/>
          <w:bCs/>
          <w:color w:val="000000"/>
          <w:szCs w:val="22"/>
        </w:rPr>
        <w:t>does not</w:t>
      </w:r>
      <w:r w:rsidRPr="008F2ECE">
        <w:rPr>
          <w:rFonts w:asciiTheme="minorHAnsi" w:hAnsiTheme="minorHAnsi" w:cstheme="minorHAnsi"/>
          <w:color w:val="000000"/>
          <w:szCs w:val="22"/>
        </w:rPr>
        <w:t xml:space="preserve"> meet</w:t>
      </w:r>
      <w:r w:rsidRPr="00FC4DE0">
        <w:rPr>
          <w:rFonts w:asciiTheme="minorHAnsi" w:hAnsiTheme="minorHAnsi" w:cstheme="minorHAnsi"/>
          <w:color w:val="000000"/>
          <w:szCs w:val="22"/>
        </w:rPr>
        <w:t xml:space="preserve"> the harm threshold, then this should be shared in accordance with the </w:t>
      </w:r>
      <w:r w:rsidR="00F407EF">
        <w:rPr>
          <w:rFonts w:asciiTheme="minorHAnsi" w:hAnsiTheme="minorHAnsi" w:cstheme="minorHAnsi"/>
          <w:color w:val="000000"/>
          <w:szCs w:val="22"/>
        </w:rPr>
        <w:t>setting</w:t>
      </w:r>
      <w:r w:rsidRPr="00FC4DE0">
        <w:rPr>
          <w:rFonts w:asciiTheme="minorHAnsi" w:hAnsiTheme="minorHAnsi" w:cstheme="minorHAnsi"/>
          <w:color w:val="000000"/>
          <w:szCs w:val="22"/>
        </w:rPr>
        <w:t xml:space="preserve"> low-level concerns procedures </w:t>
      </w:r>
      <w:r w:rsidR="0093778E" w:rsidRPr="00FC4DE0">
        <w:rPr>
          <w:rFonts w:asciiTheme="minorHAnsi" w:hAnsiTheme="minorHAnsi" w:cstheme="minorHAnsi"/>
          <w:color w:val="000000"/>
          <w:szCs w:val="22"/>
        </w:rPr>
        <w:t xml:space="preserve">(see section 10 below) and the </w:t>
      </w:r>
      <w:r w:rsidR="00F407EF">
        <w:rPr>
          <w:rFonts w:asciiTheme="minorHAnsi" w:hAnsiTheme="minorHAnsi" w:cstheme="minorHAnsi"/>
          <w:color w:val="000000"/>
          <w:szCs w:val="22"/>
        </w:rPr>
        <w:t>setting</w:t>
      </w:r>
      <w:r w:rsidR="0093778E" w:rsidRPr="00FC4DE0">
        <w:rPr>
          <w:rFonts w:asciiTheme="minorHAnsi" w:hAnsiTheme="minorHAnsi" w:cstheme="minorHAnsi"/>
          <w:color w:val="000000"/>
          <w:szCs w:val="22"/>
        </w:rPr>
        <w:t xml:space="preserve"> staff Code of Conduct.</w:t>
      </w:r>
      <w:bookmarkEnd w:id="419"/>
    </w:p>
    <w:p w14:paraId="7AC4A294" w14:textId="535BB9B9" w:rsidR="005A28C0" w:rsidRPr="00FC4DE0" w:rsidRDefault="005A28C0"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If an allegation is made against a governor, the </w:t>
      </w:r>
      <w:r w:rsidR="00F407EF">
        <w:rPr>
          <w:rFonts w:asciiTheme="minorHAnsi" w:hAnsiTheme="minorHAnsi" w:cstheme="minorHAnsi"/>
          <w:color w:val="000000"/>
          <w:szCs w:val="22"/>
        </w:rPr>
        <w:t>setting</w:t>
      </w:r>
      <w:r w:rsidRPr="00FC4DE0">
        <w:rPr>
          <w:rFonts w:asciiTheme="minorHAnsi" w:hAnsiTheme="minorHAnsi" w:cstheme="minorHAnsi"/>
          <w:color w:val="000000"/>
          <w:szCs w:val="22"/>
        </w:rPr>
        <w:t xml:space="preserve"> will follow their own local procedures.  Where an allegation is substantiated, we will follow the procedures to consider removing them from office.</w:t>
      </w:r>
    </w:p>
    <w:p w14:paraId="628E9ABC" w14:textId="3378E087" w:rsidR="003206C4" w:rsidRPr="00FC4DE0" w:rsidRDefault="003206C4" w:rsidP="00006705">
      <w:pPr>
        <w:autoSpaceDE w:val="0"/>
        <w:autoSpaceDN w:val="0"/>
        <w:adjustRightInd w:val="0"/>
        <w:spacing w:after="120"/>
        <w:ind w:left="567"/>
        <w:rPr>
          <w:rFonts w:asciiTheme="minorHAnsi" w:hAnsiTheme="minorHAnsi" w:cstheme="minorHAnsi"/>
          <w:color w:val="000000"/>
          <w:szCs w:val="22"/>
        </w:rPr>
      </w:pPr>
      <w:bookmarkStart w:id="420" w:name="_Hlk27644717"/>
      <w:bookmarkEnd w:id="410"/>
      <w:r w:rsidRPr="00FC4DE0">
        <w:rPr>
          <w:rFonts w:asciiTheme="minorHAnsi" w:hAnsiTheme="minorHAnsi" w:cstheme="minorHAnsi"/>
          <w:color w:val="000000"/>
          <w:szCs w:val="22"/>
        </w:rPr>
        <w:t>Cumbria SC</w:t>
      </w:r>
      <w:r w:rsidR="00DF327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has produced a </w:t>
      </w:r>
      <w:hyperlink r:id="rId72" w:history="1">
        <w:r w:rsidR="00112147" w:rsidRPr="00FC4DE0">
          <w:rPr>
            <w:rStyle w:val="Hyperlink"/>
            <w:rFonts w:asciiTheme="minorHAnsi" w:hAnsiTheme="minorHAnsi" w:cstheme="minorHAnsi"/>
            <w:szCs w:val="22"/>
          </w:rPr>
          <w:t>Summary of Allegations Management Procedures</w:t>
        </w:r>
      </w:hyperlink>
      <w:r w:rsidR="00112147" w:rsidRPr="00FC4DE0">
        <w:rPr>
          <w:rStyle w:val="Hyperlink"/>
          <w:rFonts w:asciiTheme="minorHAnsi" w:hAnsiTheme="minorHAnsi" w:cstheme="minorHAnsi"/>
          <w:szCs w:val="22"/>
          <w:u w:val="none"/>
        </w:rPr>
        <w:t xml:space="preserve"> </w:t>
      </w:r>
      <w:r w:rsidR="00112147" w:rsidRPr="00FC4DE0">
        <w:rPr>
          <w:rStyle w:val="Hyperlink"/>
          <w:rFonts w:asciiTheme="minorHAnsi" w:hAnsiTheme="minorHAnsi" w:cstheme="minorHAnsi"/>
          <w:color w:val="auto"/>
          <w:szCs w:val="22"/>
          <w:u w:val="none"/>
        </w:rPr>
        <w:t>Flow</w:t>
      </w:r>
      <w:r w:rsidR="00265E64">
        <w:rPr>
          <w:rStyle w:val="Hyperlink"/>
          <w:rFonts w:asciiTheme="minorHAnsi" w:hAnsiTheme="minorHAnsi" w:cstheme="minorHAnsi"/>
          <w:color w:val="auto"/>
          <w:szCs w:val="22"/>
          <w:u w:val="none"/>
        </w:rPr>
        <w:t>c</w:t>
      </w:r>
      <w:r w:rsidR="00112147" w:rsidRPr="00FC4DE0">
        <w:rPr>
          <w:rStyle w:val="Hyperlink"/>
          <w:rFonts w:asciiTheme="minorHAnsi" w:hAnsiTheme="minorHAnsi" w:cstheme="minorHAnsi"/>
          <w:color w:val="auto"/>
          <w:szCs w:val="22"/>
          <w:u w:val="none"/>
        </w:rPr>
        <w:t>hart</w:t>
      </w:r>
      <w:r w:rsidR="00112147" w:rsidRPr="00FC4DE0">
        <w:rPr>
          <w:rFonts w:asciiTheme="minorHAnsi" w:hAnsiTheme="minorHAnsi" w:cstheme="minorHAnsi"/>
          <w:szCs w:val="22"/>
        </w:rPr>
        <w:t xml:space="preserve"> </w:t>
      </w:r>
      <w:r w:rsidRPr="00FC4DE0">
        <w:rPr>
          <w:rFonts w:asciiTheme="minorHAnsi" w:hAnsiTheme="minorHAnsi" w:cstheme="minorHAnsi"/>
          <w:color w:val="000000"/>
          <w:szCs w:val="22"/>
        </w:rPr>
        <w:t xml:space="preserve">.  A copy of this </w:t>
      </w:r>
      <w:r w:rsidR="00112147" w:rsidRPr="00FC4DE0">
        <w:rPr>
          <w:rFonts w:asciiTheme="minorHAnsi" w:hAnsiTheme="minorHAnsi" w:cstheme="minorHAnsi"/>
          <w:color w:val="000000"/>
          <w:szCs w:val="22"/>
        </w:rPr>
        <w:t>F</w:t>
      </w:r>
      <w:r w:rsidRPr="00FC4DE0">
        <w:rPr>
          <w:rFonts w:asciiTheme="minorHAnsi" w:hAnsiTheme="minorHAnsi" w:cstheme="minorHAnsi"/>
          <w:color w:val="000000"/>
          <w:szCs w:val="22"/>
        </w:rPr>
        <w:t>low</w:t>
      </w:r>
      <w:r w:rsidR="00265E64">
        <w:rPr>
          <w:rFonts w:asciiTheme="minorHAnsi" w:hAnsiTheme="minorHAnsi" w:cstheme="minorHAnsi"/>
          <w:color w:val="000000"/>
          <w:szCs w:val="22"/>
        </w:rPr>
        <w:t>c</w:t>
      </w:r>
      <w:r w:rsidRPr="00FC4DE0">
        <w:rPr>
          <w:rFonts w:asciiTheme="minorHAnsi" w:hAnsiTheme="minorHAnsi" w:cstheme="minorHAnsi"/>
          <w:color w:val="000000"/>
          <w:szCs w:val="22"/>
        </w:rPr>
        <w:t xml:space="preserve">hart is provided to all </w:t>
      </w:r>
      <w:r w:rsidR="0048759E" w:rsidRPr="00FC4DE0">
        <w:rPr>
          <w:rFonts w:asciiTheme="minorHAnsi" w:hAnsiTheme="minorHAnsi" w:cstheme="minorHAnsi"/>
          <w:color w:val="000000"/>
          <w:szCs w:val="22"/>
        </w:rPr>
        <w:t>individuals</w:t>
      </w:r>
      <w:r w:rsidRPr="00FC4DE0">
        <w:rPr>
          <w:rFonts w:asciiTheme="minorHAnsi" w:hAnsiTheme="minorHAnsi" w:cstheme="minorHAnsi"/>
          <w:color w:val="000000"/>
          <w:szCs w:val="22"/>
        </w:rPr>
        <w:t xml:space="preserve"> working in </w:t>
      </w:r>
      <w:r w:rsidR="00F407EF">
        <w:rPr>
          <w:rFonts w:asciiTheme="minorHAnsi" w:hAnsiTheme="minorHAnsi" w:cstheme="minorHAnsi"/>
          <w:color w:val="000000"/>
          <w:szCs w:val="22"/>
        </w:rPr>
        <w:t>setting</w:t>
      </w:r>
      <w:r w:rsidRPr="00FC4DE0">
        <w:rPr>
          <w:rFonts w:asciiTheme="minorHAnsi" w:hAnsiTheme="minorHAnsi" w:cstheme="minorHAnsi"/>
          <w:color w:val="000000"/>
          <w:szCs w:val="22"/>
        </w:rPr>
        <w:t xml:space="preserve"> and to new starte</w:t>
      </w:r>
      <w:r w:rsidR="0063429B" w:rsidRPr="00FC4DE0">
        <w:rPr>
          <w:rFonts w:asciiTheme="minorHAnsi" w:hAnsiTheme="minorHAnsi" w:cstheme="minorHAnsi"/>
          <w:color w:val="000000"/>
          <w:szCs w:val="22"/>
        </w:rPr>
        <w:t>rs as part of their Induction.</w:t>
      </w:r>
      <w:bookmarkEnd w:id="414"/>
      <w:bookmarkEnd w:id="416"/>
      <w:bookmarkEnd w:id="420"/>
    </w:p>
    <w:p w14:paraId="13D2FD4F" w14:textId="08FB6469" w:rsidR="001D6459" w:rsidRPr="00FC4DE0" w:rsidRDefault="001D6459"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member of staff to whom the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is reported </w:t>
      </w:r>
      <w:r w:rsidR="00025F4A" w:rsidRPr="00FC4DE0">
        <w:rPr>
          <w:rFonts w:asciiTheme="minorHAnsi" w:hAnsiTheme="minorHAnsi" w:cstheme="minorHAnsi"/>
          <w:color w:val="000000"/>
          <w:szCs w:val="22"/>
        </w:rPr>
        <w:t>will</w:t>
      </w:r>
      <w:r w:rsidRPr="00FC4DE0">
        <w:rPr>
          <w:rFonts w:asciiTheme="minorHAnsi" w:hAnsiTheme="minorHAnsi" w:cstheme="minorHAnsi"/>
          <w:color w:val="000000"/>
          <w:szCs w:val="22"/>
        </w:rPr>
        <w:t>:</w:t>
      </w:r>
    </w:p>
    <w:p w14:paraId="204C7F7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treat the matter seriously;</w:t>
      </w:r>
    </w:p>
    <w:p w14:paraId="31C2C1D0"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ensure t</w:t>
      </w:r>
      <w:r w:rsidR="0051459E" w:rsidRPr="00FC4DE0">
        <w:rPr>
          <w:rFonts w:asciiTheme="minorHAnsi" w:hAnsiTheme="minorHAnsi" w:cstheme="minorHAnsi"/>
          <w:color w:val="000000"/>
        </w:rPr>
        <w:t>hat, where necessary, the child</w:t>
      </w:r>
      <w:r w:rsidRPr="00FC4DE0">
        <w:rPr>
          <w:rFonts w:asciiTheme="minorHAnsi" w:hAnsiTheme="minorHAnsi" w:cstheme="minorHAnsi"/>
          <w:color w:val="000000"/>
        </w:rPr>
        <w:t xml:space="preserve"> receives appropriate medical attention;</w:t>
      </w:r>
    </w:p>
    <w:p w14:paraId="17920A4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make a written record of the information using the </w:t>
      </w:r>
      <w:r w:rsidR="0051459E" w:rsidRPr="00FC4DE0">
        <w:rPr>
          <w:rFonts w:asciiTheme="minorHAnsi" w:hAnsiTheme="minorHAnsi" w:cstheme="minorHAnsi"/>
          <w:color w:val="000000"/>
        </w:rPr>
        <w:t>c</w:t>
      </w:r>
      <w:r w:rsidRPr="00FC4DE0">
        <w:rPr>
          <w:rFonts w:asciiTheme="minorHAnsi" w:hAnsiTheme="minorHAnsi" w:cstheme="minorHAnsi"/>
          <w:color w:val="000000"/>
        </w:rPr>
        <w:t>hild</w:t>
      </w:r>
      <w:r w:rsidR="00257DD7" w:rsidRPr="00FC4DE0">
        <w:rPr>
          <w:rFonts w:asciiTheme="minorHAnsi" w:hAnsiTheme="minorHAnsi" w:cstheme="minorHAnsi"/>
          <w:color w:val="000000"/>
        </w:rPr>
        <w:t>’</w:t>
      </w:r>
      <w:r w:rsidRPr="00FC4DE0">
        <w:rPr>
          <w:rFonts w:asciiTheme="minorHAnsi" w:hAnsiTheme="minorHAnsi" w:cstheme="minorHAnsi"/>
          <w:color w:val="000000"/>
        </w:rPr>
        <w:t>s/</w:t>
      </w:r>
      <w:r w:rsidR="0051459E" w:rsidRPr="00FC4DE0">
        <w:rPr>
          <w:rFonts w:asciiTheme="minorHAnsi" w:hAnsiTheme="minorHAnsi" w:cstheme="minorHAnsi"/>
          <w:color w:val="000000"/>
        </w:rPr>
        <w:t>p</w:t>
      </w:r>
      <w:r w:rsidRPr="00FC4DE0">
        <w:rPr>
          <w:rFonts w:asciiTheme="minorHAnsi" w:hAnsiTheme="minorHAnsi" w:cstheme="minorHAnsi"/>
          <w:color w:val="000000"/>
        </w:rPr>
        <w:t>arent</w:t>
      </w:r>
      <w:r w:rsidR="00257DD7" w:rsidRPr="00FC4DE0">
        <w:rPr>
          <w:rFonts w:asciiTheme="minorHAnsi" w:hAnsiTheme="minorHAnsi" w:cstheme="minorHAnsi"/>
          <w:color w:val="000000"/>
        </w:rPr>
        <w:t>’</w:t>
      </w:r>
      <w:r w:rsidRPr="00FC4DE0">
        <w:rPr>
          <w:rFonts w:asciiTheme="minorHAnsi" w:hAnsiTheme="minorHAnsi" w:cstheme="minorHAnsi"/>
          <w:color w:val="000000"/>
        </w:rPr>
        <w:t>s own words, including when the alleged incident took place; who was present; and what happened;</w:t>
      </w:r>
    </w:p>
    <w:p w14:paraId="58A104BB"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sign and date the written record;</w:t>
      </w:r>
    </w:p>
    <w:p w14:paraId="343F69F4" w14:textId="79C22C9F" w:rsidR="001D6459" w:rsidRPr="00FC4DE0" w:rsidRDefault="001D6459" w:rsidP="005D14BA">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FC4DE0">
        <w:rPr>
          <w:rFonts w:asciiTheme="minorHAnsi" w:hAnsiTheme="minorHAnsi" w:cstheme="minorHAnsi"/>
          <w:color w:val="000000"/>
        </w:rPr>
        <w:t xml:space="preserve">report the matter immediately to the </w:t>
      </w:r>
      <w:r w:rsidR="00A247A7">
        <w:rPr>
          <w:rFonts w:asciiTheme="minorHAnsi" w:hAnsiTheme="minorHAnsi" w:cstheme="minorHAnsi"/>
          <w:color w:val="000000"/>
        </w:rPr>
        <w:t>CEO/Manager</w:t>
      </w:r>
      <w:r w:rsidR="00AB5305" w:rsidRPr="00FC4DE0">
        <w:rPr>
          <w:rFonts w:asciiTheme="minorHAnsi" w:hAnsiTheme="minorHAnsi" w:cstheme="minorHAnsi"/>
          <w:color w:val="000000"/>
        </w:rPr>
        <w:t xml:space="preserve"> </w:t>
      </w:r>
      <w:r w:rsidRPr="00FC4DE0">
        <w:rPr>
          <w:rFonts w:asciiTheme="minorHAnsi" w:hAnsiTheme="minorHAnsi" w:cstheme="minorHAnsi"/>
          <w:color w:val="000000"/>
        </w:rPr>
        <w:t xml:space="preserve">or deputy in his/her absence.  </w:t>
      </w:r>
      <w:r w:rsidR="00AB5305" w:rsidRPr="00FC4DE0">
        <w:rPr>
          <w:rFonts w:asciiTheme="minorHAnsi" w:hAnsiTheme="minorHAnsi" w:cstheme="minorHAnsi"/>
          <w:color w:val="000000"/>
        </w:rPr>
        <w:t xml:space="preserve">Where the </w:t>
      </w:r>
      <w:r w:rsidR="00A247A7">
        <w:rPr>
          <w:rFonts w:asciiTheme="minorHAnsi" w:hAnsiTheme="minorHAnsi" w:cstheme="minorHAnsi"/>
          <w:color w:val="000000"/>
        </w:rPr>
        <w:t xml:space="preserve">CEO </w:t>
      </w:r>
      <w:r w:rsidR="00AB5305" w:rsidRPr="00FC4DE0">
        <w:rPr>
          <w:rFonts w:asciiTheme="minorHAnsi" w:hAnsiTheme="minorHAnsi" w:cstheme="minorHAnsi"/>
          <w:color w:val="000000"/>
        </w:rPr>
        <w:t xml:space="preserve">is the subject of a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00AB5305" w:rsidRPr="00FC4DE0">
        <w:rPr>
          <w:rFonts w:asciiTheme="minorHAnsi" w:hAnsiTheme="minorHAnsi" w:cstheme="minorHAnsi"/>
          <w:color w:val="000000"/>
        </w:rPr>
        <w:t xml:space="preserve">allegation, </w:t>
      </w:r>
      <w:r w:rsidR="00C943A4" w:rsidRPr="00FC4DE0">
        <w:rPr>
          <w:rFonts w:asciiTheme="minorHAnsi" w:hAnsiTheme="minorHAnsi" w:cstheme="minorHAnsi"/>
          <w:color w:val="000000"/>
        </w:rPr>
        <w:t xml:space="preserve">or </w:t>
      </w:r>
      <w:r w:rsidR="00A361A2" w:rsidRPr="00FC4DE0">
        <w:rPr>
          <w:rFonts w:asciiTheme="minorHAnsi" w:hAnsiTheme="minorHAnsi" w:cstheme="minorHAnsi"/>
          <w:color w:val="000000"/>
        </w:rPr>
        <w:t xml:space="preserve">in </w:t>
      </w:r>
      <w:r w:rsidR="00C943A4" w:rsidRPr="00FC4DE0">
        <w:rPr>
          <w:rFonts w:asciiTheme="minorHAnsi" w:hAnsiTheme="minorHAnsi" w:cstheme="minorHAnsi"/>
          <w:color w:val="000000"/>
        </w:rPr>
        <w:t xml:space="preserve">a situation where there is a conflict of interest in reporting the matter to the </w:t>
      </w:r>
      <w:r w:rsidR="00A247A7">
        <w:rPr>
          <w:rFonts w:asciiTheme="minorHAnsi" w:hAnsiTheme="minorHAnsi" w:cstheme="minorHAnsi"/>
          <w:color w:val="000000"/>
        </w:rPr>
        <w:t>CEO</w:t>
      </w:r>
      <w:r w:rsidR="00C943A4" w:rsidRPr="00FC4DE0">
        <w:rPr>
          <w:rFonts w:asciiTheme="minorHAnsi" w:hAnsiTheme="minorHAnsi" w:cstheme="minorHAnsi"/>
          <w:color w:val="000000"/>
        </w:rPr>
        <w:t xml:space="preserve">, </w:t>
      </w:r>
      <w:r w:rsidR="00AB5305" w:rsidRPr="00FC4DE0">
        <w:rPr>
          <w:rFonts w:asciiTheme="minorHAnsi" w:hAnsiTheme="minorHAnsi" w:cstheme="minorHAnsi"/>
          <w:color w:val="000000"/>
        </w:rPr>
        <w:t xml:space="preserve">the </w:t>
      </w:r>
      <w:r w:rsidR="00F15CC5" w:rsidRPr="00FC4DE0">
        <w:rPr>
          <w:rFonts w:asciiTheme="minorHAnsi" w:hAnsiTheme="minorHAnsi" w:cstheme="minorHAnsi"/>
          <w:color w:val="000000"/>
        </w:rPr>
        <w:t>concern</w:t>
      </w:r>
      <w:r w:rsidR="008F22E9" w:rsidRPr="00FC4DE0">
        <w:rPr>
          <w:rFonts w:asciiTheme="minorHAnsi" w:hAnsiTheme="minorHAnsi" w:cstheme="minorHAnsi"/>
          <w:color w:val="000000"/>
        </w:rPr>
        <w:t xml:space="preserve"> or </w:t>
      </w:r>
      <w:r w:rsidR="00AB5305" w:rsidRPr="00FC4DE0">
        <w:rPr>
          <w:rFonts w:asciiTheme="minorHAnsi" w:hAnsiTheme="minorHAnsi" w:cstheme="minorHAnsi"/>
          <w:color w:val="000000"/>
        </w:rPr>
        <w:t xml:space="preserve">allegation will be reported to the Chair of </w:t>
      </w:r>
      <w:r w:rsidR="00A247A7">
        <w:rPr>
          <w:rFonts w:asciiTheme="minorHAnsi" w:hAnsiTheme="minorHAnsi" w:cstheme="minorHAnsi"/>
          <w:color w:val="000000"/>
        </w:rPr>
        <w:t>Trustees</w:t>
      </w:r>
      <w:r w:rsidR="00AB5305" w:rsidRPr="00FC4DE0">
        <w:rPr>
          <w:rFonts w:asciiTheme="minorHAnsi" w:hAnsiTheme="minorHAnsi" w:cstheme="minorHAnsi"/>
          <w:color w:val="000000"/>
        </w:rPr>
        <w:t xml:space="preserve">. </w:t>
      </w:r>
      <w:r w:rsidR="004C36D4" w:rsidRPr="00FC4DE0">
        <w:rPr>
          <w:rFonts w:asciiTheme="minorHAnsi" w:hAnsiTheme="minorHAnsi" w:cstheme="minorHAnsi"/>
          <w:color w:val="000000"/>
        </w:rPr>
        <w:t xml:space="preserve"> </w:t>
      </w:r>
      <w:r w:rsidR="00A735E0" w:rsidRPr="00FC4DE0">
        <w:rPr>
          <w:rFonts w:asciiTheme="minorHAnsi" w:hAnsiTheme="minorHAnsi" w:cstheme="minorHAnsi"/>
          <w:color w:val="000000"/>
        </w:rPr>
        <w:t xml:space="preserve">In all instances, the most senior person </w:t>
      </w:r>
      <w:r w:rsidR="006F59C4" w:rsidRPr="00FC4DE0">
        <w:rPr>
          <w:rFonts w:asciiTheme="minorHAnsi" w:hAnsiTheme="minorHAnsi" w:cstheme="minorHAnsi"/>
          <w:color w:val="000000"/>
        </w:rPr>
        <w:t>(</w:t>
      </w:r>
      <w:r w:rsidR="00A247A7">
        <w:rPr>
          <w:rFonts w:asciiTheme="minorHAnsi" w:hAnsiTheme="minorHAnsi" w:cstheme="minorHAnsi"/>
          <w:color w:val="000000"/>
        </w:rPr>
        <w:t>CEO</w:t>
      </w:r>
      <w:r w:rsidR="006F59C4" w:rsidRPr="00FC4DE0">
        <w:rPr>
          <w:rFonts w:asciiTheme="minorHAnsi" w:hAnsiTheme="minorHAnsi" w:cstheme="minorHAnsi"/>
          <w:color w:val="000000"/>
        </w:rPr>
        <w:t xml:space="preserve"> or Chair of </w:t>
      </w:r>
      <w:r w:rsidR="00A247A7">
        <w:rPr>
          <w:rFonts w:asciiTheme="minorHAnsi" w:hAnsiTheme="minorHAnsi" w:cstheme="minorHAnsi"/>
          <w:color w:val="000000"/>
        </w:rPr>
        <w:t>Trustees</w:t>
      </w:r>
      <w:r w:rsidR="006F59C4" w:rsidRPr="00FC4DE0">
        <w:rPr>
          <w:rFonts w:asciiTheme="minorHAnsi" w:hAnsiTheme="minorHAnsi" w:cstheme="minorHAnsi"/>
          <w:color w:val="000000"/>
        </w:rPr>
        <w:t xml:space="preserve">) </w:t>
      </w:r>
      <w:r w:rsidR="00A735E0" w:rsidRPr="00FC4DE0">
        <w:rPr>
          <w:rFonts w:asciiTheme="minorHAnsi" w:hAnsiTheme="minorHAnsi" w:cstheme="minorHAnsi"/>
          <w:color w:val="000000"/>
        </w:rPr>
        <w:t xml:space="preserve">will be the allocated the role of ‘Case Manager’.  </w:t>
      </w:r>
      <w:r w:rsidR="00AB5305" w:rsidRPr="00FC4DE0">
        <w:rPr>
          <w:rFonts w:asciiTheme="minorHAnsi" w:hAnsiTheme="minorHAnsi" w:cstheme="minorHAnsi"/>
          <w:color w:val="000000"/>
        </w:rPr>
        <w:t>C</w:t>
      </w:r>
      <w:r w:rsidRPr="00FC4DE0">
        <w:rPr>
          <w:rFonts w:asciiTheme="minorHAnsi" w:hAnsiTheme="minorHAnsi" w:cstheme="minorHAnsi"/>
          <w:color w:val="000000"/>
        </w:rPr>
        <w:t xml:space="preserve">onfidentiality must be </w:t>
      </w:r>
      <w:proofErr w:type="gramStart"/>
      <w:r w:rsidRPr="00FC4DE0">
        <w:rPr>
          <w:rFonts w:asciiTheme="minorHAnsi" w:hAnsiTheme="minorHAnsi" w:cstheme="minorHAnsi"/>
          <w:color w:val="000000"/>
        </w:rPr>
        <w:t>maintained at all times</w:t>
      </w:r>
      <w:proofErr w:type="gramEnd"/>
      <w:r w:rsidRPr="00FC4DE0">
        <w:rPr>
          <w:rFonts w:asciiTheme="minorHAnsi" w:hAnsiTheme="minorHAnsi" w:cstheme="minorHAnsi"/>
          <w:color w:val="000000"/>
        </w:rPr>
        <w:t>.</w:t>
      </w:r>
    </w:p>
    <w:p w14:paraId="1BB1AF2D" w14:textId="77777777" w:rsidR="005D14BA" w:rsidRPr="00FC4DE0" w:rsidRDefault="005D14BA" w:rsidP="005D14BA">
      <w:pPr>
        <w:autoSpaceDE w:val="0"/>
        <w:autoSpaceDN w:val="0"/>
        <w:adjustRightInd w:val="0"/>
        <w:spacing w:after="105"/>
        <w:ind w:left="567"/>
        <w:rPr>
          <w:rFonts w:asciiTheme="minorHAnsi" w:eastAsiaTheme="minorHAnsi" w:hAnsiTheme="minorHAnsi" w:cstheme="minorHAnsi"/>
          <w:color w:val="000000"/>
          <w:szCs w:val="22"/>
        </w:rPr>
      </w:pPr>
      <w:bookmarkStart w:id="421" w:name="_Hlk118792853"/>
      <w:r w:rsidRPr="00FC4DE0">
        <w:rPr>
          <w:rFonts w:asciiTheme="minorHAnsi" w:eastAsiaTheme="minorHAnsi" w:hAnsiTheme="minorHAnsi" w:cstheme="minorHAnsi"/>
          <w:color w:val="000000"/>
          <w:szCs w:val="22"/>
        </w:rPr>
        <w:t xml:space="preserve">There are two aspects to consider when an allegation is made: </w:t>
      </w:r>
    </w:p>
    <w:p w14:paraId="0A9A10E4" w14:textId="40D29FE1" w:rsidR="005D14BA" w:rsidRPr="00FC4DE0" w:rsidRDefault="005D14BA" w:rsidP="005D14BA">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Looking after the welfare of the child </w:t>
      </w:r>
      <w:r w:rsidRPr="00FC4DE0">
        <w:rPr>
          <w:rFonts w:asciiTheme="minorHAnsi" w:eastAsiaTheme="minorHAnsi" w:hAnsiTheme="minorHAnsi" w:cstheme="minorHAnsi"/>
          <w:color w:val="000000"/>
          <w:szCs w:val="22"/>
        </w:rPr>
        <w:t xml:space="preserve">- the DSL (or </w:t>
      </w:r>
      <w:r w:rsidR="003B6ED0" w:rsidRPr="00FC4DE0">
        <w:rPr>
          <w:rFonts w:asciiTheme="minorHAnsi" w:eastAsiaTheme="minorHAnsi" w:hAnsiTheme="minorHAnsi" w:cstheme="minorHAnsi"/>
          <w:color w:val="000000"/>
          <w:szCs w:val="22"/>
        </w:rPr>
        <w:t xml:space="preserve">a </w:t>
      </w:r>
      <w:r w:rsidRPr="00FC4DE0">
        <w:rPr>
          <w:rFonts w:asciiTheme="minorHAnsi" w:eastAsiaTheme="minorHAnsi" w:hAnsiTheme="minorHAnsi" w:cstheme="minorHAnsi"/>
          <w:color w:val="000000"/>
          <w:szCs w:val="22"/>
        </w:rPr>
        <w:t xml:space="preserve">deputy) is responsible for ensuring that the child is not at risk and referring cases of suspected abuse to the LA Children’s Social Care. </w:t>
      </w:r>
    </w:p>
    <w:p w14:paraId="5386AF80" w14:textId="280A0471" w:rsidR="005D14BA" w:rsidRPr="00FC4DE0" w:rsidRDefault="005D14BA" w:rsidP="005D14BA">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Investigating and supporting the person subject to the allegation </w:t>
      </w:r>
      <w:r w:rsidRPr="00FC4DE0">
        <w:rPr>
          <w:rFonts w:asciiTheme="minorHAnsi" w:eastAsiaTheme="minorHAnsi" w:hAnsiTheme="minorHAnsi" w:cstheme="minorHAnsi"/>
          <w:color w:val="000000"/>
          <w:szCs w:val="22"/>
        </w:rPr>
        <w:t xml:space="preserve">- the Case Manager will discuss with the </w:t>
      </w:r>
      <w:r w:rsidR="00E55EF2" w:rsidRPr="00FC4DE0">
        <w:rPr>
          <w:rFonts w:asciiTheme="minorHAnsi" w:eastAsiaTheme="minorHAnsi" w:hAnsiTheme="minorHAnsi" w:cstheme="minorHAnsi"/>
          <w:color w:val="000000"/>
          <w:szCs w:val="22"/>
        </w:rPr>
        <w:t>LA</w:t>
      </w:r>
      <w:r w:rsidRPr="00FC4DE0">
        <w:rPr>
          <w:rFonts w:asciiTheme="minorHAnsi" w:eastAsiaTheme="minorHAnsi" w:hAnsiTheme="minorHAnsi" w:cstheme="minorHAnsi"/>
          <w:color w:val="000000"/>
          <w:szCs w:val="22"/>
        </w:rPr>
        <w:t xml:space="preserve">DO, the nature, </w:t>
      </w:r>
      <w:proofErr w:type="gramStart"/>
      <w:r w:rsidRPr="00FC4DE0">
        <w:rPr>
          <w:rFonts w:asciiTheme="minorHAnsi" w:eastAsiaTheme="minorHAnsi" w:hAnsiTheme="minorHAnsi" w:cstheme="minorHAnsi"/>
          <w:color w:val="000000"/>
          <w:szCs w:val="22"/>
        </w:rPr>
        <w:t>content</w:t>
      </w:r>
      <w:proofErr w:type="gramEnd"/>
      <w:r w:rsidRPr="00FC4DE0">
        <w:rPr>
          <w:rFonts w:asciiTheme="minorHAnsi" w:eastAsiaTheme="minorHAnsi" w:hAnsiTheme="minorHAnsi" w:cstheme="minorHAnsi"/>
          <w:color w:val="000000"/>
          <w:szCs w:val="22"/>
        </w:rPr>
        <w:t xml:space="preserve"> and context of the allegation, and agree a course of action. </w:t>
      </w:r>
    </w:p>
    <w:p w14:paraId="7BD3141D" w14:textId="05324688" w:rsidR="005D14BA" w:rsidRPr="00FC4DE0" w:rsidRDefault="005D14BA" w:rsidP="00E41A18">
      <w:pPr>
        <w:autoSpaceDE w:val="0"/>
        <w:autoSpaceDN w:val="0"/>
        <w:adjustRightInd w:val="0"/>
        <w:spacing w:after="109"/>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When dealing with allegations, </w:t>
      </w:r>
      <w:r w:rsidR="00E41A18" w:rsidRPr="00FC4DE0">
        <w:rPr>
          <w:rFonts w:asciiTheme="minorHAnsi" w:eastAsiaTheme="minorHAnsi" w:hAnsiTheme="minorHAnsi" w:cstheme="minorHAnsi"/>
          <w:color w:val="000000"/>
          <w:szCs w:val="22"/>
        </w:rPr>
        <w:t>we will</w:t>
      </w:r>
      <w:r w:rsidRPr="00FC4DE0">
        <w:rPr>
          <w:rFonts w:asciiTheme="minorHAnsi" w:eastAsiaTheme="minorHAnsi" w:hAnsiTheme="minorHAnsi" w:cstheme="minorHAnsi"/>
          <w:color w:val="000000"/>
          <w:szCs w:val="22"/>
        </w:rPr>
        <w:t xml:space="preserve">: </w:t>
      </w:r>
    </w:p>
    <w:p w14:paraId="6BB79A6A" w14:textId="754597F5"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apply common sense and judgement</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7DABB456" w14:textId="0CC60BFC"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deal with allegations quickly, </w:t>
      </w:r>
      <w:proofErr w:type="gramStart"/>
      <w:r w:rsidRPr="00FC4DE0">
        <w:rPr>
          <w:rFonts w:asciiTheme="minorHAnsi" w:eastAsiaTheme="minorHAnsi" w:hAnsiTheme="minorHAnsi" w:cstheme="minorHAnsi"/>
          <w:color w:val="000000"/>
          <w:szCs w:val="22"/>
        </w:rPr>
        <w:t>fairly</w:t>
      </w:r>
      <w:proofErr w:type="gramEnd"/>
      <w:r w:rsidRPr="00FC4DE0">
        <w:rPr>
          <w:rFonts w:asciiTheme="minorHAnsi" w:eastAsiaTheme="minorHAnsi" w:hAnsiTheme="minorHAnsi" w:cstheme="minorHAnsi"/>
          <w:color w:val="000000"/>
          <w:szCs w:val="22"/>
        </w:rPr>
        <w:t xml:space="preserve"> and consistently</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and</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1B1980A8" w14:textId="7445BBF1" w:rsidR="005D14BA" w:rsidRPr="00FC4DE0" w:rsidRDefault="005D14BA" w:rsidP="00D74008">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provide effective protection for the child and support the person subject to the allegation.</w:t>
      </w:r>
      <w:bookmarkEnd w:id="411"/>
      <w:bookmarkEnd w:id="421"/>
      <w:r w:rsidRPr="00FC4DE0">
        <w:rPr>
          <w:rFonts w:asciiTheme="minorHAnsi" w:eastAsiaTheme="minorHAnsi" w:hAnsiTheme="minorHAnsi" w:cstheme="minorHAnsi"/>
          <w:color w:val="000000"/>
          <w:szCs w:val="22"/>
        </w:rPr>
        <w:t xml:space="preserve"> </w:t>
      </w:r>
    </w:p>
    <w:p w14:paraId="7FD07E51" w14:textId="6C005CAC" w:rsidR="001D6459" w:rsidRPr="00FC4DE0" w:rsidRDefault="001D6459" w:rsidP="00BC7344">
      <w:pPr>
        <w:ind w:left="567"/>
        <w:rPr>
          <w:rFonts w:asciiTheme="minorHAnsi" w:hAnsiTheme="minorHAnsi" w:cstheme="minorHAnsi"/>
          <w:b/>
          <w:szCs w:val="22"/>
          <w:u w:val="single"/>
        </w:rPr>
      </w:pPr>
      <w:r w:rsidRPr="00FC4DE0">
        <w:rPr>
          <w:rFonts w:asciiTheme="minorHAnsi" w:hAnsiTheme="minorHAnsi" w:cstheme="minorHAnsi"/>
          <w:b/>
          <w:szCs w:val="22"/>
          <w:u w:val="single"/>
        </w:rPr>
        <w:lastRenderedPageBreak/>
        <w:t xml:space="preserve">Initial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 xml:space="preserve">ction by the </w:t>
      </w:r>
      <w:r w:rsidR="00A735E0" w:rsidRPr="00FC4DE0">
        <w:rPr>
          <w:rFonts w:asciiTheme="minorHAnsi" w:hAnsiTheme="minorHAnsi" w:cstheme="minorHAnsi"/>
          <w:b/>
          <w:szCs w:val="22"/>
          <w:u w:val="single"/>
        </w:rPr>
        <w:t>Case Manager</w:t>
      </w:r>
    </w:p>
    <w:p w14:paraId="5B86AFE5" w14:textId="5BC8E339" w:rsidR="009821C2" w:rsidRPr="00FC4DE0" w:rsidRDefault="009821C2" w:rsidP="00006705">
      <w:pPr>
        <w:autoSpaceDE w:val="0"/>
        <w:autoSpaceDN w:val="0"/>
        <w:adjustRightInd w:val="0"/>
        <w:spacing w:before="120" w:after="120"/>
        <w:ind w:left="567"/>
        <w:rPr>
          <w:rFonts w:asciiTheme="minorHAnsi" w:hAnsiTheme="minorHAnsi" w:cstheme="minorHAnsi"/>
          <w:color w:val="000000"/>
          <w:szCs w:val="22"/>
        </w:rPr>
      </w:pPr>
      <w:bookmarkStart w:id="422" w:name="_Hlk118792893"/>
      <w:r w:rsidRPr="00FC4DE0">
        <w:rPr>
          <w:rFonts w:asciiTheme="minorHAnsi" w:hAnsiTheme="minorHAnsi" w:cstheme="minorHAnsi"/>
          <w:color w:val="000000"/>
          <w:szCs w:val="22"/>
        </w:rPr>
        <w:t>Before contacting the Local Authority appointed Designated Officer (</w:t>
      </w:r>
      <w:r w:rsidR="00E41A18"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the </w:t>
      </w:r>
      <w:r w:rsidR="005D14B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5D14BA" w:rsidRPr="00FC4DE0">
        <w:rPr>
          <w:rFonts w:asciiTheme="minorHAnsi" w:hAnsiTheme="minorHAnsi" w:cstheme="minorHAnsi"/>
          <w:color w:val="000000"/>
          <w:szCs w:val="22"/>
        </w:rPr>
        <w:t>M</w:t>
      </w:r>
      <w:r w:rsidRPr="00FC4DE0">
        <w:rPr>
          <w:rFonts w:asciiTheme="minorHAnsi" w:hAnsiTheme="minorHAnsi" w:cstheme="minorHAnsi"/>
          <w:color w:val="000000"/>
          <w:szCs w:val="22"/>
        </w:rPr>
        <w:t>anager or other senior leader will conduct basic enquiries in line with local procedures to establish the facts and to help them determine whe</w:t>
      </w:r>
      <w:r w:rsidR="00A04AEF" w:rsidRPr="00FC4DE0">
        <w:rPr>
          <w:rFonts w:asciiTheme="minorHAnsi" w:hAnsiTheme="minorHAnsi" w:cstheme="minorHAnsi"/>
          <w:color w:val="000000"/>
          <w:szCs w:val="22"/>
        </w:rPr>
        <w:t>t</w:t>
      </w:r>
      <w:r w:rsidRPr="00FC4DE0">
        <w:rPr>
          <w:rFonts w:asciiTheme="minorHAnsi" w:hAnsiTheme="minorHAnsi" w:cstheme="minorHAnsi"/>
          <w:color w:val="000000"/>
          <w:szCs w:val="22"/>
        </w:rPr>
        <w:t xml:space="preserve">her there is any foundation to the allegation, being careful not to jeopardise any future </w:t>
      </w:r>
      <w:r w:rsidR="005D14BA" w:rsidRPr="00FC4DE0">
        <w:rPr>
          <w:rFonts w:asciiTheme="minorHAnsi" w:hAnsiTheme="minorHAnsi" w:cstheme="minorHAnsi"/>
          <w:color w:val="000000"/>
          <w:szCs w:val="22"/>
        </w:rPr>
        <w:t>P</w:t>
      </w:r>
      <w:r w:rsidRPr="00FC4DE0">
        <w:rPr>
          <w:rFonts w:asciiTheme="minorHAnsi" w:hAnsiTheme="minorHAnsi" w:cstheme="minorHAnsi"/>
          <w:color w:val="000000"/>
          <w:szCs w:val="22"/>
        </w:rPr>
        <w:t>olice investigation</w:t>
      </w:r>
      <w:r w:rsidR="00A04AEF" w:rsidRPr="00FC4DE0">
        <w:rPr>
          <w:rFonts w:asciiTheme="minorHAnsi" w:hAnsiTheme="minorHAnsi" w:cstheme="minorHAnsi"/>
          <w:color w:val="000000"/>
          <w:szCs w:val="22"/>
        </w:rPr>
        <w:t>.</w:t>
      </w:r>
    </w:p>
    <w:p w14:paraId="7C8AF0F8" w14:textId="0801D3DF" w:rsidR="001D6459" w:rsidRPr="0061293F" w:rsidRDefault="00A04AEF"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Following the completion of basic enquiries, t</w:t>
      </w:r>
      <w:r w:rsidR="001D6459" w:rsidRPr="00FC4DE0">
        <w:rPr>
          <w:rFonts w:asciiTheme="minorHAnsi" w:hAnsiTheme="minorHAnsi" w:cstheme="minorHAnsi"/>
          <w:color w:val="000000"/>
          <w:szCs w:val="22"/>
        </w:rPr>
        <w:t xml:space="preserve">he </w:t>
      </w:r>
      <w:r w:rsidR="00A735E0"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 xml:space="preserve"> </w:t>
      </w:r>
      <w:r w:rsidR="003A2FC4" w:rsidRPr="00FC4DE0">
        <w:rPr>
          <w:rFonts w:asciiTheme="minorHAnsi" w:hAnsiTheme="minorHAnsi" w:cstheme="minorHAnsi"/>
          <w:color w:val="000000"/>
          <w:szCs w:val="22"/>
        </w:rPr>
        <w:t>will discuss</w:t>
      </w:r>
      <w:r w:rsidR="00213645" w:rsidRPr="00FC4DE0">
        <w:rPr>
          <w:rFonts w:asciiTheme="minorHAnsi" w:hAnsiTheme="minorHAnsi" w:cstheme="minorHAnsi"/>
          <w:color w:val="000000"/>
          <w:szCs w:val="22"/>
        </w:rPr>
        <w:t xml:space="preserve"> the </w:t>
      </w:r>
      <w:r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with the </w:t>
      </w:r>
      <w:r w:rsidR="00E55EF2"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DO</w:t>
      </w:r>
      <w:r w:rsidR="00432F0F" w:rsidRPr="00FC4DE0">
        <w:rPr>
          <w:rFonts w:asciiTheme="minorHAnsi" w:hAnsiTheme="minorHAnsi" w:cstheme="minorHAnsi"/>
          <w:color w:val="000000"/>
          <w:szCs w:val="22"/>
        </w:rPr>
        <w:t xml:space="preserve"> and within </w:t>
      </w:r>
      <w:r w:rsidR="00432F0F" w:rsidRPr="00FC4DE0">
        <w:rPr>
          <w:rFonts w:asciiTheme="minorHAnsi" w:hAnsiTheme="minorHAnsi" w:cstheme="minorHAnsi"/>
          <w:b/>
          <w:color w:val="000000"/>
          <w:szCs w:val="22"/>
        </w:rPr>
        <w:t>1 working day</w:t>
      </w:r>
      <w:r w:rsidR="00213645" w:rsidRPr="00FC4DE0">
        <w:rPr>
          <w:rFonts w:asciiTheme="minorHAnsi" w:hAnsiTheme="minorHAnsi" w:cstheme="minorHAnsi"/>
          <w:color w:val="000000"/>
          <w:szCs w:val="22"/>
        </w:rPr>
        <w:t xml:space="preserve">.  The purpose of an initial discussion is for the </w:t>
      </w:r>
      <w:r w:rsidR="00E41A18"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213645" w:rsidRPr="00FC4DE0">
        <w:rPr>
          <w:rFonts w:asciiTheme="minorHAnsi" w:hAnsiTheme="minorHAnsi" w:cstheme="minorHAnsi"/>
          <w:color w:val="000000"/>
          <w:szCs w:val="22"/>
        </w:rPr>
        <w:t xml:space="preserve"> and the </w:t>
      </w:r>
      <w:r w:rsidR="001741AF" w:rsidRPr="00FC4DE0">
        <w:rPr>
          <w:rFonts w:asciiTheme="minorHAnsi" w:hAnsiTheme="minorHAnsi" w:cstheme="minorHAnsi"/>
          <w:color w:val="000000"/>
          <w:szCs w:val="22"/>
        </w:rPr>
        <w:t>C</w:t>
      </w:r>
      <w:r w:rsidR="00213645" w:rsidRPr="00FC4DE0">
        <w:rPr>
          <w:rFonts w:asciiTheme="minorHAnsi" w:hAnsiTheme="minorHAnsi" w:cstheme="minorHAnsi"/>
          <w:color w:val="000000"/>
          <w:szCs w:val="22"/>
        </w:rPr>
        <w:t xml:space="preserve">ase </w:t>
      </w:r>
      <w:r w:rsidR="001741AF" w:rsidRPr="00FC4DE0">
        <w:rPr>
          <w:rFonts w:asciiTheme="minorHAnsi" w:hAnsiTheme="minorHAnsi" w:cstheme="minorHAnsi"/>
          <w:color w:val="000000"/>
          <w:szCs w:val="22"/>
        </w:rPr>
        <w:t>M</w:t>
      </w:r>
      <w:r w:rsidR="00213645" w:rsidRPr="00FC4DE0">
        <w:rPr>
          <w:rFonts w:asciiTheme="minorHAnsi" w:hAnsiTheme="minorHAnsi" w:cstheme="minorHAnsi"/>
          <w:color w:val="000000"/>
          <w:szCs w:val="22"/>
        </w:rPr>
        <w:t xml:space="preserve">anager to consider the nature, content and context of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and agree a course of action. </w:t>
      </w:r>
      <w:r w:rsidR="004C69BF" w:rsidRPr="00FC4DE0">
        <w:rPr>
          <w:rFonts w:asciiTheme="minorHAnsi" w:hAnsiTheme="minorHAnsi" w:cstheme="minorHAnsi"/>
          <w:color w:val="000000"/>
          <w:szCs w:val="22"/>
        </w:rPr>
        <w:t xml:space="preserve"> </w:t>
      </w:r>
      <w:r w:rsidR="00213645" w:rsidRPr="00FC4DE0">
        <w:rPr>
          <w:rFonts w:asciiTheme="minorHAnsi" w:hAnsiTheme="minorHAnsi" w:cstheme="minorHAnsi"/>
          <w:color w:val="000000"/>
          <w:szCs w:val="22"/>
        </w:rPr>
        <w:t>To inform the initial course of action, the following may be required:</w:t>
      </w:r>
      <w:bookmarkEnd w:id="422"/>
    </w:p>
    <w:p w14:paraId="794B4A8F" w14:textId="0C003D41"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written </w:t>
      </w:r>
      <w:r w:rsidRPr="000917FF">
        <w:rPr>
          <w:rFonts w:asciiTheme="minorHAnsi" w:hAnsiTheme="minorHAnsi" w:cstheme="minorHAnsi"/>
          <w:color w:val="000000"/>
        </w:rPr>
        <w:t xml:space="preserve">details of the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FC76AA" w:rsidRPr="000917FF">
        <w:rPr>
          <w:rFonts w:asciiTheme="minorHAnsi" w:hAnsiTheme="minorHAnsi" w:cstheme="minorHAnsi"/>
          <w:color w:val="000000"/>
        </w:rPr>
        <w:t xml:space="preserve"> - </w:t>
      </w:r>
      <w:r w:rsidRPr="000917FF">
        <w:rPr>
          <w:rFonts w:asciiTheme="minorHAnsi" w:hAnsiTheme="minorHAnsi" w:cstheme="minorHAnsi"/>
          <w:color w:val="000000"/>
        </w:rPr>
        <w:t xml:space="preserve">signed and dated by the person receiving the </w:t>
      </w:r>
      <w:r w:rsidR="001427F4" w:rsidRPr="000917FF">
        <w:rPr>
          <w:rFonts w:asciiTheme="minorHAnsi" w:hAnsiTheme="minorHAnsi" w:cstheme="minorHAnsi"/>
          <w:color w:val="000000"/>
        </w:rPr>
        <w:t xml:space="preserve">initial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1427F4" w:rsidRPr="000917FF">
        <w:rPr>
          <w:rFonts w:asciiTheme="minorHAnsi" w:hAnsiTheme="minorHAnsi" w:cstheme="minorHAnsi"/>
          <w:color w:val="000000"/>
        </w:rPr>
        <w:t xml:space="preserve"> report</w:t>
      </w:r>
      <w:r w:rsidRPr="000917FF">
        <w:rPr>
          <w:rFonts w:asciiTheme="minorHAnsi" w:hAnsiTheme="minorHAnsi" w:cstheme="minorHAnsi"/>
          <w:color w:val="000000"/>
        </w:rPr>
        <w:t>;</w:t>
      </w:r>
    </w:p>
    <w:p w14:paraId="58784283" w14:textId="4262A830" w:rsidR="001D6459" w:rsidRPr="00EA352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any other information and names of any potential witnesses</w:t>
      </w:r>
      <w:r w:rsidR="00A04AEF" w:rsidRPr="00EA352F">
        <w:rPr>
          <w:rFonts w:asciiTheme="minorHAnsi" w:hAnsiTheme="minorHAnsi" w:cstheme="minorHAnsi"/>
          <w:color w:val="000000"/>
        </w:rPr>
        <w:t xml:space="preserve">, </w:t>
      </w:r>
      <w:r w:rsidR="00BE42AD" w:rsidRPr="00EA352F">
        <w:rPr>
          <w:rFonts w:asciiTheme="minorHAnsi" w:hAnsiTheme="minorHAnsi" w:cstheme="minorHAnsi"/>
          <w:color w:val="000000"/>
        </w:rPr>
        <w:t xml:space="preserve">surveillance systems </w:t>
      </w:r>
      <w:proofErr w:type="gramStart"/>
      <w:r w:rsidR="00A04AEF" w:rsidRPr="00EA352F">
        <w:rPr>
          <w:rFonts w:asciiTheme="minorHAnsi" w:hAnsiTheme="minorHAnsi" w:cstheme="minorHAnsi"/>
          <w:color w:val="000000"/>
        </w:rPr>
        <w:t>etc.</w:t>
      </w:r>
      <w:r w:rsidRPr="00EA352F">
        <w:rPr>
          <w:rFonts w:asciiTheme="minorHAnsi" w:hAnsiTheme="minorHAnsi" w:cstheme="minorHAnsi"/>
          <w:color w:val="000000"/>
        </w:rPr>
        <w:t>;</w:t>
      </w:r>
      <w:proofErr w:type="gramEnd"/>
    </w:p>
    <w:p w14:paraId="189C9174" w14:textId="77777777"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a chronology of significant </w:t>
      </w:r>
      <w:proofErr w:type="gramStart"/>
      <w:r w:rsidRPr="0061293F">
        <w:rPr>
          <w:rFonts w:asciiTheme="minorHAnsi" w:hAnsiTheme="minorHAnsi" w:cstheme="minorHAnsi"/>
          <w:color w:val="000000"/>
        </w:rPr>
        <w:t>events;</w:t>
      </w:r>
      <w:proofErr w:type="gramEnd"/>
    </w:p>
    <w:p w14:paraId="4984DE44" w14:textId="368F3879"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information already known about those involved</w:t>
      </w:r>
      <w:r w:rsidR="00213645" w:rsidRPr="0061293F">
        <w:rPr>
          <w:rFonts w:asciiTheme="minorHAnsi" w:hAnsiTheme="minorHAnsi" w:cstheme="minorHAnsi"/>
          <w:color w:val="000000"/>
        </w:rPr>
        <w:t xml:space="preserve">, including previous history, </w:t>
      </w:r>
      <w:r w:rsidR="00213645" w:rsidRPr="000917FF">
        <w:rPr>
          <w:rFonts w:asciiTheme="minorHAnsi" w:hAnsiTheme="minorHAnsi" w:cstheme="minorHAnsi"/>
          <w:color w:val="000000"/>
        </w:rPr>
        <w:t xml:space="preserve">other </w:t>
      </w:r>
      <w:r w:rsidR="001427F4" w:rsidRPr="000917FF">
        <w:rPr>
          <w:rFonts w:asciiTheme="minorHAnsi" w:hAnsiTheme="minorHAnsi" w:cstheme="minorHAnsi"/>
          <w:szCs w:val="22"/>
        </w:rPr>
        <w:t>concerns</w:t>
      </w:r>
      <w:r w:rsidR="007D6661" w:rsidRPr="000917FF">
        <w:rPr>
          <w:rFonts w:asciiTheme="minorHAnsi" w:hAnsiTheme="minorHAnsi" w:cstheme="minorHAnsi"/>
          <w:szCs w:val="22"/>
        </w:rPr>
        <w:t xml:space="preserve"> or </w:t>
      </w:r>
      <w:r w:rsidR="00213645" w:rsidRPr="000917FF">
        <w:rPr>
          <w:rFonts w:asciiTheme="minorHAnsi" w:hAnsiTheme="minorHAnsi" w:cstheme="minorHAnsi"/>
          <w:color w:val="000000"/>
        </w:rPr>
        <w:t>allegations made by the child or family and the individual’s current contact with children</w:t>
      </w:r>
      <w:r w:rsidRPr="000917FF">
        <w:rPr>
          <w:rFonts w:asciiTheme="minorHAnsi" w:hAnsiTheme="minorHAnsi" w:cstheme="minorHAnsi"/>
          <w:color w:val="000000"/>
        </w:rPr>
        <w:t>;</w:t>
      </w:r>
    </w:p>
    <w:p w14:paraId="094FA95A" w14:textId="77777777" w:rsidR="001D6459" w:rsidRPr="0061293F"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check</w:t>
      </w:r>
      <w:r w:rsidR="00213645" w:rsidRPr="0061293F">
        <w:rPr>
          <w:rFonts w:asciiTheme="minorHAnsi" w:hAnsiTheme="minorHAnsi" w:cstheme="minorHAnsi"/>
          <w:color w:val="000000"/>
        </w:rPr>
        <w:t xml:space="preserve">s on </w:t>
      </w:r>
      <w:r w:rsidRPr="0061293F">
        <w:rPr>
          <w:rFonts w:asciiTheme="minorHAnsi" w:hAnsiTheme="minorHAnsi" w:cstheme="minorHAnsi"/>
          <w:color w:val="000000"/>
        </w:rPr>
        <w:t xml:space="preserve">any </w:t>
      </w:r>
      <w:r w:rsidR="00213645" w:rsidRPr="0061293F">
        <w:rPr>
          <w:rFonts w:asciiTheme="minorHAnsi" w:hAnsiTheme="minorHAnsi" w:cstheme="minorHAnsi"/>
          <w:color w:val="000000"/>
        </w:rPr>
        <w:t xml:space="preserve">historic </w:t>
      </w:r>
      <w:r w:rsidRPr="0061293F">
        <w:rPr>
          <w:rFonts w:asciiTheme="minorHAnsi" w:hAnsiTheme="minorHAnsi" w:cstheme="minorHAnsi"/>
          <w:color w:val="000000"/>
        </w:rPr>
        <w:t>incident</w:t>
      </w:r>
      <w:r w:rsidR="00213645" w:rsidRPr="0061293F">
        <w:rPr>
          <w:rFonts w:asciiTheme="minorHAnsi" w:hAnsiTheme="minorHAnsi" w:cstheme="minorHAnsi"/>
          <w:color w:val="000000"/>
        </w:rPr>
        <w:t>(s)</w:t>
      </w:r>
      <w:r w:rsidR="00126496" w:rsidRPr="0061293F">
        <w:rPr>
          <w:rFonts w:asciiTheme="minorHAnsi" w:hAnsiTheme="minorHAnsi" w:cstheme="minorHAnsi"/>
          <w:color w:val="000000"/>
        </w:rPr>
        <w:t xml:space="preserve"> or logbooks.</w:t>
      </w:r>
    </w:p>
    <w:p w14:paraId="5020A295" w14:textId="1ECD6A81" w:rsidR="00213645" w:rsidRPr="00FC4DE0" w:rsidRDefault="00213645"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There may be situations when the Case Manager will want to involve the </w:t>
      </w:r>
      <w:r w:rsidR="001741AF"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w:t>
      </w:r>
      <w:r w:rsidRPr="000917FF">
        <w:rPr>
          <w:rFonts w:asciiTheme="minorHAnsi" w:hAnsiTheme="minorHAnsi" w:cstheme="minorHAnsi"/>
          <w:color w:val="000000"/>
          <w:szCs w:val="22"/>
        </w:rPr>
        <w:t xml:space="preserve">discuss the </w:t>
      </w:r>
      <w:r w:rsidR="001427F4"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0917FF">
        <w:rPr>
          <w:rFonts w:asciiTheme="minorHAnsi" w:hAnsiTheme="minorHAnsi" w:cstheme="minorHAnsi"/>
          <w:color w:val="000000"/>
          <w:szCs w:val="22"/>
        </w:rPr>
        <w:t>allegation</w:t>
      </w:r>
      <w:r w:rsidRPr="0061293F">
        <w:rPr>
          <w:rFonts w:asciiTheme="minorHAnsi" w:hAnsiTheme="minorHAnsi" w:cstheme="minorHAnsi"/>
          <w:color w:val="000000"/>
          <w:szCs w:val="22"/>
        </w:rPr>
        <w:t xml:space="preserve"> with </w:t>
      </w: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Pr="00FC4DE0">
        <w:rPr>
          <w:rFonts w:asciiTheme="minorHAnsi" w:hAnsiTheme="minorHAnsi" w:cstheme="minorHAnsi"/>
          <w:color w:val="000000"/>
          <w:szCs w:val="22"/>
        </w:rPr>
        <w:t xml:space="preserve"> to help determine whether </w:t>
      </w:r>
      <w:r w:rsidR="00774E42"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involvement is necessary. </w:t>
      </w:r>
    </w:p>
    <w:p w14:paraId="0F0A1383" w14:textId="0116418C" w:rsidR="008C21E2" w:rsidRPr="00FC4DE0" w:rsidRDefault="008C21E2" w:rsidP="00006705">
      <w:pPr>
        <w:autoSpaceDE w:val="0"/>
        <w:autoSpaceDN w:val="0"/>
        <w:adjustRightInd w:val="0"/>
        <w:spacing w:before="120" w:after="120"/>
        <w:ind w:left="567"/>
        <w:rPr>
          <w:rFonts w:asciiTheme="minorHAnsi" w:hAnsiTheme="minorHAnsi" w:cs="Arial"/>
          <w:color w:val="000000"/>
          <w:sz w:val="20"/>
        </w:rPr>
      </w:pPr>
      <w:bookmarkStart w:id="423" w:name="_Hlk53483663"/>
      <w:bookmarkStart w:id="424" w:name="_Hlk33005588"/>
      <w:r w:rsidRPr="00FC4DE0">
        <w:rPr>
          <w:rFonts w:asciiTheme="minorHAnsi" w:hAnsiTheme="minorHAnsi" w:cstheme="minorHAnsi"/>
          <w:bCs/>
          <w:color w:val="000000"/>
          <w:szCs w:val="22"/>
        </w:rPr>
        <w:t xml:space="preserve">To report a concern </w:t>
      </w:r>
      <w:r w:rsidR="00432F0F" w:rsidRPr="00FC4DE0">
        <w:rPr>
          <w:rFonts w:asciiTheme="minorHAnsi" w:hAnsiTheme="minorHAnsi" w:cstheme="minorHAnsi"/>
          <w:bCs/>
          <w:color w:val="000000"/>
          <w:szCs w:val="22"/>
        </w:rPr>
        <w:t xml:space="preserve">in writing </w:t>
      </w:r>
      <w:r w:rsidRPr="00FC4DE0">
        <w:rPr>
          <w:rFonts w:asciiTheme="minorHAnsi" w:hAnsiTheme="minorHAnsi" w:cstheme="minorHAnsi"/>
          <w:bCs/>
          <w:color w:val="000000"/>
          <w:szCs w:val="22"/>
        </w:rPr>
        <w:t xml:space="preserve">to the </w:t>
      </w:r>
      <w:r w:rsidR="00E41A18" w:rsidRPr="00FC4DE0">
        <w:rPr>
          <w:rFonts w:asciiTheme="minorHAnsi" w:hAnsiTheme="minorHAnsi" w:cstheme="minorHAnsi"/>
          <w:bCs/>
          <w:color w:val="000000"/>
          <w:szCs w:val="22"/>
        </w:rPr>
        <w:t>LA</w:t>
      </w:r>
      <w:r w:rsidRPr="00FC4DE0">
        <w:rPr>
          <w:rFonts w:asciiTheme="minorHAnsi" w:hAnsiTheme="minorHAnsi" w:cstheme="minorHAnsi"/>
          <w:bCs/>
          <w:color w:val="000000"/>
          <w:szCs w:val="22"/>
        </w:rPr>
        <w:t xml:space="preserve">DO, </w:t>
      </w:r>
      <w:r w:rsidR="00193EAF" w:rsidRPr="00FC4DE0">
        <w:rPr>
          <w:rFonts w:asciiTheme="minorHAnsi" w:hAnsiTheme="minorHAnsi" w:cstheme="minorHAnsi"/>
          <w:bCs/>
          <w:color w:val="000000"/>
          <w:szCs w:val="22"/>
        </w:rPr>
        <w:t>the notification form (</w:t>
      </w:r>
      <w:r w:rsidRPr="00FC4DE0">
        <w:rPr>
          <w:rFonts w:asciiTheme="minorHAnsi" w:hAnsiTheme="minorHAnsi" w:cstheme="minorHAnsi"/>
          <w:bCs/>
          <w:color w:val="000000"/>
          <w:szCs w:val="22"/>
        </w:rPr>
        <w:t xml:space="preserve">available from the </w:t>
      </w:r>
      <w:r w:rsidR="00757986" w:rsidRPr="00FC4DE0">
        <w:rPr>
          <w:rFonts w:asciiTheme="minorHAnsi" w:hAnsiTheme="minorHAnsi" w:cstheme="minorHAnsi"/>
          <w:bCs/>
          <w:color w:val="000000"/>
          <w:szCs w:val="22"/>
        </w:rPr>
        <w:t xml:space="preserve">Cumbria </w:t>
      </w:r>
      <w:r w:rsidRPr="00FC4DE0">
        <w:rPr>
          <w:rFonts w:asciiTheme="minorHAnsi" w:hAnsiTheme="minorHAnsi" w:cstheme="minorHAnsi"/>
          <w:bCs/>
          <w:color w:val="000000"/>
          <w:szCs w:val="22"/>
        </w:rPr>
        <w:t>SC</w:t>
      </w:r>
      <w:r w:rsidR="00DF327A" w:rsidRPr="00FC4DE0">
        <w:rPr>
          <w:rFonts w:asciiTheme="minorHAnsi" w:hAnsiTheme="minorHAnsi" w:cstheme="minorHAnsi"/>
          <w:bCs/>
          <w:color w:val="000000"/>
          <w:szCs w:val="22"/>
        </w:rPr>
        <w:t>P</w:t>
      </w:r>
      <w:r w:rsidRPr="00FC4DE0">
        <w:rPr>
          <w:rFonts w:asciiTheme="minorHAnsi" w:hAnsiTheme="minorHAnsi" w:cstheme="minorHAnsi"/>
          <w:bCs/>
          <w:color w:val="000000"/>
          <w:szCs w:val="22"/>
        </w:rPr>
        <w:t xml:space="preserve"> website</w:t>
      </w:r>
      <w:r w:rsidR="00193EAF" w:rsidRPr="00FC4DE0">
        <w:rPr>
          <w:rFonts w:asciiTheme="minorHAnsi" w:hAnsiTheme="minorHAnsi" w:cstheme="minorHAnsi"/>
          <w:bCs/>
          <w:color w:val="000000"/>
          <w:szCs w:val="22"/>
        </w:rPr>
        <w:t>) must be used</w:t>
      </w:r>
      <w:r w:rsidRPr="00FC4DE0">
        <w:rPr>
          <w:rFonts w:asciiTheme="minorHAnsi" w:hAnsiTheme="minorHAnsi" w:cstheme="minorHAnsi"/>
          <w:bCs/>
          <w:color w:val="000000"/>
          <w:szCs w:val="22"/>
        </w:rPr>
        <w:t xml:space="preserve">.  </w:t>
      </w:r>
      <w:r w:rsidR="00193EAF" w:rsidRPr="00FC4DE0">
        <w:rPr>
          <w:rFonts w:asciiTheme="minorHAnsi" w:hAnsiTheme="minorHAnsi" w:cstheme="minorHAnsi"/>
          <w:bCs/>
          <w:color w:val="000000"/>
          <w:szCs w:val="22"/>
        </w:rPr>
        <w:t xml:space="preserve">The form </w:t>
      </w:r>
      <w:r w:rsidRPr="00FC4DE0">
        <w:rPr>
          <w:rFonts w:asciiTheme="minorHAnsi" w:hAnsiTheme="minorHAnsi" w:cstheme="minorHAnsi"/>
          <w:bCs/>
          <w:color w:val="000000"/>
          <w:szCs w:val="22"/>
        </w:rPr>
        <w:t xml:space="preserve">can also </w:t>
      </w:r>
      <w:r w:rsidR="00193EAF" w:rsidRPr="00FC4DE0">
        <w:rPr>
          <w:rFonts w:asciiTheme="minorHAnsi" w:hAnsiTheme="minorHAnsi" w:cstheme="minorHAnsi"/>
          <w:bCs/>
          <w:color w:val="000000"/>
          <w:szCs w:val="22"/>
        </w:rPr>
        <w:t xml:space="preserve">be accessed by </w:t>
      </w:r>
      <w:bookmarkStart w:id="425" w:name="_Hlk51772562"/>
      <w:r w:rsidRPr="00FC4DE0">
        <w:rPr>
          <w:rFonts w:asciiTheme="minorHAnsi" w:hAnsiTheme="minorHAnsi" w:cstheme="minorHAnsi"/>
          <w:bCs/>
          <w:color w:val="000000"/>
          <w:szCs w:val="22"/>
        </w:rPr>
        <w:t xml:space="preserve">the following link: </w:t>
      </w:r>
      <w:bookmarkStart w:id="426" w:name="_Hlk118793023"/>
      <w:r w:rsidR="00EB57FC" w:rsidRPr="00FC4DE0">
        <w:fldChar w:fldCharType="begin"/>
      </w:r>
      <w:r w:rsidR="00112147" w:rsidRPr="00FC4DE0">
        <w:instrText>HYPERLINK "https://www.cumbria.gov.uk/eLibrary/Content/Internet/537/6683/6687/6755/4168713469.docx" \o " LADO - Allegation Notification Form (Doc) - eLibrary ref #56405 (opens in a new window)"</w:instrText>
      </w:r>
      <w:r w:rsidR="00EB57FC" w:rsidRPr="00FC4DE0">
        <w:fldChar w:fldCharType="separate"/>
      </w:r>
      <w:r w:rsidR="00E41A18" w:rsidRPr="00FC4DE0">
        <w:rPr>
          <w:rStyle w:val="Hyperlink"/>
          <w:rFonts w:asciiTheme="minorHAnsi" w:hAnsiTheme="minorHAnsi" w:cs="Arial"/>
          <w:b/>
          <w:bCs/>
          <w:color w:val="0000FF"/>
          <w:szCs w:val="22"/>
        </w:rPr>
        <w:t>LADO - 'Position of Trust' Referral Form</w:t>
      </w:r>
      <w:r w:rsidR="00EB57FC" w:rsidRPr="00FC4DE0">
        <w:rPr>
          <w:rStyle w:val="Hyperlink"/>
          <w:rFonts w:asciiTheme="minorHAnsi" w:hAnsiTheme="minorHAnsi" w:cs="Arial"/>
          <w:b/>
          <w:bCs/>
          <w:color w:val="0000FF"/>
          <w:szCs w:val="22"/>
        </w:rPr>
        <w:fldChar w:fldCharType="end"/>
      </w:r>
      <w:r w:rsidRPr="00FC4DE0">
        <w:rPr>
          <w:rStyle w:val="content1"/>
          <w:rFonts w:asciiTheme="minorHAnsi" w:hAnsiTheme="minorHAnsi" w:cs="Arial"/>
          <w:color w:val="000000"/>
          <w:szCs w:val="22"/>
        </w:rPr>
        <w:t>.</w:t>
      </w:r>
      <w:bookmarkEnd w:id="425"/>
      <w:bookmarkEnd w:id="426"/>
      <w:r w:rsidRPr="00FC4DE0">
        <w:rPr>
          <w:rStyle w:val="content1"/>
          <w:rFonts w:asciiTheme="minorHAnsi" w:hAnsiTheme="minorHAnsi" w:cs="Arial"/>
          <w:color w:val="000000"/>
          <w:szCs w:val="22"/>
        </w:rPr>
        <w:t xml:space="preserve">  </w:t>
      </w:r>
    </w:p>
    <w:p w14:paraId="109B32DA" w14:textId="4B692ADF" w:rsidR="00983FFE" w:rsidRPr="00FC4DE0"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FC4DE0">
        <w:rPr>
          <w:rFonts w:asciiTheme="minorHAnsi" w:hAnsiTheme="minorHAnsi" w:cs="Arial"/>
          <w:color w:val="000000"/>
          <w:sz w:val="22"/>
          <w:szCs w:val="22"/>
        </w:rPr>
        <w:t xml:space="preserve">Completed forms must be sent to the </w:t>
      </w:r>
      <w:r w:rsidR="00E41A18" w:rsidRPr="00FC4DE0">
        <w:rPr>
          <w:rFonts w:asciiTheme="minorHAnsi" w:hAnsiTheme="minorHAnsi" w:cs="Arial"/>
          <w:color w:val="000000"/>
          <w:sz w:val="22"/>
          <w:szCs w:val="22"/>
        </w:rPr>
        <w:t xml:space="preserve">LADO, </w:t>
      </w:r>
      <w:r w:rsidR="00A77A89" w:rsidRPr="00FC4DE0">
        <w:rPr>
          <w:rFonts w:asciiTheme="minorHAnsi" w:hAnsiTheme="minorHAnsi" w:cstheme="minorHAnsi"/>
          <w:sz w:val="22"/>
          <w:szCs w:val="22"/>
        </w:rPr>
        <w:t>Cumbria Safeguarding Hub</w:t>
      </w:r>
      <w:r w:rsidR="008C21E2" w:rsidRPr="00FC4DE0">
        <w:rPr>
          <w:rFonts w:asciiTheme="minorHAnsi" w:hAnsiTheme="minorHAnsi" w:cs="Arial"/>
          <w:color w:val="000000"/>
          <w:sz w:val="22"/>
          <w:szCs w:val="22"/>
        </w:rPr>
        <w:t>, using any of the following methods:</w:t>
      </w:r>
      <w:bookmarkEnd w:id="423"/>
    </w:p>
    <w:p w14:paraId="2CFA99C2" w14:textId="189150AE" w:rsidR="008C21E2" w:rsidRPr="00FC4DE0"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427" w:name="_Hlk35594097"/>
      <w:r w:rsidRPr="00FC4DE0">
        <w:rPr>
          <w:rFonts w:asciiTheme="minorHAnsi" w:hAnsiTheme="minorHAnsi" w:cs="Arial"/>
          <w:b/>
          <w:color w:val="000000"/>
          <w:sz w:val="22"/>
          <w:szCs w:val="22"/>
        </w:rPr>
        <w:t>(</w:t>
      </w:r>
      <w:r w:rsidR="00983FFE" w:rsidRPr="00FC4DE0">
        <w:rPr>
          <w:rFonts w:asciiTheme="minorHAnsi" w:hAnsiTheme="minorHAnsi" w:cs="Arial"/>
          <w:b/>
          <w:color w:val="000000"/>
          <w:sz w:val="22"/>
          <w:szCs w:val="22"/>
        </w:rPr>
        <w:t>P</w:t>
      </w:r>
      <w:r w:rsidRPr="00FC4DE0">
        <w:rPr>
          <w:rFonts w:asciiTheme="minorHAnsi" w:hAnsiTheme="minorHAnsi" w:cs="Arial"/>
          <w:b/>
          <w:color w:val="000000"/>
          <w:sz w:val="22"/>
          <w:szCs w:val="22"/>
        </w:rPr>
        <w:t>lease note: if sending by e</w:t>
      </w:r>
      <w:r w:rsidR="00333F75" w:rsidRPr="00FC4DE0">
        <w:rPr>
          <w:rFonts w:asciiTheme="minorHAnsi" w:hAnsiTheme="minorHAnsi" w:cs="Arial"/>
          <w:b/>
          <w:color w:val="000000"/>
          <w:sz w:val="22"/>
          <w:szCs w:val="22"/>
        </w:rPr>
        <w:t>-</w:t>
      </w:r>
      <w:r w:rsidRPr="00FC4DE0">
        <w:rPr>
          <w:rFonts w:asciiTheme="minorHAnsi" w:hAnsiTheme="minorHAnsi" w:cs="Arial"/>
          <w:b/>
          <w:color w:val="000000"/>
          <w:sz w:val="22"/>
          <w:szCs w:val="22"/>
        </w:rPr>
        <w:t xml:space="preserve">mail the document </w:t>
      </w:r>
      <w:r w:rsidR="00236F59" w:rsidRPr="00FC4DE0">
        <w:rPr>
          <w:rFonts w:asciiTheme="minorHAnsi" w:hAnsiTheme="minorHAnsi" w:cs="Arial"/>
          <w:b/>
          <w:color w:val="000000"/>
          <w:sz w:val="22"/>
          <w:szCs w:val="22"/>
        </w:rPr>
        <w:t>must</w:t>
      </w:r>
      <w:r w:rsidRPr="00FC4DE0">
        <w:rPr>
          <w:rFonts w:asciiTheme="minorHAnsi" w:hAnsiTheme="minorHAnsi" w:cs="Arial"/>
          <w:b/>
          <w:color w:val="000000"/>
          <w:sz w:val="22"/>
          <w:szCs w:val="22"/>
        </w:rPr>
        <w:t xml:space="preserve"> be </w:t>
      </w:r>
      <w:hyperlink r:id="rId73" w:history="1">
        <w:r w:rsidRPr="00FC4DE0">
          <w:rPr>
            <w:rStyle w:val="Hyperlink"/>
            <w:rFonts w:asciiTheme="minorHAnsi" w:hAnsiTheme="minorHAnsi" w:cs="Arial"/>
            <w:b/>
            <w:sz w:val="22"/>
            <w:szCs w:val="22"/>
          </w:rPr>
          <w:t>password protected</w:t>
        </w:r>
      </w:hyperlink>
      <w:r w:rsidRPr="00FC4DE0">
        <w:rPr>
          <w:rFonts w:asciiTheme="minorHAnsi" w:hAnsiTheme="minorHAnsi" w:cs="Arial"/>
          <w:b/>
          <w:color w:val="000000"/>
          <w:sz w:val="22"/>
          <w:szCs w:val="22"/>
        </w:rPr>
        <w:t>)</w:t>
      </w:r>
    </w:p>
    <w:p w14:paraId="24E962AC" w14:textId="77777777" w:rsidR="008C21E2" w:rsidRPr="00FC4DE0" w:rsidRDefault="001125E2" w:rsidP="004541C8">
      <w:pPr>
        <w:numPr>
          <w:ilvl w:val="0"/>
          <w:numId w:val="23"/>
        </w:numPr>
        <w:shd w:val="clear" w:color="auto" w:fill="FFFFFF"/>
        <w:ind w:left="924" w:hanging="357"/>
        <w:rPr>
          <w:rFonts w:asciiTheme="minorHAnsi" w:hAnsiTheme="minorHAnsi" w:cs="Arial"/>
          <w:color w:val="000000"/>
          <w:szCs w:val="22"/>
        </w:rPr>
      </w:pPr>
      <w:r w:rsidRPr="00FC4DE0">
        <w:rPr>
          <w:rFonts w:asciiTheme="minorHAnsi" w:hAnsiTheme="minorHAnsi" w:cs="Arial"/>
          <w:color w:val="000000"/>
          <w:szCs w:val="22"/>
        </w:rPr>
        <w:t>Fax: 01768 812090</w:t>
      </w:r>
    </w:p>
    <w:p w14:paraId="287B26FE" w14:textId="77777777" w:rsidR="008C21E2" w:rsidRPr="00FC4DE0"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FC4DE0">
        <w:rPr>
          <w:rFonts w:asciiTheme="minorHAnsi" w:hAnsiTheme="minorHAnsi" w:cs="Arial"/>
          <w:color w:val="000000"/>
          <w:szCs w:val="22"/>
        </w:rPr>
        <w:t>EFax</w:t>
      </w:r>
      <w:r w:rsidR="00723B01" w:rsidRPr="00FC4DE0">
        <w:rPr>
          <w:rFonts w:asciiTheme="minorHAnsi" w:hAnsiTheme="minorHAnsi" w:cs="Arial"/>
          <w:color w:val="000000"/>
          <w:szCs w:val="22"/>
        </w:rPr>
        <w:t xml:space="preserve">: </w:t>
      </w:r>
      <w:hyperlink r:id="rId74" w:history="1">
        <w:r w:rsidR="00723B01" w:rsidRPr="00FC4DE0">
          <w:rPr>
            <w:rStyle w:val="Hyperlink"/>
            <w:rFonts w:asciiTheme="minorHAnsi" w:hAnsiTheme="minorHAnsi" w:cs="Arial"/>
            <w:szCs w:val="22"/>
          </w:rPr>
          <w:t>lado@cumbria.gov.uk</w:t>
        </w:r>
      </w:hyperlink>
    </w:p>
    <w:p w14:paraId="1793B531" w14:textId="354D993D" w:rsidR="008C21E2" w:rsidRPr="00FC4DE0"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FC4DE0">
        <w:rPr>
          <w:rFonts w:asciiTheme="minorHAnsi" w:hAnsiTheme="minorHAnsi" w:cs="Arial"/>
          <w:color w:val="000000"/>
          <w:szCs w:val="22"/>
        </w:rPr>
        <w:t xml:space="preserve">Post: </w:t>
      </w:r>
      <w:r w:rsidR="0055028E" w:rsidRPr="00FC4DE0">
        <w:rPr>
          <w:rFonts w:asciiTheme="minorHAnsi" w:hAnsiTheme="minorHAnsi" w:cs="Arial"/>
          <w:color w:val="000000"/>
          <w:szCs w:val="22"/>
        </w:rPr>
        <w:t>LADO</w:t>
      </w:r>
      <w:r w:rsidRPr="00FC4DE0">
        <w:rPr>
          <w:rFonts w:asciiTheme="minorHAnsi" w:hAnsiTheme="minorHAnsi" w:cs="Arial"/>
          <w:color w:val="000000"/>
          <w:szCs w:val="22"/>
        </w:rPr>
        <w:t xml:space="preserve">, </w:t>
      </w:r>
      <w:r w:rsidR="00A77A89" w:rsidRPr="00FC4DE0">
        <w:rPr>
          <w:rFonts w:asciiTheme="minorHAnsi" w:hAnsiTheme="minorHAnsi" w:cstheme="minorHAnsi"/>
          <w:szCs w:val="22"/>
        </w:rPr>
        <w:t>Safeguarding Hub</w:t>
      </w:r>
      <w:r w:rsidRPr="00FC4DE0">
        <w:rPr>
          <w:rFonts w:asciiTheme="minorHAnsi" w:hAnsiTheme="minorHAnsi" w:cs="Arial"/>
          <w:color w:val="000000"/>
          <w:szCs w:val="22"/>
        </w:rPr>
        <w:t>, Skirsgill Depot, Penrith, Cumbria, CA10 2BQ</w:t>
      </w:r>
    </w:p>
    <w:p w14:paraId="189AE741" w14:textId="3A2A8752" w:rsidR="008C21E2" w:rsidRPr="00EA352F" w:rsidRDefault="008C21E2" w:rsidP="004541C8">
      <w:pPr>
        <w:pStyle w:val="content"/>
        <w:numPr>
          <w:ilvl w:val="0"/>
          <w:numId w:val="23"/>
        </w:numPr>
        <w:shd w:val="clear" w:color="auto" w:fill="FFFFFF"/>
        <w:spacing w:before="0" w:after="0" w:afterAutospacing="0"/>
        <w:ind w:left="924" w:hanging="357"/>
        <w:rPr>
          <w:rFonts w:asciiTheme="minorHAnsi" w:hAnsiTheme="minorHAnsi" w:cs="Arial"/>
          <w:color w:val="000000"/>
          <w:sz w:val="22"/>
          <w:szCs w:val="22"/>
        </w:rPr>
      </w:pPr>
      <w:r w:rsidRPr="00EA352F">
        <w:rPr>
          <w:rFonts w:asciiTheme="minorHAnsi" w:hAnsiTheme="minorHAnsi" w:cs="Arial"/>
          <w:color w:val="000000"/>
          <w:sz w:val="22"/>
          <w:szCs w:val="22"/>
        </w:rPr>
        <w:t>Please note if you are worried that a child is at</w:t>
      </w:r>
      <w:r w:rsidR="001125E2" w:rsidRPr="00EA352F">
        <w:rPr>
          <w:rStyle w:val="apple-converted-space"/>
          <w:rFonts w:asciiTheme="minorHAnsi" w:eastAsiaTheme="majorEastAsia" w:hAnsiTheme="minorHAnsi" w:cs="Arial"/>
          <w:color w:val="000000"/>
          <w:sz w:val="22"/>
          <w:szCs w:val="22"/>
        </w:rPr>
        <w:t xml:space="preserve"> </w:t>
      </w:r>
      <w:r w:rsidRPr="00EA352F">
        <w:rPr>
          <w:rStyle w:val="Strong"/>
          <w:rFonts w:asciiTheme="minorHAnsi" w:hAnsiTheme="minorHAnsi" w:cs="Arial"/>
          <w:color w:val="000000"/>
          <w:sz w:val="22"/>
          <w:szCs w:val="22"/>
        </w:rPr>
        <w:t xml:space="preserve">risk of immediate </w:t>
      </w:r>
      <w:r w:rsidR="00307868" w:rsidRPr="00EA352F">
        <w:rPr>
          <w:rStyle w:val="Strong"/>
          <w:rFonts w:asciiTheme="minorHAnsi" w:hAnsiTheme="minorHAnsi" w:cs="Arial"/>
          <w:color w:val="000000"/>
          <w:sz w:val="22"/>
          <w:szCs w:val="22"/>
        </w:rPr>
        <w:t>harm,</w:t>
      </w:r>
      <w:r w:rsidR="001125E2" w:rsidRPr="00EA352F">
        <w:rPr>
          <w:rStyle w:val="Strong"/>
          <w:rFonts w:asciiTheme="minorHAnsi" w:hAnsiTheme="minorHAnsi" w:cs="Arial"/>
          <w:color w:val="000000"/>
          <w:sz w:val="22"/>
          <w:szCs w:val="22"/>
        </w:rPr>
        <w:t xml:space="preserve"> </w:t>
      </w:r>
      <w:r w:rsidRPr="00EA352F">
        <w:rPr>
          <w:rFonts w:asciiTheme="minorHAnsi" w:hAnsiTheme="minorHAnsi" w:cs="Arial"/>
          <w:color w:val="000000"/>
          <w:sz w:val="22"/>
          <w:szCs w:val="22"/>
        </w:rPr>
        <w:t xml:space="preserve">please contact </w:t>
      </w:r>
      <w:r w:rsidR="00112147" w:rsidRPr="00EA352F">
        <w:rPr>
          <w:rFonts w:asciiTheme="minorHAnsi" w:hAnsiTheme="minorHAnsi" w:cs="Arial"/>
          <w:color w:val="000000"/>
          <w:sz w:val="22"/>
          <w:szCs w:val="22"/>
        </w:rPr>
        <w:t xml:space="preserve">the LA </w:t>
      </w:r>
      <w:r w:rsidR="00A77A89" w:rsidRPr="00EA352F">
        <w:rPr>
          <w:rFonts w:asciiTheme="minorHAnsi" w:hAnsiTheme="minorHAnsi" w:cstheme="minorHAnsi"/>
          <w:sz w:val="22"/>
          <w:szCs w:val="22"/>
        </w:rPr>
        <w:t xml:space="preserve">Safeguarding Hub </w:t>
      </w:r>
      <w:r w:rsidRPr="00EA352F">
        <w:rPr>
          <w:rFonts w:asciiTheme="minorHAnsi" w:hAnsiTheme="minorHAnsi" w:cs="Arial"/>
          <w:color w:val="000000"/>
          <w:sz w:val="22"/>
          <w:szCs w:val="22"/>
        </w:rPr>
        <w:t>on</w:t>
      </w:r>
      <w:r w:rsidR="001125E2" w:rsidRPr="00EA352F">
        <w:rPr>
          <w:rStyle w:val="apple-converted-space"/>
          <w:rFonts w:asciiTheme="minorHAnsi" w:eastAsiaTheme="majorEastAsia" w:hAnsiTheme="minorHAnsi" w:cs="Arial"/>
          <w:color w:val="000000"/>
          <w:sz w:val="22"/>
          <w:szCs w:val="22"/>
        </w:rPr>
        <w:t xml:space="preserve"> </w:t>
      </w:r>
      <w:r w:rsidRPr="00EA352F">
        <w:rPr>
          <w:rStyle w:val="Strong"/>
          <w:rFonts w:asciiTheme="minorHAnsi" w:hAnsiTheme="minorHAnsi" w:cs="Arial"/>
          <w:color w:val="000000"/>
          <w:sz w:val="22"/>
          <w:szCs w:val="22"/>
        </w:rPr>
        <w:t>0333 240 1727</w:t>
      </w:r>
      <w:r w:rsidR="00112147" w:rsidRPr="00EA352F">
        <w:rPr>
          <w:rStyle w:val="Strong"/>
          <w:rFonts w:asciiTheme="minorHAnsi" w:hAnsiTheme="minorHAnsi" w:cs="Arial"/>
          <w:color w:val="000000"/>
          <w:sz w:val="22"/>
          <w:szCs w:val="22"/>
        </w:rPr>
        <w:t xml:space="preserve"> (Cumberland Council) </w:t>
      </w:r>
    </w:p>
    <w:p w14:paraId="09A662E9" w14:textId="52A2C66D" w:rsidR="008C21E2" w:rsidRPr="00FC4DE0"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bookmarkStart w:id="428" w:name="_Hlk27730898"/>
      <w:bookmarkStart w:id="429" w:name="_Hlk51772643"/>
      <w:bookmarkStart w:id="430" w:name="_Hlk51943121"/>
      <w:bookmarkStart w:id="431" w:name="_Hlk52890657"/>
      <w:r w:rsidRPr="00EA352F">
        <w:rPr>
          <w:rFonts w:asciiTheme="minorHAnsi" w:hAnsiTheme="minorHAnsi" w:cs="Arial"/>
          <w:color w:val="000000"/>
          <w:sz w:val="22"/>
          <w:szCs w:val="22"/>
        </w:rPr>
        <w:t xml:space="preserve">To speak to a </w:t>
      </w:r>
      <w:r w:rsidR="0055028E" w:rsidRPr="00EA352F">
        <w:rPr>
          <w:rFonts w:asciiTheme="minorHAnsi" w:hAnsiTheme="minorHAnsi" w:cs="Arial"/>
          <w:color w:val="000000"/>
          <w:sz w:val="22"/>
          <w:szCs w:val="22"/>
        </w:rPr>
        <w:t>LA</w:t>
      </w:r>
      <w:r w:rsidRPr="00EA352F">
        <w:rPr>
          <w:rFonts w:asciiTheme="minorHAnsi" w:hAnsiTheme="minorHAnsi" w:cs="Arial"/>
          <w:color w:val="000000"/>
          <w:sz w:val="22"/>
          <w:szCs w:val="22"/>
        </w:rPr>
        <w:t>DO for advice</w:t>
      </w:r>
      <w:r w:rsidR="00FE57F0" w:rsidRPr="00EA352F">
        <w:rPr>
          <w:rFonts w:asciiTheme="minorHAnsi" w:hAnsiTheme="minorHAnsi" w:cs="Arial"/>
          <w:color w:val="000000"/>
          <w:sz w:val="22"/>
          <w:szCs w:val="22"/>
        </w:rPr>
        <w:t>:</w:t>
      </w:r>
    </w:p>
    <w:p w14:paraId="4F2D4442" w14:textId="3C7E195A" w:rsidR="008C21E2" w:rsidRPr="00FC4DE0"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432" w:name="_Hlk35594062"/>
      <w:r w:rsidRPr="00FC4DE0">
        <w:rPr>
          <w:rFonts w:asciiTheme="minorHAnsi" w:hAnsiTheme="minorHAnsi" w:cs="Arial"/>
          <w:color w:val="000000"/>
          <w:sz w:val="22"/>
          <w:szCs w:val="22"/>
        </w:rPr>
        <w:t>Phone</w:t>
      </w:r>
      <w:r w:rsidR="00983FFE" w:rsidRPr="00FC4DE0">
        <w:rPr>
          <w:rFonts w:asciiTheme="minorHAnsi" w:hAnsiTheme="minorHAnsi" w:cs="Arial"/>
          <w:color w:val="000000"/>
          <w:sz w:val="22"/>
          <w:szCs w:val="22"/>
        </w:rPr>
        <w:t xml:space="preserve">: </w:t>
      </w:r>
      <w:r w:rsidR="001125E2" w:rsidRPr="00FC4DE0">
        <w:rPr>
          <w:rStyle w:val="apple-converted-space"/>
          <w:rFonts w:asciiTheme="minorHAnsi" w:eastAsiaTheme="majorEastAsia" w:hAnsiTheme="minorHAnsi" w:cs="Arial"/>
          <w:color w:val="000000"/>
          <w:sz w:val="22"/>
          <w:szCs w:val="22"/>
        </w:rPr>
        <w:t xml:space="preserve"> </w:t>
      </w:r>
      <w:bookmarkStart w:id="433" w:name="_Hlk27142674"/>
      <w:r w:rsidR="005B3F4D" w:rsidRPr="00FC4DE0">
        <w:rPr>
          <w:rStyle w:val="Strong"/>
          <w:rFonts w:asciiTheme="minorHAnsi" w:hAnsiTheme="minorHAnsi" w:cs="Arial"/>
          <w:color w:val="000000"/>
          <w:sz w:val="22"/>
          <w:szCs w:val="22"/>
        </w:rPr>
        <w:t>0300</w:t>
      </w:r>
      <w:r w:rsidR="008D01AE" w:rsidRPr="00FC4DE0">
        <w:rPr>
          <w:rStyle w:val="Strong"/>
          <w:rFonts w:asciiTheme="minorHAnsi" w:hAnsiTheme="minorHAnsi" w:cs="Arial"/>
          <w:color w:val="000000"/>
          <w:sz w:val="22"/>
          <w:szCs w:val="22"/>
        </w:rPr>
        <w:t xml:space="preserve"> </w:t>
      </w:r>
      <w:r w:rsidR="005B3F4D" w:rsidRPr="00FC4DE0">
        <w:rPr>
          <w:rStyle w:val="Strong"/>
          <w:rFonts w:asciiTheme="minorHAnsi" w:hAnsiTheme="minorHAnsi" w:cs="Arial"/>
          <w:color w:val="000000"/>
          <w:sz w:val="22"/>
          <w:szCs w:val="22"/>
        </w:rPr>
        <w:t>303</w:t>
      </w:r>
      <w:r w:rsidR="008D01AE" w:rsidRPr="00FC4DE0">
        <w:rPr>
          <w:rStyle w:val="Strong"/>
          <w:rFonts w:asciiTheme="minorHAnsi" w:hAnsiTheme="minorHAnsi" w:cs="Arial"/>
          <w:color w:val="000000"/>
          <w:sz w:val="22"/>
          <w:szCs w:val="22"/>
        </w:rPr>
        <w:t xml:space="preserve"> </w:t>
      </w:r>
      <w:r w:rsidR="005B3F4D" w:rsidRPr="00FC4DE0">
        <w:rPr>
          <w:rStyle w:val="Strong"/>
          <w:rFonts w:asciiTheme="minorHAnsi" w:hAnsiTheme="minorHAnsi" w:cs="Arial"/>
          <w:color w:val="000000"/>
          <w:sz w:val="22"/>
          <w:szCs w:val="22"/>
        </w:rPr>
        <w:t>3892</w:t>
      </w:r>
      <w:bookmarkEnd w:id="428"/>
      <w:bookmarkEnd w:id="433"/>
    </w:p>
    <w:bookmarkEnd w:id="432"/>
    <w:p w14:paraId="16A079FC" w14:textId="77777777" w:rsidR="008C21E2" w:rsidRPr="00FC4DE0" w:rsidRDefault="008C21E2" w:rsidP="00F13038">
      <w:pPr>
        <w:pStyle w:val="content"/>
        <w:shd w:val="clear" w:color="auto" w:fill="FFFFFF"/>
        <w:spacing w:before="0" w:after="120" w:afterAutospacing="0"/>
        <w:ind w:firstLine="567"/>
        <w:rPr>
          <w:rFonts w:asciiTheme="minorHAnsi" w:hAnsiTheme="minorHAnsi" w:cs="Arial"/>
          <w:color w:val="000000"/>
          <w:sz w:val="22"/>
          <w:szCs w:val="22"/>
        </w:rPr>
      </w:pPr>
      <w:r w:rsidRPr="00FC4DE0">
        <w:rPr>
          <w:rFonts w:asciiTheme="minorHAnsi" w:hAnsiTheme="minorHAnsi" w:cs="Arial"/>
          <w:color w:val="000000"/>
          <w:sz w:val="22"/>
          <w:szCs w:val="22"/>
        </w:rPr>
        <w:t>Or you can email</w:t>
      </w:r>
      <w:r w:rsidR="008401D0" w:rsidRPr="00FC4DE0">
        <w:rPr>
          <w:rFonts w:asciiTheme="minorHAnsi" w:hAnsiTheme="minorHAnsi" w:cs="Arial"/>
          <w:color w:val="000000"/>
          <w:sz w:val="22"/>
          <w:szCs w:val="22"/>
        </w:rPr>
        <w:t>:</w:t>
      </w:r>
      <w:r w:rsidR="001125E2" w:rsidRPr="00FC4DE0">
        <w:rPr>
          <w:rFonts w:asciiTheme="minorHAnsi" w:hAnsiTheme="minorHAnsi" w:cs="Arial"/>
          <w:color w:val="000000"/>
          <w:sz w:val="22"/>
          <w:szCs w:val="22"/>
        </w:rPr>
        <w:t xml:space="preserve"> </w:t>
      </w:r>
      <w:hyperlink r:id="rId75" w:history="1">
        <w:r w:rsidR="00723B01" w:rsidRPr="00FC4DE0">
          <w:rPr>
            <w:rStyle w:val="Hyperlink"/>
            <w:rFonts w:asciiTheme="minorHAnsi" w:hAnsiTheme="minorHAnsi" w:cs="Arial"/>
            <w:sz w:val="22"/>
            <w:szCs w:val="22"/>
          </w:rPr>
          <w:t>lado@cumbria.gov.uk</w:t>
        </w:r>
      </w:hyperlink>
    </w:p>
    <w:p w14:paraId="25748281" w14:textId="77777777" w:rsidR="00723B01" w:rsidRPr="00FC4DE0" w:rsidRDefault="00723B01" w:rsidP="00006705">
      <w:pPr>
        <w:shd w:val="clear" w:color="auto" w:fill="FFFFFF"/>
        <w:spacing w:before="120" w:after="120"/>
        <w:ind w:left="567"/>
        <w:rPr>
          <w:rFonts w:asciiTheme="minorHAnsi" w:hAnsiTheme="minorHAnsi" w:cs="Arial"/>
          <w:szCs w:val="22"/>
        </w:rPr>
      </w:pPr>
      <w:bookmarkStart w:id="434" w:name="_Hlk25143279"/>
      <w:r w:rsidRPr="00FC4DE0">
        <w:rPr>
          <w:rFonts w:asciiTheme="minorHAnsi" w:hAnsiTheme="minorHAnsi" w:cs="Arial"/>
          <w:szCs w:val="22"/>
        </w:rPr>
        <w:t xml:space="preserve">Allegations are managed </w:t>
      </w:r>
      <w:r w:rsidR="007C6C7A" w:rsidRPr="00FC4DE0">
        <w:rPr>
          <w:rFonts w:asciiTheme="minorHAnsi" w:hAnsiTheme="minorHAnsi" w:cs="Arial"/>
          <w:szCs w:val="22"/>
        </w:rPr>
        <w:t xml:space="preserve">in </w:t>
      </w:r>
      <w:bookmarkStart w:id="435" w:name="_Hlk27730973"/>
      <w:r w:rsidR="007C6C7A" w:rsidRPr="00FC4DE0">
        <w:rPr>
          <w:rFonts w:asciiTheme="minorHAnsi" w:hAnsiTheme="minorHAnsi" w:cs="Arial"/>
          <w:szCs w:val="22"/>
        </w:rPr>
        <w:t xml:space="preserve">accordance with </w:t>
      </w:r>
      <w:hyperlink r:id="rId76" w:history="1">
        <w:r w:rsidR="007C6C7A" w:rsidRPr="00FC4DE0">
          <w:rPr>
            <w:rStyle w:val="Hyperlink"/>
            <w:rFonts w:asciiTheme="minorHAnsi" w:hAnsiTheme="minorHAnsi" w:cs="Arial"/>
            <w:szCs w:val="22"/>
          </w:rPr>
          <w:t>Cumbria SC</w:t>
        </w:r>
        <w:r w:rsidR="00EE170D" w:rsidRPr="00FC4DE0">
          <w:rPr>
            <w:rStyle w:val="Hyperlink"/>
            <w:rFonts w:asciiTheme="minorHAnsi" w:hAnsiTheme="minorHAnsi" w:cs="Arial"/>
            <w:szCs w:val="22"/>
          </w:rPr>
          <w:t>P</w:t>
        </w:r>
        <w:r w:rsidR="007C6C7A" w:rsidRPr="00FC4DE0">
          <w:rPr>
            <w:rStyle w:val="Hyperlink"/>
            <w:rFonts w:asciiTheme="minorHAnsi" w:hAnsiTheme="minorHAnsi" w:cs="Arial"/>
            <w:szCs w:val="22"/>
          </w:rPr>
          <w:t xml:space="preserve"> Procedures Manual</w:t>
        </w:r>
      </w:hyperlink>
      <w:r w:rsidR="00A64A29" w:rsidRPr="00FC4DE0">
        <w:rPr>
          <w:rFonts w:asciiTheme="minorHAnsi" w:hAnsiTheme="minorHAnsi" w:cs="Arial"/>
          <w:szCs w:val="22"/>
        </w:rPr>
        <w:t>.</w:t>
      </w:r>
      <w:bookmarkEnd w:id="429"/>
      <w:bookmarkEnd w:id="434"/>
      <w:bookmarkEnd w:id="435"/>
    </w:p>
    <w:p w14:paraId="01BF4D0F" w14:textId="1F9797A4" w:rsidR="001D6459" w:rsidRPr="00FC4DE0" w:rsidRDefault="00BF146C" w:rsidP="00006705">
      <w:pPr>
        <w:autoSpaceDE w:val="0"/>
        <w:autoSpaceDN w:val="0"/>
        <w:adjustRightInd w:val="0"/>
        <w:spacing w:after="120"/>
        <w:ind w:left="567"/>
        <w:rPr>
          <w:rFonts w:asciiTheme="minorHAnsi" w:hAnsiTheme="minorHAnsi" w:cstheme="minorHAnsi"/>
          <w:bCs/>
          <w:color w:val="000000"/>
          <w:szCs w:val="22"/>
        </w:rPr>
      </w:pPr>
      <w:r w:rsidRPr="00FC4DE0">
        <w:rPr>
          <w:rFonts w:asciiTheme="minorHAnsi" w:hAnsiTheme="minorHAnsi" w:cstheme="minorHAnsi"/>
          <w:bCs/>
          <w:color w:val="000000"/>
          <w:szCs w:val="22"/>
        </w:rPr>
        <w:t xml:space="preserve">The </w:t>
      </w:r>
      <w:r w:rsidR="00432F0F" w:rsidRPr="00FC4DE0">
        <w:rPr>
          <w:rFonts w:asciiTheme="minorHAnsi" w:hAnsiTheme="minorHAnsi" w:cstheme="minorHAnsi"/>
          <w:bCs/>
          <w:color w:val="000000"/>
          <w:szCs w:val="22"/>
        </w:rPr>
        <w:t>Case Manager</w:t>
      </w:r>
      <w:r w:rsidR="001D6459" w:rsidRPr="00FC4DE0">
        <w:rPr>
          <w:rFonts w:asciiTheme="minorHAnsi" w:hAnsiTheme="minorHAnsi" w:cstheme="minorHAnsi"/>
          <w:bCs/>
          <w:color w:val="000000"/>
          <w:szCs w:val="22"/>
        </w:rPr>
        <w:t xml:space="preserve"> </w:t>
      </w:r>
      <w:r w:rsidR="00FA23E0" w:rsidRPr="00FC4DE0">
        <w:rPr>
          <w:rFonts w:asciiTheme="minorHAnsi" w:hAnsiTheme="minorHAnsi" w:cstheme="minorHAnsi"/>
          <w:bCs/>
          <w:color w:val="000000"/>
          <w:szCs w:val="22"/>
        </w:rPr>
        <w:t>will</w:t>
      </w:r>
      <w:r w:rsidR="001D6459" w:rsidRPr="00FC4DE0">
        <w:rPr>
          <w:rFonts w:asciiTheme="minorHAnsi" w:hAnsiTheme="minorHAnsi" w:cstheme="minorHAnsi"/>
          <w:bCs/>
          <w:color w:val="000000"/>
          <w:szCs w:val="22"/>
        </w:rPr>
        <w:t xml:space="preserve"> contact the </w:t>
      </w:r>
      <w:r w:rsidR="0055028E" w:rsidRPr="00FC4DE0">
        <w:rPr>
          <w:rFonts w:asciiTheme="minorHAnsi" w:hAnsiTheme="minorHAnsi" w:cstheme="minorHAnsi"/>
          <w:bCs/>
          <w:color w:val="000000"/>
          <w:szCs w:val="22"/>
        </w:rPr>
        <w:t>LA</w:t>
      </w:r>
      <w:r w:rsidR="001D6459" w:rsidRPr="00FC4DE0">
        <w:rPr>
          <w:rFonts w:asciiTheme="minorHAnsi" w:hAnsiTheme="minorHAnsi" w:cstheme="minorHAnsi"/>
          <w:bCs/>
          <w:color w:val="000000"/>
          <w:szCs w:val="22"/>
        </w:rPr>
        <w:t xml:space="preserve">DO </w:t>
      </w:r>
      <w:r w:rsidR="00BC1B80" w:rsidRPr="00FC4DE0">
        <w:rPr>
          <w:rFonts w:asciiTheme="minorHAnsi" w:hAnsiTheme="minorHAnsi" w:cstheme="minorHAnsi"/>
          <w:bCs/>
          <w:color w:val="000000"/>
          <w:szCs w:val="22"/>
        </w:rPr>
        <w:t>if an allegation is made against a</w:t>
      </w:r>
      <w:r w:rsidR="001D6459" w:rsidRPr="00FC4DE0">
        <w:rPr>
          <w:rFonts w:asciiTheme="minorHAnsi" w:hAnsiTheme="minorHAnsi" w:cstheme="minorHAnsi"/>
          <w:bCs/>
          <w:color w:val="000000"/>
          <w:szCs w:val="22"/>
        </w:rPr>
        <w:t xml:space="preserve"> member of staff </w:t>
      </w:r>
      <w:r w:rsidR="002B5EE2" w:rsidRPr="00FC4DE0">
        <w:rPr>
          <w:rFonts w:asciiTheme="minorHAnsi" w:hAnsiTheme="minorHAnsi" w:cstheme="minorHAnsi"/>
          <w:bCs/>
          <w:color w:val="000000"/>
          <w:szCs w:val="22"/>
        </w:rPr>
        <w:t xml:space="preserve">or </w:t>
      </w:r>
      <w:r w:rsidR="00FC0EE4" w:rsidRPr="00FC4DE0">
        <w:rPr>
          <w:rFonts w:asciiTheme="minorHAnsi" w:hAnsiTheme="minorHAnsi" w:cstheme="minorHAnsi"/>
          <w:bCs/>
          <w:color w:val="000000"/>
          <w:szCs w:val="22"/>
        </w:rPr>
        <w:t>an</w:t>
      </w:r>
      <w:r w:rsidR="002B5EE2" w:rsidRPr="00FC4DE0">
        <w:rPr>
          <w:rFonts w:asciiTheme="minorHAnsi" w:hAnsiTheme="minorHAnsi" w:cstheme="minorHAnsi"/>
          <w:bCs/>
          <w:color w:val="000000"/>
          <w:szCs w:val="22"/>
        </w:rPr>
        <w:t xml:space="preserve">other adult </w:t>
      </w:r>
      <w:bookmarkStart w:id="436" w:name="_Hlk53483718"/>
      <w:r w:rsidR="004C69BF" w:rsidRPr="00FC4DE0">
        <w:rPr>
          <w:rFonts w:asciiTheme="minorHAnsi" w:hAnsiTheme="minorHAnsi" w:cstheme="minorHAnsi"/>
          <w:bCs/>
          <w:color w:val="000000"/>
          <w:szCs w:val="22"/>
        </w:rPr>
        <w:t>(</w:t>
      </w:r>
      <w:r w:rsidR="004C69BF" w:rsidRPr="00EA352F">
        <w:rPr>
          <w:rFonts w:asciiTheme="minorHAnsi" w:hAnsiTheme="minorHAnsi" w:cstheme="minorHAnsi"/>
          <w:bCs/>
          <w:color w:val="000000"/>
          <w:szCs w:val="22"/>
        </w:rPr>
        <w:t xml:space="preserve">including </w:t>
      </w:r>
      <w:r w:rsidR="001F7494" w:rsidRPr="00EA352F">
        <w:rPr>
          <w:rFonts w:asciiTheme="minorHAnsi" w:hAnsiTheme="minorHAnsi" w:cstheme="minorHAnsi"/>
          <w:bCs/>
          <w:color w:val="000000"/>
          <w:szCs w:val="22"/>
        </w:rPr>
        <w:t>supply staff</w:t>
      </w:r>
      <w:r w:rsidR="0046621C" w:rsidRPr="00EA352F">
        <w:rPr>
          <w:rFonts w:asciiTheme="minorHAnsi" w:hAnsiTheme="minorHAnsi" w:cstheme="minorHAnsi"/>
          <w:bCs/>
          <w:color w:val="000000"/>
          <w:szCs w:val="22"/>
        </w:rPr>
        <w:t xml:space="preserve">, </w:t>
      </w:r>
      <w:r w:rsidR="004C69BF" w:rsidRPr="00EA352F">
        <w:rPr>
          <w:rFonts w:asciiTheme="minorHAnsi" w:hAnsiTheme="minorHAnsi" w:cstheme="minorHAnsi"/>
          <w:bCs/>
          <w:color w:val="000000"/>
          <w:szCs w:val="22"/>
        </w:rPr>
        <w:t>volunteers</w:t>
      </w:r>
      <w:r w:rsidR="00C85C70" w:rsidRPr="00EA352F">
        <w:rPr>
          <w:rFonts w:asciiTheme="minorHAnsi" w:hAnsiTheme="minorHAnsi" w:cstheme="minorHAnsi"/>
          <w:bCs/>
          <w:color w:val="000000"/>
          <w:szCs w:val="22"/>
        </w:rPr>
        <w:t xml:space="preserve">, </w:t>
      </w:r>
      <w:r w:rsidR="0046621C" w:rsidRPr="00EA352F">
        <w:rPr>
          <w:rFonts w:asciiTheme="minorHAnsi" w:hAnsiTheme="minorHAnsi" w:cstheme="minorHAnsi"/>
          <w:bCs/>
          <w:color w:val="000000"/>
          <w:szCs w:val="22"/>
        </w:rPr>
        <w:t>contractors</w:t>
      </w:r>
      <w:r w:rsidR="00C85C70" w:rsidRPr="00EA352F">
        <w:rPr>
          <w:rFonts w:asciiTheme="minorHAnsi" w:hAnsiTheme="minorHAnsi" w:cstheme="minorHAnsi"/>
          <w:bCs/>
          <w:color w:val="000000"/>
          <w:szCs w:val="22"/>
        </w:rPr>
        <w:t xml:space="preserve"> or an individual or organisation using the s</w:t>
      </w:r>
      <w:r w:rsidR="00EA352F">
        <w:rPr>
          <w:rFonts w:asciiTheme="minorHAnsi" w:hAnsiTheme="minorHAnsi" w:cstheme="minorHAnsi"/>
          <w:bCs/>
          <w:color w:val="000000"/>
          <w:szCs w:val="22"/>
        </w:rPr>
        <w:t>ettings</w:t>
      </w:r>
      <w:r w:rsidR="00C85C70" w:rsidRPr="00EA352F">
        <w:rPr>
          <w:rFonts w:asciiTheme="minorHAnsi" w:hAnsiTheme="minorHAnsi" w:cstheme="minorHAnsi"/>
          <w:bCs/>
          <w:color w:val="000000"/>
          <w:szCs w:val="22"/>
        </w:rPr>
        <w:t xml:space="preserve"> premises for the purposes of running activities for children e.g. community groups, sports associations or providers that run extra-curricular activities</w:t>
      </w:r>
      <w:r w:rsidR="004C69BF" w:rsidRPr="00EA352F">
        <w:rPr>
          <w:rFonts w:asciiTheme="minorHAnsi" w:hAnsiTheme="minorHAnsi" w:cstheme="minorHAnsi"/>
          <w:bCs/>
          <w:color w:val="000000"/>
          <w:szCs w:val="22"/>
        </w:rPr>
        <w:t xml:space="preserve">) </w:t>
      </w:r>
      <w:r w:rsidR="00BC1B80" w:rsidRPr="00EA352F">
        <w:rPr>
          <w:rFonts w:asciiTheme="minorHAnsi" w:hAnsiTheme="minorHAnsi" w:cstheme="minorHAnsi"/>
          <w:bCs/>
          <w:color w:val="000000"/>
          <w:szCs w:val="22"/>
        </w:rPr>
        <w:t>where their actions</w:t>
      </w:r>
      <w:r w:rsidR="00BC1B80" w:rsidRPr="00FC4DE0">
        <w:rPr>
          <w:rFonts w:asciiTheme="minorHAnsi" w:hAnsiTheme="minorHAnsi" w:cstheme="minorHAnsi"/>
          <w:bCs/>
          <w:color w:val="000000"/>
          <w:szCs w:val="22"/>
        </w:rPr>
        <w:t xml:space="preserve"> may have met the ‘harm threshold’ and the individual is alleged to have:</w:t>
      </w:r>
      <w:bookmarkEnd w:id="424"/>
      <w:bookmarkEnd w:id="430"/>
      <w:bookmarkEnd w:id="436"/>
    </w:p>
    <w:bookmarkEnd w:id="427"/>
    <w:p w14:paraId="22FBE2C9" w14:textId="7AA7500B"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FC4DE0">
        <w:rPr>
          <w:rFonts w:asciiTheme="minorHAnsi" w:hAnsiTheme="minorHAnsi" w:cstheme="minorHAnsi"/>
          <w:b/>
          <w:color w:val="000000"/>
        </w:rPr>
        <w:t>behaved in a way that has harmed a child, or may have harmed a child</w:t>
      </w:r>
      <w:r w:rsidR="004D2639" w:rsidRPr="00FC4DE0">
        <w:rPr>
          <w:rFonts w:asciiTheme="minorHAnsi" w:hAnsiTheme="minorHAnsi" w:cstheme="minorHAnsi"/>
          <w:b/>
          <w:color w:val="000000"/>
        </w:rPr>
        <w:t>, and/or</w:t>
      </w:r>
    </w:p>
    <w:p w14:paraId="3438048D" w14:textId="4CF1C8AC"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FC4DE0">
        <w:rPr>
          <w:rFonts w:asciiTheme="minorHAnsi" w:hAnsiTheme="minorHAnsi" w:cstheme="minorHAnsi"/>
          <w:b/>
          <w:color w:val="000000"/>
        </w:rPr>
        <w:t>possibly committed a criminal offenc</w:t>
      </w:r>
      <w:r w:rsidR="00BF146C" w:rsidRPr="00FC4DE0">
        <w:rPr>
          <w:rFonts w:asciiTheme="minorHAnsi" w:hAnsiTheme="minorHAnsi" w:cstheme="minorHAnsi"/>
          <w:b/>
          <w:color w:val="000000"/>
        </w:rPr>
        <w:t>e against or related to a child</w:t>
      </w:r>
      <w:r w:rsidR="004D2639" w:rsidRPr="00FC4DE0">
        <w:rPr>
          <w:rFonts w:asciiTheme="minorHAnsi" w:hAnsiTheme="minorHAnsi" w:cstheme="minorHAnsi"/>
          <w:b/>
          <w:color w:val="000000"/>
        </w:rPr>
        <w:t>, and/or</w:t>
      </w:r>
    </w:p>
    <w:p w14:paraId="6413634C" w14:textId="22309038"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437" w:name="_Hlk51772694"/>
      <w:r w:rsidRPr="00FC4DE0">
        <w:rPr>
          <w:rFonts w:asciiTheme="minorHAnsi" w:hAnsiTheme="minorHAnsi" w:cstheme="minorHAnsi"/>
          <w:b/>
          <w:color w:val="000000"/>
        </w:rPr>
        <w:t xml:space="preserve">behaved towards a child or children in a way that indicates </w:t>
      </w:r>
      <w:bookmarkStart w:id="438" w:name="_Hlk25143321"/>
      <w:r w:rsidRPr="00FC4DE0">
        <w:rPr>
          <w:rFonts w:asciiTheme="minorHAnsi" w:hAnsiTheme="minorHAnsi" w:cstheme="minorHAnsi"/>
          <w:b/>
          <w:color w:val="000000"/>
        </w:rPr>
        <w:t xml:space="preserve">s/he </w:t>
      </w:r>
      <w:r w:rsidR="004C69BF" w:rsidRPr="00FC4DE0">
        <w:rPr>
          <w:rFonts w:asciiTheme="minorHAnsi" w:hAnsiTheme="minorHAnsi" w:cstheme="minorHAnsi"/>
          <w:b/>
          <w:color w:val="000000"/>
        </w:rPr>
        <w:t>may pose a risk of harm to children</w:t>
      </w:r>
      <w:r w:rsidR="004D2639" w:rsidRPr="00FC4DE0">
        <w:rPr>
          <w:rFonts w:asciiTheme="minorHAnsi" w:hAnsiTheme="minorHAnsi" w:cstheme="minorHAnsi"/>
          <w:b/>
          <w:color w:val="000000"/>
        </w:rPr>
        <w:t>, and/or</w:t>
      </w:r>
      <w:bookmarkEnd w:id="438"/>
    </w:p>
    <w:p w14:paraId="65EC8E7A" w14:textId="40D6A0A9" w:rsidR="001F7494" w:rsidRPr="00FC4DE0"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FC4DE0">
        <w:rPr>
          <w:rFonts w:asciiTheme="minorHAnsi" w:hAnsiTheme="minorHAnsi" w:cstheme="minorHAnsi"/>
          <w:b/>
          <w:color w:val="000000"/>
        </w:rPr>
        <w:t>behaved or may have behaved in a way that indicates they may not be suitable to work with children.</w:t>
      </w:r>
      <w:bookmarkEnd w:id="431"/>
      <w:bookmarkEnd w:id="437"/>
    </w:p>
    <w:p w14:paraId="56D53ECA" w14:textId="33541E33" w:rsidR="001D6459" w:rsidRPr="00FC4DE0" w:rsidRDefault="001D6459" w:rsidP="00006705">
      <w:pPr>
        <w:autoSpaceDE w:val="0"/>
        <w:autoSpaceDN w:val="0"/>
        <w:adjustRightInd w:val="0"/>
        <w:spacing w:before="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advice of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DO can also be sought if there is uncertainty as to whether a referral should be made or for example there are concerns about the staff member</w:t>
      </w:r>
      <w:r w:rsidR="0084520A" w:rsidRPr="00FC4DE0">
        <w:rPr>
          <w:rFonts w:asciiTheme="minorHAnsi" w:hAnsiTheme="minorHAnsi" w:cstheme="minorHAnsi"/>
          <w:color w:val="000000"/>
          <w:szCs w:val="22"/>
        </w:rPr>
        <w:t>’</w:t>
      </w:r>
      <w:r w:rsidRPr="00FC4DE0">
        <w:rPr>
          <w:rFonts w:asciiTheme="minorHAnsi" w:hAnsiTheme="minorHAnsi" w:cstheme="minorHAnsi"/>
          <w:color w:val="000000"/>
          <w:szCs w:val="22"/>
        </w:rPr>
        <w:t>s conduct outside work which may raise concerns about their suitability to work with children</w:t>
      </w:r>
      <w:bookmarkStart w:id="439" w:name="_Hlk118793120"/>
      <w:r w:rsidR="004D2639" w:rsidRPr="00FC4DE0">
        <w:rPr>
          <w:rFonts w:asciiTheme="minorHAnsi" w:hAnsiTheme="minorHAnsi" w:cstheme="minorHAnsi"/>
          <w:color w:val="000000"/>
          <w:szCs w:val="22"/>
        </w:rPr>
        <w:t>, this is known as transferrable risk</w:t>
      </w:r>
      <w:r w:rsidRPr="00FC4DE0">
        <w:rPr>
          <w:rFonts w:asciiTheme="minorHAnsi" w:hAnsiTheme="minorHAnsi" w:cstheme="minorHAnsi"/>
          <w:color w:val="000000"/>
          <w:szCs w:val="22"/>
        </w:rPr>
        <w:t xml:space="preserve">.  </w:t>
      </w:r>
    </w:p>
    <w:p w14:paraId="4DD69F9A" w14:textId="1ADBA55C" w:rsidR="005943CC" w:rsidRPr="0061293F" w:rsidRDefault="0089552F" w:rsidP="00006705">
      <w:pPr>
        <w:autoSpaceDE w:val="0"/>
        <w:autoSpaceDN w:val="0"/>
        <w:adjustRightInd w:val="0"/>
        <w:spacing w:before="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When to inform the individual of the allegation will be considered carefully on a case-by-case basis with guidance as required from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and if appropriate LA Children’s Social Care and the Police. </w:t>
      </w:r>
      <w:r w:rsidR="00432F0F" w:rsidRPr="00FC4DE0">
        <w:rPr>
          <w:rFonts w:asciiTheme="minorHAnsi" w:hAnsiTheme="minorHAnsi" w:cstheme="minorHAnsi"/>
          <w:color w:val="000000"/>
          <w:szCs w:val="22"/>
        </w:rPr>
        <w:t xml:space="preserve">The Case </w:t>
      </w:r>
      <w:r w:rsidR="00432F0F" w:rsidRPr="00FC4DE0">
        <w:rPr>
          <w:rFonts w:asciiTheme="minorHAnsi" w:hAnsiTheme="minorHAnsi" w:cstheme="minorHAnsi"/>
          <w:color w:val="000000"/>
          <w:szCs w:val="22"/>
        </w:rPr>
        <w:lastRenderedPageBreak/>
        <w:t xml:space="preserve">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inform the accused person about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432F0F" w:rsidRPr="00FC4DE0">
        <w:rPr>
          <w:rFonts w:asciiTheme="minorHAnsi" w:hAnsiTheme="minorHAnsi" w:cstheme="minorHAnsi"/>
          <w:color w:val="000000"/>
          <w:szCs w:val="22"/>
        </w:rPr>
        <w:t xml:space="preserve">allegation as soon as possible after consulting with </w:t>
      </w:r>
      <w:r w:rsidR="008F3150"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00432F0F"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432F0F" w:rsidRPr="00FC4DE0">
        <w:rPr>
          <w:rFonts w:asciiTheme="minorHAnsi" w:hAnsiTheme="minorHAnsi" w:cstheme="minorHAnsi"/>
          <w:color w:val="000000"/>
          <w:szCs w:val="22"/>
        </w:rPr>
        <w:t xml:space="preserve">.  However, where a strategy discussion is needed, or </w:t>
      </w:r>
      <w:r w:rsidR="00A46FD5" w:rsidRPr="00FC4DE0">
        <w:rPr>
          <w:rFonts w:asciiTheme="minorHAnsi" w:hAnsiTheme="minorHAnsi" w:cstheme="minorHAnsi"/>
          <w:color w:val="000000"/>
          <w:szCs w:val="22"/>
        </w:rPr>
        <w:t>P</w:t>
      </w:r>
      <w:r w:rsidR="00432F0F" w:rsidRPr="00FC4DE0">
        <w:rPr>
          <w:rFonts w:asciiTheme="minorHAnsi" w:hAnsiTheme="minorHAnsi" w:cstheme="minorHAnsi"/>
          <w:color w:val="000000"/>
          <w:szCs w:val="22"/>
        </w:rPr>
        <w:t xml:space="preserve">olice or </w:t>
      </w:r>
      <w:r w:rsidR="00927C36" w:rsidRPr="00FC4DE0">
        <w:rPr>
          <w:rFonts w:asciiTheme="minorHAnsi" w:hAnsiTheme="minorHAnsi" w:cstheme="minorHAnsi"/>
          <w:color w:val="000000"/>
          <w:szCs w:val="22"/>
        </w:rPr>
        <w:t xml:space="preserve">the LA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hildren’s </w:t>
      </w:r>
      <w:r w:rsidR="00A46FD5" w:rsidRPr="00FC4DE0">
        <w:rPr>
          <w:rFonts w:asciiTheme="minorHAnsi" w:hAnsiTheme="minorHAnsi" w:cstheme="minorHAnsi"/>
          <w:color w:val="000000"/>
          <w:szCs w:val="22"/>
        </w:rPr>
        <w:t>S</w:t>
      </w:r>
      <w:r w:rsidR="00432F0F" w:rsidRPr="00FC4DE0">
        <w:rPr>
          <w:rFonts w:asciiTheme="minorHAnsi" w:hAnsiTheme="minorHAnsi" w:cstheme="minorHAnsi"/>
          <w:color w:val="000000"/>
          <w:szCs w:val="22"/>
        </w:rPr>
        <w:t xml:space="preserve">ocial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are services need to be involved, the Case 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not do that until those agencies</w:t>
      </w:r>
      <w:r w:rsidR="00432F0F" w:rsidRPr="0061293F">
        <w:rPr>
          <w:rFonts w:asciiTheme="minorHAnsi" w:hAnsiTheme="minorHAnsi" w:cstheme="minorHAnsi"/>
          <w:color w:val="000000"/>
          <w:szCs w:val="22"/>
        </w:rPr>
        <w:t xml:space="preserve"> have been consulted and have agreed what information can be disclosed to the accused</w:t>
      </w:r>
      <w:r w:rsidR="00243AD9" w:rsidRPr="0061293F">
        <w:rPr>
          <w:rFonts w:asciiTheme="minorHAnsi" w:hAnsiTheme="minorHAnsi" w:cstheme="minorHAnsi"/>
          <w:color w:val="000000"/>
          <w:szCs w:val="22"/>
        </w:rPr>
        <w:t>.</w:t>
      </w:r>
      <w:r w:rsidR="001D6459" w:rsidRPr="0061293F">
        <w:rPr>
          <w:rFonts w:asciiTheme="minorHAnsi" w:hAnsiTheme="minorHAnsi" w:cstheme="minorHAnsi"/>
          <w:color w:val="000000"/>
          <w:szCs w:val="22"/>
        </w:rPr>
        <w:t xml:space="preserve"> </w:t>
      </w:r>
      <w:bookmarkEnd w:id="439"/>
      <w:r w:rsidR="001D6459" w:rsidRPr="0061293F">
        <w:rPr>
          <w:rFonts w:asciiTheme="minorHAnsi" w:hAnsiTheme="minorHAnsi" w:cstheme="minorHAnsi"/>
          <w:color w:val="000000"/>
          <w:szCs w:val="22"/>
        </w:rPr>
        <w:t xml:space="preserve"> </w:t>
      </w:r>
    </w:p>
    <w:p w14:paraId="3DB5B714" w14:textId="5C831845" w:rsidR="005943CC" w:rsidRDefault="005943CC" w:rsidP="006A5EF9">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Case Manager will appoint a named representative to keep the person who is the subject of </w:t>
      </w:r>
      <w:r w:rsidRPr="000917FF">
        <w:rPr>
          <w:rFonts w:asciiTheme="minorHAnsi" w:hAnsiTheme="minorHAnsi" w:cstheme="minorHAnsi"/>
          <w:color w:val="000000"/>
          <w:szCs w:val="22"/>
        </w:rPr>
        <w:t xml:space="preserve">the </w:t>
      </w:r>
      <w:r w:rsidR="001427F4" w:rsidRPr="000917FF">
        <w:rPr>
          <w:rFonts w:asciiTheme="minorHAnsi" w:hAnsiTheme="minorHAnsi" w:cstheme="minorHAnsi"/>
          <w:color w:val="000000"/>
          <w:szCs w:val="22"/>
        </w:rPr>
        <w:t>concern</w:t>
      </w:r>
      <w:r w:rsidR="008F22E9" w:rsidRPr="000917FF">
        <w:rPr>
          <w:rFonts w:asciiTheme="minorHAnsi" w:hAnsiTheme="minorHAnsi" w:cstheme="minorHAnsi"/>
          <w:color w:val="000000"/>
          <w:szCs w:val="22"/>
        </w:rPr>
        <w:t xml:space="preserve"> or </w:t>
      </w:r>
      <w:r w:rsidRPr="000917FF">
        <w:rPr>
          <w:rFonts w:asciiTheme="minorHAnsi" w:hAnsiTheme="minorHAnsi" w:cstheme="minorHAnsi"/>
          <w:color w:val="000000"/>
          <w:szCs w:val="22"/>
        </w:rPr>
        <w:t>allegation informed of the progress of the case and consider what other support is appropriate for the</w:t>
      </w:r>
      <w:r w:rsidRPr="0061293F">
        <w:rPr>
          <w:rFonts w:asciiTheme="minorHAnsi" w:hAnsiTheme="minorHAnsi" w:cstheme="minorHAnsi"/>
          <w:color w:val="000000"/>
          <w:szCs w:val="22"/>
        </w:rPr>
        <w:t xml:space="preserve"> individual.</w:t>
      </w:r>
    </w:p>
    <w:p w14:paraId="3E690259" w14:textId="28AB7A0D" w:rsidR="006A5EF9" w:rsidRPr="000917FF" w:rsidRDefault="006A5EF9" w:rsidP="006A5EF9">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The welfare of a child is </w:t>
      </w:r>
      <w:r w:rsidR="00261884" w:rsidRPr="000917FF">
        <w:rPr>
          <w:rFonts w:asciiTheme="minorHAnsi" w:eastAsiaTheme="minorHAnsi" w:hAnsiTheme="minorHAnsi" w:cstheme="minorHAnsi"/>
          <w:color w:val="000000"/>
          <w:szCs w:val="22"/>
        </w:rPr>
        <w:t>paramount,</w:t>
      </w:r>
      <w:r w:rsidRPr="000917FF">
        <w:rPr>
          <w:rFonts w:asciiTheme="minorHAnsi" w:eastAsiaTheme="minorHAnsi" w:hAnsiTheme="minorHAnsi" w:cstheme="minorHAnsi"/>
          <w:color w:val="000000"/>
          <w:szCs w:val="22"/>
        </w:rPr>
        <w:t xml:space="preserve"> and this </w:t>
      </w:r>
      <w:r w:rsidR="00261884" w:rsidRPr="000917FF">
        <w:rPr>
          <w:rFonts w:asciiTheme="minorHAnsi" w:eastAsiaTheme="minorHAnsi" w:hAnsiTheme="minorHAnsi" w:cstheme="minorHAnsi"/>
          <w:color w:val="000000"/>
          <w:szCs w:val="22"/>
        </w:rPr>
        <w:t xml:space="preserve">is </w:t>
      </w:r>
      <w:r w:rsidRPr="000917FF">
        <w:rPr>
          <w:rFonts w:asciiTheme="minorHAnsi" w:eastAsiaTheme="minorHAnsi" w:hAnsiTheme="minorHAnsi" w:cstheme="minorHAnsi"/>
          <w:color w:val="000000"/>
          <w:szCs w:val="22"/>
        </w:rPr>
        <w:t xml:space="preserve">the prime concern in terms of investigating an allegation against a person in a position of trust. </w:t>
      </w:r>
      <w:r w:rsidR="0089552F"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However, when an allegation or safeguarding concern is being investigated it is likely to be a very stressful experience for the adult subject of the investigation, and potentially for their family members. </w:t>
      </w:r>
      <w:r w:rsidR="00261884" w:rsidRPr="000917FF">
        <w:rPr>
          <w:rFonts w:asciiTheme="minorHAnsi" w:eastAsiaTheme="minorHAnsi" w:hAnsiTheme="minorHAnsi" w:cstheme="minorHAnsi"/>
          <w:color w:val="000000"/>
          <w:szCs w:val="22"/>
        </w:rPr>
        <w:t xml:space="preserve"> We will </w:t>
      </w:r>
      <w:r w:rsidRPr="000917FF">
        <w:rPr>
          <w:rFonts w:asciiTheme="minorHAnsi" w:eastAsiaTheme="minorHAnsi" w:hAnsiTheme="minorHAnsi" w:cstheme="minorHAnsi"/>
          <w:color w:val="000000"/>
          <w:szCs w:val="22"/>
        </w:rPr>
        <w:t xml:space="preserve">offer appropriate welfare support at such a time and recognise the sensitivity of the situation. </w:t>
      </w:r>
      <w:r w:rsidR="00261884"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Information is confidential and </w:t>
      </w:r>
      <w:r w:rsidR="00261884" w:rsidRPr="000917FF">
        <w:rPr>
          <w:rFonts w:asciiTheme="minorHAnsi" w:eastAsiaTheme="minorHAnsi" w:hAnsiTheme="minorHAnsi" w:cstheme="minorHAnsi"/>
          <w:color w:val="000000"/>
          <w:szCs w:val="22"/>
        </w:rPr>
        <w:t xml:space="preserve">will </w:t>
      </w:r>
      <w:r w:rsidRPr="000917FF">
        <w:rPr>
          <w:rFonts w:asciiTheme="minorHAnsi" w:eastAsiaTheme="minorHAnsi" w:hAnsiTheme="minorHAnsi" w:cstheme="minorHAnsi"/>
          <w:color w:val="000000"/>
          <w:szCs w:val="22"/>
        </w:rPr>
        <w:t>not ordinarily be shared with other staff or with children or parents who are not directly involved in the investigation.</w:t>
      </w:r>
    </w:p>
    <w:p w14:paraId="7F3D55D3" w14:textId="5489477A" w:rsidR="001D6459" w:rsidRPr="0061293F" w:rsidRDefault="00243AD9" w:rsidP="00006705">
      <w:pPr>
        <w:autoSpaceDE w:val="0"/>
        <w:autoSpaceDN w:val="0"/>
        <w:adjustRightInd w:val="0"/>
        <w:spacing w:before="120"/>
        <w:ind w:left="567"/>
        <w:rPr>
          <w:rFonts w:asciiTheme="minorHAnsi" w:hAnsiTheme="minorHAnsi" w:cstheme="minorHAnsi"/>
          <w:color w:val="000000"/>
          <w:szCs w:val="22"/>
        </w:rPr>
      </w:pPr>
      <w:bookmarkStart w:id="440" w:name="_Hlk27142821"/>
      <w:r w:rsidRPr="000917FF">
        <w:rPr>
          <w:rFonts w:asciiTheme="minorHAnsi" w:hAnsiTheme="minorHAnsi" w:cstheme="minorHAnsi"/>
          <w:color w:val="000000"/>
          <w:szCs w:val="22"/>
        </w:rPr>
        <w:t xml:space="preserve">Parents of a child or children involved will be told </w:t>
      </w:r>
      <w:r w:rsidRPr="00FC4DE0">
        <w:rPr>
          <w:rFonts w:asciiTheme="minorHAnsi" w:hAnsiTheme="minorHAnsi" w:cstheme="minorHAnsi"/>
          <w:color w:val="000000"/>
          <w:szCs w:val="22"/>
        </w:rPr>
        <w:t xml:space="preserve">about the </w:t>
      </w:r>
      <w:r w:rsidR="005A28C0"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FC4DE0">
        <w:rPr>
          <w:rFonts w:asciiTheme="minorHAnsi" w:hAnsiTheme="minorHAnsi" w:cstheme="minorHAnsi"/>
          <w:color w:val="000000"/>
          <w:szCs w:val="22"/>
        </w:rPr>
        <w:t>P</w:t>
      </w:r>
      <w:r w:rsidRPr="00FC4DE0">
        <w:rPr>
          <w:rFonts w:asciiTheme="minorHAnsi" w:hAnsiTheme="minorHAnsi" w:cstheme="minorHAnsi"/>
          <w:color w:val="000000"/>
          <w:szCs w:val="22"/>
        </w:rPr>
        <w:t>olice or</w:t>
      </w:r>
      <w:r w:rsidR="00927C36" w:rsidRPr="00FC4DE0">
        <w:rPr>
          <w:rFonts w:asciiTheme="minorHAnsi" w:hAnsiTheme="minorHAnsi" w:cstheme="minorHAnsi"/>
          <w:color w:val="000000"/>
          <w:szCs w:val="22"/>
        </w:rPr>
        <w:t xml:space="preserve"> the LA</w:t>
      </w:r>
      <w:r w:rsidRPr="00FC4DE0">
        <w:rPr>
          <w:rFonts w:asciiTheme="minorHAnsi" w:hAnsiTheme="minorHAnsi" w:cstheme="minorHAnsi"/>
          <w:color w:val="000000"/>
          <w:szCs w:val="22"/>
        </w:rPr>
        <w:t xml:space="preserve">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w:t>
      </w:r>
      <w:r w:rsidRPr="0061293F">
        <w:rPr>
          <w:rFonts w:asciiTheme="minorHAnsi" w:hAnsiTheme="minorHAnsi" w:cstheme="minorHAnsi"/>
          <w:color w:val="000000"/>
          <w:szCs w:val="22"/>
        </w:rPr>
        <w:t xml:space="preserve"> informed about the progress of </w:t>
      </w:r>
      <w:r w:rsidRPr="000917FF">
        <w:rPr>
          <w:rFonts w:asciiTheme="minorHAnsi" w:hAnsiTheme="minorHAnsi" w:cstheme="minorHAnsi"/>
          <w:color w:val="000000"/>
          <w:szCs w:val="22"/>
        </w:rPr>
        <w:t>the case</w:t>
      </w:r>
      <w:r w:rsidR="001427F4" w:rsidRPr="000917FF">
        <w:rPr>
          <w:rFonts w:asciiTheme="minorHAnsi" w:hAnsiTheme="minorHAnsi" w:cstheme="minorHAnsi"/>
          <w:color w:val="000000"/>
          <w:szCs w:val="22"/>
        </w:rPr>
        <w:t>, only in relation to their child – no information can be shared regarding the staff member</w:t>
      </w:r>
      <w:r w:rsidR="00DD3AA5" w:rsidRPr="000917FF">
        <w:rPr>
          <w:rFonts w:asciiTheme="minorHAnsi" w:hAnsiTheme="minorHAnsi" w:cstheme="minorHAnsi"/>
          <w:color w:val="000000"/>
          <w:szCs w:val="22"/>
        </w:rPr>
        <w:t xml:space="preserve"> </w:t>
      </w:r>
      <w:r w:rsidRPr="000917FF">
        <w:rPr>
          <w:rFonts w:asciiTheme="minorHAnsi" w:hAnsiTheme="minorHAnsi" w:cstheme="minorHAnsi"/>
          <w:color w:val="000000"/>
          <w:szCs w:val="22"/>
        </w:rPr>
        <w:t xml:space="preserve">and </w:t>
      </w:r>
      <w:r w:rsidR="00DD3AA5" w:rsidRPr="000917FF">
        <w:rPr>
          <w:rFonts w:asciiTheme="minorHAnsi" w:hAnsiTheme="minorHAnsi" w:cstheme="minorHAnsi"/>
          <w:color w:val="000000"/>
          <w:szCs w:val="22"/>
        </w:rPr>
        <w:t xml:space="preserve">informed of </w:t>
      </w:r>
      <w:r w:rsidRPr="000917FF">
        <w:rPr>
          <w:rFonts w:asciiTheme="minorHAnsi" w:hAnsiTheme="minorHAnsi" w:cstheme="minorHAnsi"/>
          <w:color w:val="000000"/>
          <w:szCs w:val="22"/>
        </w:rPr>
        <w:t>the outcome where there is not a criminal prosecution, including the outcome (in confidence) of any disciplinary process</w:t>
      </w:r>
      <w:r w:rsidRPr="0061293F">
        <w:rPr>
          <w:rFonts w:asciiTheme="minorHAnsi" w:hAnsiTheme="minorHAnsi" w:cstheme="minorHAnsi"/>
          <w:color w:val="000000"/>
          <w:szCs w:val="22"/>
        </w:rPr>
        <w:t>.</w:t>
      </w:r>
    </w:p>
    <w:p w14:paraId="6F127E81" w14:textId="746F0C04" w:rsidR="00243AD9" w:rsidRPr="0061293F" w:rsidRDefault="00243AD9" w:rsidP="00006705">
      <w:pPr>
        <w:autoSpaceDE w:val="0"/>
        <w:autoSpaceDN w:val="0"/>
        <w:adjustRightInd w:val="0"/>
        <w:spacing w:before="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Parents will also be made aware of the requirement to maintain confidentiality about </w:t>
      </w:r>
      <w:r w:rsidRPr="000917FF">
        <w:rPr>
          <w:rFonts w:asciiTheme="minorHAnsi" w:hAnsiTheme="minorHAnsi" w:cstheme="minorHAnsi"/>
          <w:color w:val="000000"/>
          <w:szCs w:val="22"/>
        </w:rPr>
        <w:t xml:space="preserve">any </w:t>
      </w:r>
      <w:r w:rsidR="005A28C0"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61293F">
        <w:rPr>
          <w:rFonts w:asciiTheme="minorHAnsi" w:hAnsiTheme="minorHAnsi" w:cstheme="minorHAnsi"/>
          <w:color w:val="000000"/>
          <w:szCs w:val="22"/>
        </w:rPr>
        <w:t xml:space="preserve">allegation made against teachers </w:t>
      </w:r>
      <w:r w:rsidR="00FC1DF9" w:rsidRPr="0061293F">
        <w:rPr>
          <w:rFonts w:asciiTheme="minorHAnsi" w:hAnsiTheme="minorHAnsi" w:cstheme="minorHAnsi"/>
          <w:color w:val="000000"/>
          <w:szCs w:val="22"/>
        </w:rPr>
        <w:t xml:space="preserve">or other staff </w:t>
      </w:r>
      <w:r w:rsidRPr="0061293F">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440"/>
    </w:p>
    <w:p w14:paraId="338C08A2" w14:textId="694EE87E" w:rsidR="001D6459" w:rsidRPr="00FC4DE0" w:rsidRDefault="001D6459" w:rsidP="00006705">
      <w:pPr>
        <w:spacing w:before="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Initial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 xml:space="preserve">onsideration by the </w:t>
      </w:r>
      <w:r w:rsidR="005943CC" w:rsidRPr="0061293F">
        <w:rPr>
          <w:rFonts w:asciiTheme="minorHAnsi" w:hAnsiTheme="minorHAnsi" w:cstheme="minorHAnsi"/>
          <w:b/>
          <w:szCs w:val="22"/>
          <w:u w:val="single"/>
        </w:rPr>
        <w:t>Case</w:t>
      </w:r>
      <w:r w:rsidRPr="0061293F">
        <w:rPr>
          <w:rFonts w:asciiTheme="minorHAnsi" w:hAnsiTheme="minorHAnsi" w:cstheme="minorHAnsi"/>
          <w:b/>
          <w:szCs w:val="22"/>
          <w:u w:val="single"/>
        </w:rPr>
        <w:t xml:space="preserve"> Manager and </w:t>
      </w:r>
      <w:r w:rsidR="007E4596" w:rsidRPr="0061293F">
        <w:rPr>
          <w:rFonts w:asciiTheme="minorHAnsi" w:hAnsiTheme="minorHAnsi" w:cstheme="minorHAnsi"/>
          <w:b/>
          <w:szCs w:val="22"/>
          <w:u w:val="single"/>
        </w:rPr>
        <w:t xml:space="preserve">LA appointed </w:t>
      </w:r>
      <w:r w:rsidR="00470D9B" w:rsidRPr="00FC4DE0">
        <w:rPr>
          <w:rFonts w:asciiTheme="minorHAnsi" w:hAnsiTheme="minorHAnsi" w:cstheme="minorHAnsi"/>
          <w:b/>
          <w:szCs w:val="22"/>
          <w:u w:val="single"/>
        </w:rPr>
        <w:t>Designated Officer (</w:t>
      </w:r>
      <w:r w:rsidR="0055028E" w:rsidRPr="00FC4DE0">
        <w:rPr>
          <w:rFonts w:asciiTheme="minorHAnsi" w:hAnsiTheme="minorHAnsi" w:cstheme="minorHAnsi"/>
          <w:b/>
          <w:szCs w:val="22"/>
          <w:u w:val="single"/>
        </w:rPr>
        <w:t>LA</w:t>
      </w:r>
      <w:r w:rsidR="00470D9B" w:rsidRPr="00FC4DE0">
        <w:rPr>
          <w:rFonts w:asciiTheme="minorHAnsi" w:hAnsiTheme="minorHAnsi" w:cstheme="minorHAnsi"/>
          <w:b/>
          <w:szCs w:val="22"/>
          <w:u w:val="single"/>
        </w:rPr>
        <w:t>DO)</w:t>
      </w:r>
    </w:p>
    <w:p w14:paraId="04DE3CE7" w14:textId="47F9C366" w:rsidR="001F7494" w:rsidRPr="00FC4DE0" w:rsidRDefault="00477314" w:rsidP="003F1F66">
      <w:pPr>
        <w:autoSpaceDE w:val="0"/>
        <w:autoSpaceDN w:val="0"/>
        <w:adjustRightInd w:val="0"/>
        <w:spacing w:before="120" w:after="120"/>
        <w:ind w:left="567"/>
        <w:rPr>
          <w:rFonts w:asciiTheme="minorHAnsi" w:hAnsiTheme="minorHAnsi" w:cstheme="minorHAnsi"/>
          <w:color w:val="000000"/>
          <w:szCs w:val="22"/>
        </w:rPr>
      </w:pPr>
      <w:bookmarkStart w:id="441" w:name="_Hlk51772754"/>
      <w:r>
        <w:rPr>
          <w:rFonts w:asciiTheme="minorHAnsi" w:hAnsiTheme="minorHAnsi" w:cstheme="minorHAnsi"/>
          <w:color w:val="000000"/>
          <w:szCs w:val="22"/>
        </w:rPr>
        <w:t>Howgill</w:t>
      </w:r>
      <w:r w:rsidR="001F7494" w:rsidRPr="00FC4DE0">
        <w:rPr>
          <w:rFonts w:asciiTheme="minorHAnsi" w:hAnsiTheme="minorHAnsi" w:cstheme="minorHAnsi"/>
          <w:color w:val="000000"/>
          <w:szCs w:val="22"/>
        </w:rPr>
        <w:t xml:space="preserve">, as employers have a duty of care to their employees.  Where the </w:t>
      </w:r>
      <w:r w:rsidR="00307868">
        <w:rPr>
          <w:rFonts w:asciiTheme="minorHAnsi" w:hAnsiTheme="minorHAnsi" w:cstheme="minorHAnsi"/>
          <w:color w:val="000000"/>
          <w:szCs w:val="22"/>
        </w:rPr>
        <w:t xml:space="preserve">setting </w:t>
      </w:r>
      <w:r w:rsidR="00307868" w:rsidRPr="00FC4DE0">
        <w:rPr>
          <w:rFonts w:asciiTheme="minorHAnsi" w:hAnsiTheme="minorHAnsi" w:cstheme="minorHAnsi"/>
          <w:color w:val="000000"/>
          <w:szCs w:val="22"/>
        </w:rPr>
        <w:t>is</w:t>
      </w:r>
      <w:r w:rsidR="001F7494" w:rsidRPr="00FC4DE0">
        <w:rPr>
          <w:rFonts w:asciiTheme="minorHAnsi" w:hAnsiTheme="minorHAnsi" w:cstheme="minorHAnsi"/>
          <w:color w:val="000000"/>
          <w:szCs w:val="22"/>
        </w:rPr>
        <w:t xml:space="preserve"> not the employer of an individual</w:t>
      </w:r>
      <w:r w:rsidR="00715194" w:rsidRPr="00FC4DE0">
        <w:rPr>
          <w:rFonts w:asciiTheme="minorHAnsi" w:hAnsiTheme="minorHAnsi" w:cstheme="minorHAnsi"/>
          <w:color w:val="000000"/>
          <w:szCs w:val="22"/>
        </w:rPr>
        <w:t>,</w:t>
      </w:r>
      <w:r w:rsidR="001F7494" w:rsidRPr="00FC4DE0">
        <w:rPr>
          <w:rFonts w:asciiTheme="minorHAnsi" w:hAnsiTheme="minorHAnsi" w:cstheme="minorHAnsi"/>
          <w:color w:val="000000"/>
          <w:szCs w:val="22"/>
        </w:rPr>
        <w:t xml:space="preserve"> they still have a responsibility to ensure </w:t>
      </w:r>
      <w:r w:rsidR="005A28C0"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001F7494" w:rsidRPr="00FC4DE0">
        <w:rPr>
          <w:rFonts w:asciiTheme="minorHAnsi" w:hAnsiTheme="minorHAnsi" w:cstheme="minorHAnsi"/>
          <w:color w:val="000000"/>
          <w:szCs w:val="22"/>
        </w:rPr>
        <w:t>allegations are dealt with appropriately and that they liaise with relevant parties</w:t>
      </w:r>
      <w:r w:rsidR="008E0823" w:rsidRPr="00FC4DE0">
        <w:rPr>
          <w:rFonts w:asciiTheme="minorHAnsi" w:hAnsiTheme="minorHAnsi" w:cstheme="minorHAnsi"/>
          <w:color w:val="000000"/>
          <w:szCs w:val="22"/>
        </w:rPr>
        <w:t xml:space="preserve">.  It is essential that any allegation of abuse in a </w:t>
      </w:r>
      <w:r w:rsidR="00F407EF">
        <w:rPr>
          <w:rFonts w:asciiTheme="minorHAnsi" w:hAnsiTheme="minorHAnsi" w:cstheme="minorHAnsi"/>
          <w:color w:val="000000"/>
          <w:szCs w:val="22"/>
        </w:rPr>
        <w:t>setting</w:t>
      </w:r>
      <w:r w:rsidR="008E0823" w:rsidRPr="00FC4DE0">
        <w:rPr>
          <w:rFonts w:asciiTheme="minorHAnsi" w:hAnsiTheme="minorHAnsi" w:cstheme="minorHAnsi"/>
          <w:color w:val="000000"/>
          <w:szCs w:val="22"/>
        </w:rPr>
        <w:t xml:space="preserve"> is dealt with very quickly, in a fair and consistent way that provides effective protection for the child and, at the same time supports the person who is the subject of the allegation.</w:t>
      </w:r>
      <w:bookmarkEnd w:id="441"/>
    </w:p>
    <w:p w14:paraId="1E340CBD" w14:textId="370D88A7" w:rsidR="001D6459" w:rsidRPr="00FC4DE0" w:rsidRDefault="001D6459" w:rsidP="003F1F66">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establish, in discussion with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that the allegation is within the scope of the </w:t>
      </w:r>
      <w:r w:rsidR="00CF5A1C" w:rsidRPr="00FC4DE0">
        <w:rPr>
          <w:rFonts w:asciiTheme="minorHAnsi" w:hAnsiTheme="minorHAnsi" w:cstheme="minorHAnsi"/>
          <w:color w:val="000000"/>
          <w:szCs w:val="22"/>
        </w:rPr>
        <w:t xml:space="preserve">Cumbria </w:t>
      </w:r>
      <w:r w:rsidRPr="00FC4DE0">
        <w:rPr>
          <w:rFonts w:asciiTheme="minorHAnsi" w:hAnsiTheme="minorHAnsi" w:cstheme="minorHAnsi"/>
          <w:color w:val="000000"/>
          <w:szCs w:val="22"/>
        </w:rPr>
        <w:t>SC</w:t>
      </w:r>
      <w:r w:rsidR="00EE170D"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procedures and may require further investigation.  There may be up to 3 strands considered as part of this </w:t>
      </w:r>
      <w:r w:rsidR="008C25B5" w:rsidRPr="00FC4DE0">
        <w:rPr>
          <w:rFonts w:asciiTheme="minorHAnsi" w:hAnsiTheme="minorHAnsi" w:cstheme="minorHAnsi"/>
          <w:color w:val="000000"/>
          <w:szCs w:val="22"/>
        </w:rPr>
        <w:t>process</w:t>
      </w:r>
      <w:r w:rsidRPr="00FC4DE0">
        <w:rPr>
          <w:rFonts w:asciiTheme="minorHAnsi" w:hAnsiTheme="minorHAnsi" w:cstheme="minorHAnsi"/>
          <w:color w:val="000000"/>
          <w:szCs w:val="22"/>
        </w:rPr>
        <w:t xml:space="preserve"> and the discussion will centre upon whether there is a need for:</w:t>
      </w:r>
    </w:p>
    <w:p w14:paraId="4DD978FD" w14:textId="77777777" w:rsidR="001D6459" w:rsidRPr="00FC4DE0"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a </w:t>
      </w:r>
      <w:r w:rsidR="00364B8E" w:rsidRPr="00FC4DE0">
        <w:rPr>
          <w:rFonts w:asciiTheme="minorHAnsi" w:hAnsiTheme="minorHAnsi" w:cstheme="minorHAnsi"/>
          <w:color w:val="000000"/>
        </w:rPr>
        <w:t>P</w:t>
      </w:r>
      <w:r w:rsidRPr="00FC4DE0">
        <w:rPr>
          <w:rFonts w:asciiTheme="minorHAnsi" w:hAnsiTheme="minorHAnsi" w:cstheme="minorHAnsi"/>
          <w:color w:val="000000"/>
        </w:rPr>
        <w:t xml:space="preserve">olice investigation because a crime has or may </w:t>
      </w:r>
      <w:r w:rsidR="00470D9B" w:rsidRPr="00FC4DE0">
        <w:rPr>
          <w:rFonts w:asciiTheme="minorHAnsi" w:hAnsiTheme="minorHAnsi" w:cstheme="minorHAnsi"/>
          <w:color w:val="000000"/>
        </w:rPr>
        <w:t>h</w:t>
      </w:r>
      <w:r w:rsidRPr="00FC4DE0">
        <w:rPr>
          <w:rFonts w:asciiTheme="minorHAnsi" w:hAnsiTheme="minorHAnsi" w:cstheme="minorHAnsi"/>
          <w:color w:val="000000"/>
        </w:rPr>
        <w:t>ave been committed</w:t>
      </w:r>
      <w:r w:rsidR="00CF5A1C" w:rsidRPr="00FC4DE0">
        <w:rPr>
          <w:rFonts w:asciiTheme="minorHAnsi" w:hAnsiTheme="minorHAnsi" w:cstheme="minorHAnsi"/>
          <w:color w:val="000000"/>
        </w:rPr>
        <w:t>;</w:t>
      </w:r>
    </w:p>
    <w:p w14:paraId="2B0362F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enquir</w:t>
      </w:r>
      <w:r w:rsidR="00176917" w:rsidRPr="00FC4DE0">
        <w:rPr>
          <w:rFonts w:asciiTheme="minorHAnsi" w:hAnsiTheme="minorHAnsi" w:cstheme="minorHAnsi"/>
          <w:color w:val="000000"/>
        </w:rPr>
        <w:t>i</w:t>
      </w:r>
      <w:r w:rsidRPr="00FC4DE0">
        <w:rPr>
          <w:rFonts w:asciiTheme="minorHAnsi" w:hAnsiTheme="minorHAnsi" w:cstheme="minorHAnsi"/>
          <w:color w:val="000000"/>
        </w:rPr>
        <w:t xml:space="preserve">es and assessment by social care to determine if services or emergency actions are </w:t>
      </w:r>
      <w:proofErr w:type="gramStart"/>
      <w:r w:rsidRPr="00FC4DE0">
        <w:rPr>
          <w:rFonts w:asciiTheme="minorHAnsi" w:hAnsiTheme="minorHAnsi" w:cstheme="minorHAnsi"/>
          <w:color w:val="000000"/>
        </w:rPr>
        <w:t>required</w:t>
      </w:r>
      <w:r w:rsidR="00CF5A1C" w:rsidRPr="00FC4DE0">
        <w:rPr>
          <w:rFonts w:asciiTheme="minorHAnsi" w:hAnsiTheme="minorHAnsi" w:cstheme="minorHAnsi"/>
          <w:color w:val="000000"/>
        </w:rPr>
        <w:t>;</w:t>
      </w:r>
      <w:proofErr w:type="gramEnd"/>
    </w:p>
    <w:p w14:paraId="3BF79A0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consideration by the employer of disciplinary acti</w:t>
      </w:r>
      <w:r w:rsidR="00CF5A1C" w:rsidRPr="00FC4DE0">
        <w:rPr>
          <w:rFonts w:asciiTheme="minorHAnsi" w:hAnsiTheme="minorHAnsi" w:cstheme="minorHAnsi"/>
          <w:color w:val="000000"/>
        </w:rPr>
        <w:t>on in respect of the individual.</w:t>
      </w:r>
    </w:p>
    <w:p w14:paraId="24DC0C21" w14:textId="6CFC08FF"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If agreement is reached that the criteria for action by the </w:t>
      </w:r>
      <w:r w:rsidR="00364B8E"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or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364B8E"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w:t>
      </w:r>
      <w:r w:rsidR="0057483A" w:rsidRPr="00FC4DE0">
        <w:rPr>
          <w:rFonts w:asciiTheme="minorHAnsi" w:hAnsiTheme="minorHAnsi" w:cstheme="minorHAnsi"/>
          <w:color w:val="000000"/>
          <w:szCs w:val="22"/>
        </w:rPr>
        <w:t xml:space="preserve"> has been established,</w:t>
      </w:r>
      <w:r w:rsidRPr="00FC4DE0">
        <w:rPr>
          <w:rFonts w:asciiTheme="minorHAnsi" w:hAnsiTheme="minorHAnsi" w:cstheme="minorHAnsi"/>
          <w:color w:val="000000"/>
          <w:szCs w:val="22"/>
        </w:rPr>
        <w:t xml:space="preserve">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contact </w:t>
      </w:r>
      <w:r w:rsidR="00927C36" w:rsidRPr="00FC4DE0">
        <w:rPr>
          <w:rFonts w:asciiTheme="minorHAnsi" w:hAnsiTheme="minorHAnsi" w:cstheme="minorHAnsi"/>
          <w:color w:val="000000"/>
          <w:szCs w:val="22"/>
        </w:rPr>
        <w:t xml:space="preserve">the LA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hildren’s</w:t>
      </w:r>
      <w:r w:rsidR="00364B8E" w:rsidRPr="00FC4DE0">
        <w:rPr>
          <w:rFonts w:asciiTheme="minorHAnsi" w:hAnsiTheme="minorHAnsi" w:cstheme="minorHAnsi"/>
          <w:color w:val="000000"/>
          <w:szCs w:val="22"/>
        </w:rPr>
        <w:t xml:space="preserve"> S</w:t>
      </w:r>
      <w:r w:rsidRPr="00FC4DE0">
        <w:rPr>
          <w:rFonts w:asciiTheme="minorHAnsi" w:hAnsiTheme="minorHAnsi" w:cstheme="minorHAnsi"/>
          <w:color w:val="000000"/>
          <w:szCs w:val="22"/>
        </w:rPr>
        <w:t xml:space="preserve">ocial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are to ensure a formal ‘strateg</w:t>
      </w:r>
      <w:r w:rsidR="00546E0A" w:rsidRPr="00FC4DE0">
        <w:rPr>
          <w:rFonts w:asciiTheme="minorHAnsi" w:hAnsiTheme="minorHAnsi" w:cstheme="minorHAnsi"/>
          <w:color w:val="000000"/>
          <w:szCs w:val="22"/>
        </w:rPr>
        <w:t>y meeting’ is set up involving C</w:t>
      </w:r>
      <w:r w:rsidRPr="00FC4DE0">
        <w:rPr>
          <w:rFonts w:asciiTheme="minorHAnsi" w:hAnsiTheme="minorHAnsi" w:cstheme="minorHAnsi"/>
          <w:color w:val="000000"/>
          <w:szCs w:val="22"/>
        </w:rPr>
        <w:t xml:space="preserve">hildren’s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ervices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46E0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and the </w:t>
      </w:r>
      <w:r w:rsidR="00546E0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w:t>
      </w:r>
      <w:r w:rsidR="00DD3AA5" w:rsidRPr="00FC4DE0">
        <w:rPr>
          <w:rFonts w:asciiTheme="minorHAnsi" w:hAnsiTheme="minorHAnsi" w:cstheme="minorHAnsi"/>
          <w:color w:val="000000"/>
          <w:szCs w:val="22"/>
        </w:rPr>
        <w:t xml:space="preserve">Where the Police are involved, wherever possible the </w:t>
      </w:r>
      <w:r w:rsidR="00F407EF">
        <w:rPr>
          <w:rFonts w:asciiTheme="minorHAnsi" w:hAnsiTheme="minorHAnsi" w:cstheme="minorHAnsi"/>
          <w:color w:val="000000"/>
          <w:szCs w:val="22"/>
        </w:rPr>
        <w:t>setting</w:t>
      </w:r>
      <w:r w:rsidR="00DD3AA5" w:rsidRPr="00FC4DE0">
        <w:rPr>
          <w:rFonts w:asciiTheme="minorHAnsi" w:hAnsiTheme="minorHAnsi" w:cstheme="minorHAnsi"/>
          <w:color w:val="000000"/>
          <w:szCs w:val="22"/>
        </w:rPr>
        <w:t xml:space="preserve"> will ask the Police to obtain consent from the individuals involved to share their statements and evidence for use in the employer’s disciplinary process. </w:t>
      </w:r>
      <w:r w:rsidRPr="00FC4DE0">
        <w:rPr>
          <w:rFonts w:asciiTheme="minorHAnsi" w:hAnsiTheme="minorHAnsi" w:cstheme="minorHAnsi"/>
          <w:color w:val="000000"/>
          <w:szCs w:val="22"/>
        </w:rPr>
        <w:t xml:space="preserve">If only the last criterion is met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provide advice to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on the subsequent management of the case to a satisfactory conclusion within the framework of the </w:t>
      </w:r>
      <w:r w:rsidR="00F407EF">
        <w:rPr>
          <w:rFonts w:asciiTheme="minorHAnsi" w:hAnsiTheme="minorHAnsi" w:cstheme="minorHAnsi"/>
          <w:color w:val="000000"/>
          <w:szCs w:val="22"/>
        </w:rPr>
        <w:t>setting</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 procedures for discipline and conduct.</w:t>
      </w:r>
    </w:p>
    <w:p w14:paraId="4477E629" w14:textId="33032AF0" w:rsidR="00A63342" w:rsidRPr="00FC4DE0" w:rsidRDefault="00A63342" w:rsidP="00006705">
      <w:pPr>
        <w:autoSpaceDE w:val="0"/>
        <w:autoSpaceDN w:val="0"/>
        <w:adjustRightInd w:val="0"/>
        <w:spacing w:before="120" w:after="120"/>
        <w:ind w:left="567"/>
        <w:rPr>
          <w:rFonts w:asciiTheme="minorHAnsi" w:hAnsiTheme="minorHAnsi" w:cstheme="minorHAnsi"/>
          <w:color w:val="000000"/>
          <w:szCs w:val="22"/>
        </w:rPr>
      </w:pPr>
      <w:bookmarkStart w:id="442" w:name="_Hlk118793354"/>
      <w:r w:rsidRPr="00FC4DE0">
        <w:rPr>
          <w:rFonts w:asciiTheme="minorHAnsi" w:hAnsiTheme="minorHAnsi" w:cstheme="minorHAnsi"/>
          <w:color w:val="000000"/>
          <w:szCs w:val="22"/>
        </w:rPr>
        <w:t xml:space="preserve">The LADO’s role is not to investigate the allegation, but to ensure that an appropriate investigation is carried out, whether that is by the Police, LA Children’s Social Care, the </w:t>
      </w:r>
      <w:proofErr w:type="gramStart"/>
      <w:r w:rsidR="00F407EF">
        <w:rPr>
          <w:rFonts w:asciiTheme="minorHAnsi" w:hAnsiTheme="minorHAnsi" w:cstheme="minorHAnsi"/>
          <w:color w:val="000000"/>
          <w:szCs w:val="22"/>
        </w:rPr>
        <w:t>setting</w:t>
      </w:r>
      <w:proofErr w:type="gramEnd"/>
      <w:r w:rsidRPr="00FC4DE0">
        <w:rPr>
          <w:rFonts w:asciiTheme="minorHAnsi" w:hAnsiTheme="minorHAnsi" w:cstheme="minorHAnsi"/>
          <w:color w:val="000000"/>
          <w:szCs w:val="22"/>
        </w:rPr>
        <w:t xml:space="preserve"> or a combination of these.</w:t>
      </w:r>
      <w:bookmarkEnd w:id="442"/>
    </w:p>
    <w:p w14:paraId="28CA19D1" w14:textId="77777777"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Suspension</w:t>
      </w:r>
    </w:p>
    <w:p w14:paraId="6C4D39DE" w14:textId="222A9AB3" w:rsidR="001D6459" w:rsidRPr="00FC4DE0" w:rsidRDefault="00FA23E0"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Suspension will </w:t>
      </w:r>
      <w:r w:rsidR="001D6459" w:rsidRPr="00FC4DE0">
        <w:rPr>
          <w:rFonts w:asciiTheme="minorHAnsi" w:hAnsiTheme="minorHAnsi" w:cstheme="minorHAnsi"/>
          <w:color w:val="000000"/>
          <w:szCs w:val="22"/>
        </w:rPr>
        <w:t>never be an automatic step for staff sub</w:t>
      </w:r>
      <w:r w:rsidRPr="00FC4DE0">
        <w:rPr>
          <w:rFonts w:asciiTheme="minorHAnsi" w:hAnsiTheme="minorHAnsi" w:cstheme="minorHAnsi"/>
          <w:color w:val="000000"/>
          <w:szCs w:val="22"/>
        </w:rPr>
        <w:t>ject to allegations; each case will</w:t>
      </w:r>
      <w:r w:rsidR="001D6459" w:rsidRPr="00FC4DE0">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FC4DE0">
        <w:rPr>
          <w:rFonts w:asciiTheme="minorHAnsi" w:hAnsiTheme="minorHAnsi" w:cstheme="minorHAnsi"/>
          <w:color w:val="000000"/>
          <w:szCs w:val="22"/>
        </w:rPr>
        <w:t>setting</w:t>
      </w:r>
      <w:r w:rsidR="001D6459" w:rsidRPr="00FC4DE0">
        <w:rPr>
          <w:rFonts w:asciiTheme="minorHAnsi" w:hAnsiTheme="minorHAnsi" w:cstheme="minorHAnsi"/>
          <w:color w:val="000000"/>
          <w:szCs w:val="22"/>
        </w:rPr>
        <w:t xml:space="preserve"> if one is required but the ultimate decision rests with the </w:t>
      </w:r>
      <w:r w:rsidR="005943CC"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w:t>
      </w:r>
      <w:r w:rsidR="00902C6E" w:rsidRPr="00FC4DE0">
        <w:rPr>
          <w:rFonts w:asciiTheme="minorHAnsi" w:hAnsiTheme="minorHAnsi" w:cstheme="minorHAnsi"/>
          <w:color w:val="000000"/>
          <w:szCs w:val="22"/>
        </w:rPr>
        <w:t xml:space="preserve">  The decision to suspend will be taken on a case-by-case basis having undertaken a risk </w:t>
      </w:r>
      <w:r w:rsidR="00902C6E" w:rsidRPr="00FC4DE0">
        <w:rPr>
          <w:rFonts w:asciiTheme="minorHAnsi" w:hAnsiTheme="minorHAnsi" w:cstheme="minorHAnsi"/>
          <w:color w:val="000000"/>
          <w:szCs w:val="22"/>
        </w:rPr>
        <w:lastRenderedPageBreak/>
        <w:t>assessment about whether the person poses a risk of harm to children.</w:t>
      </w:r>
      <w:r w:rsidR="00F24128" w:rsidRPr="00FC4DE0">
        <w:rPr>
          <w:rFonts w:asciiTheme="minorHAnsi" w:hAnsiTheme="minorHAnsi" w:cstheme="minorHAnsi"/>
          <w:color w:val="000000"/>
          <w:szCs w:val="22"/>
        </w:rPr>
        <w:t xml:space="preserve">  </w:t>
      </w:r>
      <w:bookmarkStart w:id="443" w:name="_Hlk118793457"/>
      <w:r w:rsidR="00F24128" w:rsidRPr="00FC4DE0">
        <w:rPr>
          <w:rFonts w:asciiTheme="minorHAnsi" w:hAnsiTheme="minorHAnsi" w:cstheme="minorHAnsi"/>
          <w:color w:val="000000"/>
          <w:szCs w:val="22"/>
        </w:rPr>
        <w:t>All options to avoid suspension will be considered prior to taking that step.</w:t>
      </w:r>
      <w:bookmarkEnd w:id="443"/>
    </w:p>
    <w:p w14:paraId="577D83BE" w14:textId="74CF1F64" w:rsidR="00F24128" w:rsidRPr="00FC4DE0" w:rsidRDefault="00F24128"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decision on </w:t>
      </w:r>
      <w:r w:rsidRPr="00FC4DE0">
        <w:rPr>
          <w:rFonts w:asciiTheme="minorHAnsi" w:hAnsiTheme="minorHAnsi" w:cstheme="minorHAnsi"/>
          <w:b/>
          <w:bCs/>
          <w:color w:val="000000"/>
          <w:szCs w:val="22"/>
        </w:rPr>
        <w:t xml:space="preserve">suspension/transfer to alternative duties </w:t>
      </w:r>
      <w:r w:rsidRPr="00FC4DE0">
        <w:rPr>
          <w:rFonts w:asciiTheme="minorHAnsi" w:hAnsiTheme="minorHAnsi" w:cstheme="minorHAnsi"/>
          <w:color w:val="000000"/>
          <w:szCs w:val="22"/>
        </w:rPr>
        <w:t xml:space="preserve">of the staff member subject to the allegation is the responsibility of the Case Manager having consulted with their HR adviser and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t>
      </w:r>
      <w:bookmarkStart w:id="444" w:name="_Hlk51943320"/>
      <w:r w:rsidR="00F407EF">
        <w:rPr>
          <w:rFonts w:asciiTheme="minorHAnsi" w:hAnsiTheme="minorHAnsi" w:cstheme="minorHAnsi"/>
          <w:color w:val="000000"/>
          <w:szCs w:val="22"/>
        </w:rPr>
        <w:t>Setting</w:t>
      </w:r>
      <w:r w:rsidRPr="00FC4DE0">
        <w:rPr>
          <w:rFonts w:asciiTheme="minorHAnsi" w:hAnsiTheme="minorHAnsi" w:cstheme="minorHAnsi"/>
          <w:color w:val="000000"/>
          <w:szCs w:val="22"/>
        </w:rPr>
        <w:t xml:space="preserve"> leaders will ensure that they provide effective support for anyone facing an allegation and provide them with a named contact if they are suspended.</w:t>
      </w:r>
      <w:bookmarkEnd w:id="444"/>
    </w:p>
    <w:p w14:paraId="2AA7C5C8" w14:textId="06AA27FA" w:rsidR="00435552" w:rsidRPr="00FC4DE0" w:rsidRDefault="00435552"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Additional information on suspension or those subject to a Secretary of State interim Prohibition Order is available in Part four of </w:t>
      </w:r>
      <w:r w:rsidR="0094079F" w:rsidRPr="00FC4DE0">
        <w:rPr>
          <w:rFonts w:asciiTheme="minorHAnsi" w:hAnsiTheme="minorHAnsi" w:cstheme="minorHAnsi"/>
          <w:szCs w:val="22"/>
          <w:lang w:eastAsia="en-GB"/>
        </w:rPr>
        <w:t>‘</w:t>
      </w:r>
      <w:hyperlink r:id="rId77" w:history="1">
        <w:r w:rsidR="0094079F" w:rsidRPr="00FC4DE0">
          <w:rPr>
            <w:rStyle w:val="Hyperlink"/>
            <w:rFonts w:asciiTheme="minorHAnsi" w:hAnsiTheme="minorHAnsi" w:cstheme="minorHAnsi"/>
            <w:szCs w:val="22"/>
            <w:lang w:eastAsia="en-GB"/>
          </w:rPr>
          <w:t>Keeping Children Safe in Education</w:t>
        </w:r>
      </w:hyperlink>
      <w:r w:rsidR="0094079F" w:rsidRPr="00FC4DE0">
        <w:rPr>
          <w:rFonts w:asciiTheme="minorHAnsi" w:hAnsiTheme="minorHAnsi" w:cstheme="minorHAnsi"/>
          <w:szCs w:val="22"/>
          <w:lang w:eastAsia="en-GB"/>
        </w:rPr>
        <w:t>’</w:t>
      </w:r>
      <w:r w:rsidRPr="00FC4DE0">
        <w:rPr>
          <w:rFonts w:asciiTheme="minorHAnsi" w:hAnsiTheme="minorHAnsi" w:cstheme="minorHAnsi"/>
          <w:color w:val="000000"/>
          <w:szCs w:val="22"/>
        </w:rPr>
        <w:t>.</w:t>
      </w:r>
    </w:p>
    <w:p w14:paraId="69B1FCC5" w14:textId="0B0F5817" w:rsidR="00466C37" w:rsidRPr="00FC4DE0"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445" w:name="_Hlk524103777"/>
      <w:r w:rsidRPr="00FC4DE0">
        <w:rPr>
          <w:rFonts w:asciiTheme="minorHAnsi" w:hAnsiTheme="minorHAnsi" w:cstheme="minorHAnsi"/>
          <w:color w:val="000000"/>
          <w:szCs w:val="22"/>
        </w:rPr>
        <w:t xml:space="preserve">If the </w:t>
      </w:r>
      <w:r w:rsidR="0022700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22700C" w:rsidRPr="00FC4DE0">
        <w:rPr>
          <w:rFonts w:asciiTheme="minorHAnsi" w:hAnsiTheme="minorHAnsi" w:cstheme="minorHAnsi"/>
          <w:color w:val="000000"/>
          <w:szCs w:val="22"/>
        </w:rPr>
        <w:t>M</w:t>
      </w:r>
      <w:r w:rsidRPr="00FC4DE0">
        <w:rPr>
          <w:rFonts w:asciiTheme="minorHAnsi" w:hAnsiTheme="minorHAnsi" w:cstheme="minorHAnsi"/>
          <w:color w:val="000000"/>
          <w:szCs w:val="22"/>
        </w:rPr>
        <w:t xml:space="preserve">anager is concerned about the welfare of other children in the community or the individual’s family, those concerns will be reported to the </w:t>
      </w:r>
      <w:r w:rsidR="00866802" w:rsidRPr="00FC4DE0">
        <w:rPr>
          <w:rFonts w:asciiTheme="minorHAnsi" w:hAnsiTheme="minorHAnsi" w:cstheme="minorHAnsi"/>
          <w:color w:val="000000"/>
          <w:szCs w:val="22"/>
        </w:rPr>
        <w:t>LA</w:t>
      </w:r>
      <w:r w:rsidR="00B523EB" w:rsidRPr="00FC4DE0">
        <w:rPr>
          <w:rFonts w:asciiTheme="minorHAnsi" w:hAnsiTheme="minorHAnsi" w:cstheme="minorHAnsi"/>
          <w:color w:val="000000"/>
          <w:szCs w:val="22"/>
        </w:rPr>
        <w:t>DO</w:t>
      </w:r>
      <w:r w:rsidRPr="00FC4DE0">
        <w:rPr>
          <w:rFonts w:asciiTheme="minorHAnsi" w:hAnsiTheme="minorHAnsi" w:cstheme="minorHAnsi"/>
          <w:color w:val="000000"/>
          <w:szCs w:val="22"/>
        </w:rPr>
        <w:t xml:space="preserve">, </w:t>
      </w:r>
      <w:r w:rsidR="00927C36" w:rsidRPr="00FC4DE0">
        <w:rPr>
          <w:rFonts w:asciiTheme="minorHAnsi" w:hAnsiTheme="minorHAnsi" w:cstheme="minorHAnsi"/>
          <w:color w:val="000000"/>
          <w:szCs w:val="22"/>
        </w:rPr>
        <w:t xml:space="preserve">LA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176917"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or the </w:t>
      </w:r>
      <w:r w:rsidR="00011DAD" w:rsidRPr="00FC4DE0">
        <w:rPr>
          <w:rFonts w:asciiTheme="minorHAnsi" w:hAnsiTheme="minorHAnsi" w:cstheme="minorHAnsi"/>
          <w:color w:val="000000"/>
          <w:szCs w:val="22"/>
        </w:rPr>
        <w:t>P</w:t>
      </w:r>
      <w:r w:rsidRPr="00FC4DE0">
        <w:rPr>
          <w:rFonts w:asciiTheme="minorHAnsi" w:hAnsiTheme="minorHAnsi" w:cstheme="minorHAnsi"/>
          <w:color w:val="000000"/>
          <w:szCs w:val="22"/>
        </w:rPr>
        <w:t>olice as required</w:t>
      </w:r>
      <w:r w:rsidR="00B523EB" w:rsidRPr="00FC4DE0">
        <w:rPr>
          <w:rFonts w:asciiTheme="minorHAnsi" w:hAnsiTheme="minorHAnsi" w:cstheme="minorHAnsi"/>
          <w:color w:val="000000"/>
          <w:szCs w:val="22"/>
        </w:rPr>
        <w:t>.</w:t>
      </w:r>
      <w:bookmarkEnd w:id="445"/>
    </w:p>
    <w:p w14:paraId="6C3B0CF9" w14:textId="3FA6AFB0"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 xml:space="preserve">Subsequent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ctions</w:t>
      </w:r>
    </w:p>
    <w:p w14:paraId="306D8C84" w14:textId="5E192C02"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The detailed procedures that need to follow this initial consideration ar</w:t>
      </w:r>
      <w:r w:rsidRPr="00FC4DE0">
        <w:rPr>
          <w:rFonts w:asciiTheme="minorHAnsi" w:hAnsiTheme="minorHAnsi" w:cstheme="minorHAnsi"/>
          <w:color w:val="000000"/>
        </w:rPr>
        <w:t xml:space="preserve">e available on the </w:t>
      </w:r>
      <w:r w:rsidR="00CF5A1C" w:rsidRPr="00FC4DE0">
        <w:rPr>
          <w:rFonts w:asciiTheme="minorHAnsi" w:hAnsiTheme="minorHAnsi" w:cstheme="minorHAnsi"/>
          <w:color w:val="000000"/>
        </w:rPr>
        <w:t xml:space="preserve">Cumbria </w:t>
      </w:r>
      <w:r w:rsidRPr="00FC4DE0">
        <w:rPr>
          <w:rFonts w:asciiTheme="minorHAnsi" w:hAnsiTheme="minorHAnsi" w:cstheme="minorHAnsi"/>
          <w:color w:val="000000"/>
        </w:rPr>
        <w:t>SC</w:t>
      </w:r>
      <w:r w:rsidR="00EE170D" w:rsidRPr="00FC4DE0">
        <w:rPr>
          <w:rFonts w:asciiTheme="minorHAnsi" w:hAnsiTheme="minorHAnsi" w:cstheme="minorHAnsi"/>
          <w:color w:val="000000"/>
        </w:rPr>
        <w:t>P</w:t>
      </w:r>
      <w:r w:rsidRPr="00FC4DE0">
        <w:rPr>
          <w:rFonts w:asciiTheme="minorHAnsi" w:hAnsiTheme="minorHAnsi" w:cstheme="minorHAnsi"/>
          <w:color w:val="000000"/>
        </w:rPr>
        <w:t xml:space="preserve"> website.  </w:t>
      </w:r>
      <w:r w:rsidRPr="00FC4DE0">
        <w:rPr>
          <w:rFonts w:asciiTheme="minorHAnsi" w:hAnsiTheme="minorHAnsi" w:cstheme="minorHAnsi"/>
          <w:color w:val="000000"/>
          <w:szCs w:val="22"/>
        </w:rPr>
        <w:t xml:space="preserve">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is expected to keep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advised of progress especially where it has been agreed that the matter should be dealt with within the framework of the </w:t>
      </w:r>
      <w:r w:rsidR="00F407EF">
        <w:rPr>
          <w:rFonts w:asciiTheme="minorHAnsi" w:hAnsiTheme="minorHAnsi" w:cstheme="minorHAnsi"/>
          <w:color w:val="000000"/>
          <w:szCs w:val="22"/>
        </w:rPr>
        <w:t>setting</w:t>
      </w:r>
      <w:r w:rsidR="00546E0A" w:rsidRPr="00FC4DE0">
        <w:rPr>
          <w:rFonts w:asciiTheme="minorHAnsi" w:hAnsiTheme="minorHAnsi" w:cstheme="minorHAnsi"/>
          <w:color w:val="000000"/>
          <w:szCs w:val="22"/>
        </w:rPr>
        <w:t xml:space="preserve">’s </w:t>
      </w:r>
      <w:r w:rsidRPr="00FC4DE0">
        <w:rPr>
          <w:rFonts w:asciiTheme="minorHAnsi" w:hAnsiTheme="minorHAnsi" w:cstheme="minorHAnsi"/>
          <w:color w:val="000000"/>
          <w:szCs w:val="22"/>
        </w:rPr>
        <w:t xml:space="preserve">disciplinary process (see above).  </w:t>
      </w:r>
    </w:p>
    <w:p w14:paraId="13280869" w14:textId="1BEB70BE" w:rsidR="00960E2A" w:rsidRPr="0061293F"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446" w:name="_Hlk51772834"/>
      <w:bookmarkStart w:id="447" w:name="_Hlk53483907"/>
      <w:bookmarkStart w:id="448" w:name="_Hlk52890925"/>
      <w:r w:rsidRPr="00FC4DE0">
        <w:rPr>
          <w:rFonts w:asciiTheme="minorHAnsi" w:eastAsiaTheme="minorHAnsi" w:hAnsiTheme="minorHAnsi" w:cs="Arial"/>
          <w:color w:val="000000"/>
          <w:szCs w:val="22"/>
        </w:rPr>
        <w:t>The following definitions will be used when determining the outcome of allegation investigations</w:t>
      </w:r>
      <w:r w:rsidRPr="0061293F">
        <w:rPr>
          <w:rFonts w:asciiTheme="minorHAnsi" w:eastAsiaTheme="minorHAnsi" w:hAnsiTheme="minorHAnsi" w:cs="Arial"/>
          <w:color w:val="000000"/>
          <w:szCs w:val="22"/>
        </w:rPr>
        <w:t>:</w:t>
      </w:r>
    </w:p>
    <w:p w14:paraId="01D75826" w14:textId="1147D94B"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Substantiated</w:t>
      </w:r>
      <w:r w:rsidRPr="0061293F">
        <w:rPr>
          <w:rFonts w:asciiTheme="minorHAnsi" w:eastAsiaTheme="minorHAnsi" w:hAnsiTheme="minorHAnsi" w:cs="Arial"/>
          <w:color w:val="000000"/>
          <w:szCs w:val="22"/>
        </w:rPr>
        <w:t>: there is sufficient evidence to prove the allegation;</w:t>
      </w:r>
    </w:p>
    <w:p w14:paraId="3D5D5F87" w14:textId="50929DE4"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Malicious</w:t>
      </w:r>
      <w:r w:rsidRPr="0061293F">
        <w:rPr>
          <w:rFonts w:asciiTheme="minorHAnsi" w:eastAsiaTheme="minorHAnsi" w:hAnsiTheme="minorHAnsi" w:cs="Arial"/>
          <w:color w:val="000000"/>
          <w:szCs w:val="22"/>
        </w:rPr>
        <w:t xml:space="preserve">: there is sufficient evidence to disprove the allegation and there has been a deliberate act to </w:t>
      </w:r>
      <w:r w:rsidRPr="000917FF">
        <w:rPr>
          <w:rFonts w:asciiTheme="minorHAnsi" w:eastAsiaTheme="minorHAnsi" w:hAnsiTheme="minorHAnsi" w:cs="Arial"/>
          <w:color w:val="000000"/>
          <w:szCs w:val="22"/>
        </w:rPr>
        <w:t>deceive</w:t>
      </w:r>
      <w:r w:rsidR="00DD3AA5" w:rsidRPr="000917FF">
        <w:rPr>
          <w:rFonts w:asciiTheme="minorHAnsi" w:eastAsiaTheme="minorHAnsi" w:hAnsiTheme="minorHAnsi" w:cs="Arial"/>
          <w:color w:val="000000"/>
          <w:szCs w:val="22"/>
        </w:rPr>
        <w:t xml:space="preserve"> or cause harm to the person subject of the allegation</w:t>
      </w:r>
      <w:r w:rsidRPr="000917FF">
        <w:rPr>
          <w:rFonts w:asciiTheme="minorHAnsi" w:eastAsiaTheme="minorHAnsi" w:hAnsiTheme="minorHAnsi" w:cs="Arial"/>
          <w:color w:val="000000"/>
          <w:szCs w:val="22"/>
        </w:rPr>
        <w:t>;</w:t>
      </w:r>
    </w:p>
    <w:p w14:paraId="4226A0F3" w14:textId="01387805"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False</w:t>
      </w:r>
      <w:r w:rsidRPr="000917FF">
        <w:rPr>
          <w:rFonts w:asciiTheme="minorHAnsi" w:eastAsiaTheme="minorHAnsi" w:hAnsiTheme="minorHAnsi" w:cs="Arial"/>
          <w:color w:val="000000"/>
          <w:szCs w:val="22"/>
        </w:rPr>
        <w:t>: there is sufficient evidence to disprove the allegation;</w:t>
      </w:r>
    </w:p>
    <w:p w14:paraId="5EF97220" w14:textId="7F261198"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Unsubstantiated</w:t>
      </w:r>
      <w:r w:rsidRPr="000917FF">
        <w:rPr>
          <w:rFonts w:asciiTheme="minorHAnsi" w:eastAsiaTheme="minorHAnsi" w:hAnsiTheme="minorHAnsi" w:cs="Arial"/>
          <w:color w:val="000000"/>
          <w:szCs w:val="22"/>
        </w:rPr>
        <w:t xml:space="preserve">: there is insufficient evidence to either prove or disprove the allegation. </w:t>
      </w:r>
      <w:r w:rsidR="000D230B" w:rsidRPr="000917FF">
        <w:rPr>
          <w:rFonts w:asciiTheme="minorHAnsi" w:eastAsiaTheme="minorHAnsi" w:hAnsiTheme="minorHAnsi" w:cs="Arial"/>
          <w:color w:val="000000"/>
          <w:szCs w:val="22"/>
        </w:rPr>
        <w:t xml:space="preserve"> </w:t>
      </w:r>
      <w:r w:rsidRPr="000917FF">
        <w:rPr>
          <w:rFonts w:asciiTheme="minorHAnsi" w:eastAsiaTheme="minorHAnsi" w:hAnsiTheme="minorHAnsi" w:cs="Arial"/>
          <w:color w:val="000000"/>
          <w:szCs w:val="22"/>
        </w:rPr>
        <w:t>The term, therefore, does not imply guilt or innocence;</w:t>
      </w:r>
      <w:r w:rsidR="00435552" w:rsidRPr="000917FF">
        <w:rPr>
          <w:rFonts w:asciiTheme="minorHAnsi" w:eastAsiaTheme="minorHAnsi" w:hAnsiTheme="minorHAnsi" w:cs="Arial"/>
          <w:color w:val="000000"/>
          <w:szCs w:val="22"/>
        </w:rPr>
        <w:t xml:space="preserve"> or</w:t>
      </w:r>
    </w:p>
    <w:p w14:paraId="4CFD83DA" w14:textId="382ACE2A" w:rsidR="00960E2A" w:rsidRPr="0061293F"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Unfounded</w:t>
      </w:r>
      <w:r w:rsidRPr="0061293F">
        <w:rPr>
          <w:rFonts w:asciiTheme="minorHAnsi" w:eastAsiaTheme="minorHAnsi" w:hAnsiTheme="minorHAnsi" w:cs="Arial"/>
          <w:color w:val="000000"/>
          <w:szCs w:val="22"/>
        </w:rPr>
        <w:t>: to reflect cases where there is no evidence or proper basis which supports the allegation being made.</w:t>
      </w:r>
      <w:bookmarkEnd w:id="446"/>
    </w:p>
    <w:p w14:paraId="75B478B2" w14:textId="32C64D0F" w:rsidR="001D6459" w:rsidRPr="000917FF"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61293F">
        <w:rPr>
          <w:rFonts w:asciiTheme="minorHAnsi" w:hAnsiTheme="minorHAnsi" w:cstheme="minorHAnsi"/>
          <w:color w:val="000000" w:themeColor="text1"/>
          <w:sz w:val="22"/>
          <w:szCs w:val="22"/>
        </w:rPr>
        <w:t>A r</w:t>
      </w:r>
      <w:r w:rsidR="001D6459" w:rsidRPr="0061293F">
        <w:rPr>
          <w:rFonts w:asciiTheme="minorHAnsi" w:hAnsiTheme="minorHAnsi" w:cstheme="minorHAnsi"/>
          <w:color w:val="000000" w:themeColor="text1"/>
          <w:sz w:val="22"/>
          <w:szCs w:val="22"/>
        </w:rPr>
        <w:t xml:space="preserve">eferral must also </w:t>
      </w:r>
      <w:r w:rsidR="007C38CB" w:rsidRPr="0061293F">
        <w:rPr>
          <w:rFonts w:asciiTheme="minorHAnsi" w:hAnsiTheme="minorHAnsi" w:cstheme="minorHAnsi"/>
          <w:color w:val="000000" w:themeColor="text1"/>
          <w:sz w:val="22"/>
          <w:szCs w:val="22"/>
        </w:rPr>
        <w:t xml:space="preserve">be </w:t>
      </w:r>
      <w:r w:rsidR="001D6459" w:rsidRPr="0061293F">
        <w:rPr>
          <w:rFonts w:asciiTheme="minorHAnsi" w:hAnsiTheme="minorHAnsi" w:cstheme="minorHAnsi"/>
          <w:color w:val="000000" w:themeColor="text1"/>
          <w:sz w:val="22"/>
          <w:szCs w:val="22"/>
        </w:rPr>
        <w:t xml:space="preserve">made to the </w:t>
      </w:r>
      <w:r w:rsidR="00901DFD" w:rsidRPr="0061293F">
        <w:rPr>
          <w:rFonts w:asciiTheme="minorHAnsi" w:hAnsiTheme="minorHAnsi" w:cstheme="minorHAnsi"/>
          <w:color w:val="000000" w:themeColor="text1"/>
          <w:sz w:val="22"/>
          <w:szCs w:val="22"/>
        </w:rPr>
        <w:t>D</w:t>
      </w:r>
      <w:r w:rsidR="00546E0A" w:rsidRPr="0061293F">
        <w:rPr>
          <w:rFonts w:asciiTheme="minorHAnsi" w:hAnsiTheme="minorHAnsi" w:cstheme="minorHAnsi"/>
          <w:color w:val="000000" w:themeColor="text1"/>
          <w:sz w:val="22"/>
          <w:szCs w:val="22"/>
        </w:rPr>
        <w:t>isclosure and Barring Service (DBS)</w:t>
      </w:r>
      <w:r w:rsidR="001D6459" w:rsidRPr="0061293F">
        <w:rPr>
          <w:rFonts w:asciiTheme="minorHAnsi" w:hAnsiTheme="minorHAnsi" w:cstheme="minorHAnsi"/>
          <w:color w:val="000000" w:themeColor="text1"/>
          <w:sz w:val="22"/>
          <w:szCs w:val="22"/>
        </w:rPr>
        <w:t xml:space="preserve"> when </w:t>
      </w:r>
      <w:r w:rsidR="00546E0A" w:rsidRPr="0061293F">
        <w:rPr>
          <w:rFonts w:asciiTheme="minorHAnsi" w:hAnsiTheme="minorHAnsi" w:cstheme="minorHAnsi"/>
          <w:color w:val="000000" w:themeColor="text1"/>
          <w:sz w:val="22"/>
          <w:szCs w:val="22"/>
        </w:rPr>
        <w:t xml:space="preserve">concerns are raised </w:t>
      </w:r>
      <w:r w:rsidR="001D6459" w:rsidRPr="0061293F">
        <w:rPr>
          <w:rFonts w:asciiTheme="minorHAnsi" w:hAnsiTheme="minorHAnsi" w:cstheme="minorHAnsi"/>
          <w:color w:val="000000" w:themeColor="text1"/>
          <w:sz w:val="22"/>
          <w:szCs w:val="22"/>
        </w:rPr>
        <w:t>that a person has caused harm or poses a future ri</w:t>
      </w:r>
      <w:r w:rsidR="00546E0A" w:rsidRPr="0061293F">
        <w:rPr>
          <w:rFonts w:asciiTheme="minorHAnsi" w:hAnsiTheme="minorHAnsi" w:cstheme="minorHAnsi"/>
          <w:color w:val="000000" w:themeColor="text1"/>
          <w:sz w:val="22"/>
          <w:szCs w:val="22"/>
        </w:rPr>
        <w:t>sk of harm to children/</w:t>
      </w:r>
      <w:r w:rsidR="001D6459" w:rsidRPr="0061293F">
        <w:rPr>
          <w:rFonts w:asciiTheme="minorHAnsi" w:hAnsiTheme="minorHAnsi" w:cstheme="minorHAnsi"/>
          <w:color w:val="000000" w:themeColor="text1"/>
          <w:sz w:val="22"/>
          <w:szCs w:val="22"/>
        </w:rPr>
        <w:t>v</w:t>
      </w:r>
      <w:r w:rsidR="00CA2C90" w:rsidRPr="0061293F">
        <w:rPr>
          <w:rFonts w:asciiTheme="minorHAnsi" w:hAnsiTheme="minorHAnsi" w:cstheme="minorHAnsi"/>
          <w:color w:val="000000" w:themeColor="text1"/>
          <w:sz w:val="22"/>
          <w:szCs w:val="22"/>
        </w:rPr>
        <w:t xml:space="preserve">ulnerable adults – See </w:t>
      </w:r>
      <w:r w:rsidR="00CA2C90" w:rsidRPr="000917FF">
        <w:rPr>
          <w:rFonts w:asciiTheme="minorHAnsi" w:hAnsiTheme="minorHAnsi" w:cstheme="minorHAnsi"/>
          <w:color w:val="000000" w:themeColor="text1"/>
          <w:sz w:val="22"/>
          <w:szCs w:val="22"/>
        </w:rPr>
        <w:t xml:space="preserve">Section </w:t>
      </w:r>
      <w:r w:rsidR="006F4020" w:rsidRPr="000917FF">
        <w:rPr>
          <w:rFonts w:asciiTheme="minorHAnsi" w:hAnsiTheme="minorHAnsi" w:cstheme="minorHAnsi"/>
          <w:color w:val="000000" w:themeColor="text1"/>
          <w:sz w:val="22"/>
          <w:szCs w:val="22"/>
        </w:rPr>
        <w:t>2</w:t>
      </w:r>
      <w:r w:rsidR="001C5AEF" w:rsidRPr="000917FF">
        <w:rPr>
          <w:rFonts w:asciiTheme="minorHAnsi" w:hAnsiTheme="minorHAnsi" w:cstheme="minorHAnsi"/>
          <w:color w:val="000000" w:themeColor="text1"/>
          <w:sz w:val="22"/>
          <w:szCs w:val="22"/>
        </w:rPr>
        <w:t>4</w:t>
      </w:r>
      <w:r w:rsidR="001D6459" w:rsidRPr="000917FF">
        <w:rPr>
          <w:rFonts w:asciiTheme="minorHAnsi" w:hAnsiTheme="minorHAnsi" w:cstheme="minorHAnsi"/>
          <w:color w:val="000000" w:themeColor="text1"/>
          <w:sz w:val="22"/>
          <w:szCs w:val="22"/>
        </w:rPr>
        <w:t xml:space="preserve"> for further details.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the </w:t>
      </w:r>
      <w:r w:rsidR="00F407EF">
        <w:rPr>
          <w:rStyle w:val="Emphasis"/>
          <w:rFonts w:asciiTheme="minorHAnsi" w:eastAsiaTheme="majorEastAsia" w:hAnsiTheme="minorHAnsi" w:cstheme="minorHAnsi"/>
          <w:i w:val="0"/>
          <w:color w:val="000000" w:themeColor="text1"/>
          <w:sz w:val="22"/>
          <w:szCs w:val="22"/>
          <w:shd w:val="clear" w:color="auto" w:fill="FFFFFF"/>
        </w:rPr>
        <w:t>setting</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0917FF">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449" w:name="_Hlk33005924"/>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0917FF">
        <w:rPr>
          <w:rStyle w:val="Emphasis"/>
          <w:rFonts w:asciiTheme="minorHAnsi" w:hAnsiTheme="minorHAnsi" w:cstheme="minorHAnsi"/>
          <w:i w:val="0"/>
          <w:color w:val="000000" w:themeColor="text1"/>
          <w:sz w:val="22"/>
          <w:szCs w:val="22"/>
          <w:shd w:val="clear" w:color="auto" w:fill="FFFFFF"/>
        </w:rPr>
        <w:t>Disclosure and Barring Service</w:t>
      </w:r>
      <w:r w:rsidR="00546E0A" w:rsidRPr="000917FF">
        <w:rPr>
          <w:rStyle w:val="Emphasis"/>
          <w:rFonts w:asciiTheme="minorHAnsi" w:hAnsiTheme="minorHAnsi" w:cstheme="minorHAnsi"/>
          <w:i w:val="0"/>
          <w:color w:val="000000" w:themeColor="text1"/>
          <w:sz w:val="22"/>
          <w:szCs w:val="22"/>
          <w:shd w:val="clear" w:color="auto" w:fill="FFFFFF"/>
        </w:rPr>
        <w:t xml:space="preserve"> must be </w:t>
      </w:r>
      <w:bookmarkStart w:id="450" w:name="_Hlk27647389"/>
      <w:bookmarkStart w:id="451" w:name="_Hlk52351489"/>
      <w:r w:rsidR="00546E0A" w:rsidRPr="000917FF">
        <w:rPr>
          <w:rStyle w:val="Emphasis"/>
          <w:rFonts w:asciiTheme="minorHAnsi" w:hAnsiTheme="minorHAnsi" w:cstheme="minorHAnsi"/>
          <w:i w:val="0"/>
          <w:color w:val="000000" w:themeColor="text1"/>
          <w:sz w:val="22"/>
          <w:szCs w:val="22"/>
          <w:shd w:val="clear" w:color="auto" w:fill="FFFFFF"/>
        </w:rPr>
        <w:t>informed</w:t>
      </w:r>
      <w:bookmarkStart w:id="452" w:name="_Hlk51772896"/>
      <w:r w:rsidR="00396627" w:rsidRPr="000917FF">
        <w:rPr>
          <w:rStyle w:val="Emphasis"/>
          <w:rFonts w:asciiTheme="minorHAnsi" w:hAnsiTheme="minorHAnsi" w:cstheme="minorHAnsi"/>
          <w:i w:val="0"/>
          <w:color w:val="000000" w:themeColor="text1"/>
          <w:sz w:val="22"/>
          <w:szCs w:val="22"/>
          <w:shd w:val="clear" w:color="auto" w:fill="FFFFFF"/>
        </w:rPr>
        <w:t xml:space="preserve">. </w:t>
      </w:r>
      <w:r w:rsidR="009D2346" w:rsidRPr="000917FF">
        <w:rPr>
          <w:rStyle w:val="Emphasis"/>
          <w:rFonts w:asciiTheme="minorHAnsi" w:hAnsiTheme="minorHAnsi" w:cstheme="minorHAnsi"/>
          <w:color w:val="000000" w:themeColor="text1"/>
          <w:sz w:val="22"/>
          <w:szCs w:val="22"/>
          <w:shd w:val="clear" w:color="auto" w:fill="FFFFFF"/>
        </w:rPr>
        <w:t xml:space="preserve"> </w:t>
      </w:r>
      <w:hyperlink r:id="rId78" w:history="1">
        <w:r w:rsidR="00396627" w:rsidRPr="000917FF">
          <w:rPr>
            <w:rStyle w:val="Hyperlink"/>
            <w:rFonts w:asciiTheme="minorHAnsi" w:hAnsiTheme="minorHAnsi" w:cstheme="minorHAnsi"/>
            <w:sz w:val="22"/>
            <w:szCs w:val="22"/>
            <w:shd w:val="clear" w:color="auto" w:fill="FFFFFF"/>
          </w:rPr>
          <w:t>How to refer to the DBS</w:t>
        </w:r>
      </w:hyperlink>
      <w:bookmarkEnd w:id="450"/>
      <w:r w:rsidR="003B1167" w:rsidRPr="000917FF">
        <w:rPr>
          <w:rStyle w:val="Hyperlink"/>
          <w:rFonts w:asciiTheme="minorHAnsi" w:hAnsiTheme="minorHAnsi" w:cstheme="minorHAnsi"/>
          <w:color w:val="000000" w:themeColor="text1"/>
          <w:sz w:val="22"/>
          <w:szCs w:val="22"/>
          <w:u w:val="none"/>
          <w:shd w:val="clear" w:color="auto" w:fill="FFFFFF"/>
        </w:rPr>
        <w:t>.</w:t>
      </w:r>
      <w:bookmarkEnd w:id="449"/>
      <w:bookmarkEnd w:id="451"/>
      <w:bookmarkEnd w:id="452"/>
    </w:p>
    <w:p w14:paraId="27872F37" w14:textId="638537AF" w:rsidR="006B63D0" w:rsidRPr="0061293F" w:rsidRDefault="006B63D0" w:rsidP="006B63D0">
      <w:pPr>
        <w:spacing w:after="120"/>
        <w:ind w:left="567"/>
        <w:rPr>
          <w:rFonts w:asciiTheme="minorHAnsi" w:hAnsiTheme="minorHAnsi"/>
        </w:rPr>
      </w:pPr>
      <w:bookmarkStart w:id="453" w:name="_Hlk524103826"/>
      <w:bookmarkStart w:id="454" w:name="_Hlk51943581"/>
      <w:r w:rsidRPr="000917FF">
        <w:rPr>
          <w:rFonts w:asciiTheme="minorHAnsi" w:hAnsiTheme="minorHAnsi"/>
        </w:rPr>
        <w:t>The s</w:t>
      </w:r>
      <w:r w:rsidR="004C479A">
        <w:rPr>
          <w:rFonts w:asciiTheme="minorHAnsi" w:hAnsiTheme="minorHAnsi"/>
        </w:rPr>
        <w:t>etting</w:t>
      </w:r>
      <w:r w:rsidRPr="000917FF">
        <w:rPr>
          <w:rFonts w:asciiTheme="minorHAnsi" w:hAnsiTheme="minorHAnsi"/>
        </w:rPr>
        <w:t xml:space="preserve"> will also consider whether a referral to the Teaching Regulation Authority (TRA) is appropriate</w:t>
      </w:r>
      <w:bookmarkEnd w:id="453"/>
      <w:r w:rsidR="00B75B63" w:rsidRPr="000917FF">
        <w:rPr>
          <w:rFonts w:asciiTheme="minorHAnsi" w:hAnsiTheme="minorHAnsi"/>
        </w:rPr>
        <w:t xml:space="preserve"> where we dismiss or cease to use the services of a teacher because of serious </w:t>
      </w:r>
      <w:r w:rsidR="00DF2A36" w:rsidRPr="000917FF">
        <w:rPr>
          <w:rFonts w:asciiTheme="minorHAnsi" w:hAnsiTheme="minorHAnsi"/>
        </w:rPr>
        <w:t>misconduct or</w:t>
      </w:r>
      <w:r w:rsidR="00B75B63" w:rsidRPr="000917FF">
        <w:rPr>
          <w:rFonts w:asciiTheme="minorHAnsi" w:hAnsiTheme="minorHAnsi"/>
        </w:rPr>
        <w:t xml:space="preserve"> might have dismissed them or ceased to use their services had they not left first.</w:t>
      </w:r>
    </w:p>
    <w:p w14:paraId="3DA3DC07" w14:textId="4D3816C6" w:rsidR="00A357A9" w:rsidRPr="0061293F" w:rsidRDefault="00A357A9" w:rsidP="006B63D0">
      <w:pPr>
        <w:spacing w:after="120"/>
        <w:ind w:left="567"/>
        <w:rPr>
          <w:rFonts w:asciiTheme="minorHAnsi" w:hAnsiTheme="minorHAnsi"/>
        </w:rPr>
      </w:pPr>
      <w:bookmarkStart w:id="455" w:name="_Hlk51772924"/>
      <w:r w:rsidRPr="0061293F">
        <w:rPr>
          <w:rFonts w:asciiTheme="minorHAnsi" w:hAnsiTheme="minorHAnsi"/>
        </w:rPr>
        <w:t>Details of allegations that are found to have been malicious will be removed from personnel records</w:t>
      </w:r>
      <w:r w:rsidR="00DC2010" w:rsidRPr="0061293F">
        <w:rPr>
          <w:rFonts w:asciiTheme="minorHAnsi" w:hAnsiTheme="minorHAnsi"/>
        </w:rPr>
        <w:t xml:space="preserve"> and those allegations which were proved to be false, </w:t>
      </w:r>
      <w:proofErr w:type="gramStart"/>
      <w:r w:rsidR="00DC2010" w:rsidRPr="0061293F">
        <w:rPr>
          <w:rFonts w:asciiTheme="minorHAnsi" w:hAnsiTheme="minorHAnsi"/>
        </w:rPr>
        <w:t>unsubstantiated</w:t>
      </w:r>
      <w:proofErr w:type="gramEnd"/>
      <w:r w:rsidR="00DC2010" w:rsidRPr="0061293F">
        <w:rPr>
          <w:rFonts w:asciiTheme="minorHAnsi" w:hAnsiTheme="minorHAnsi"/>
        </w:rPr>
        <w:t xml:space="preserve"> or malicious will not be included in an employer reference</w:t>
      </w:r>
      <w:r w:rsidRPr="0061293F">
        <w:rPr>
          <w:rFonts w:asciiTheme="minorHAnsi" w:hAnsiTheme="minorHAnsi"/>
        </w:rPr>
        <w:t>.  However, for all other allegations we will hold a clear and comprehensive summary of the allegation and how it was followed up and resolved.  This will enable accurate information to be given in response to any future request for a reference, where appropriate.</w:t>
      </w:r>
      <w:bookmarkEnd w:id="447"/>
      <w:bookmarkEnd w:id="454"/>
      <w:bookmarkEnd w:id="455"/>
    </w:p>
    <w:p w14:paraId="082B0FD9" w14:textId="77777777" w:rsidR="001D6459" w:rsidRPr="0061293F" w:rsidRDefault="001D6459" w:rsidP="00006705">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b/>
          <w:bCs/>
          <w:szCs w:val="22"/>
          <w:lang w:eastAsia="en-GB"/>
        </w:rPr>
        <w:t xml:space="preserve">All staff </w:t>
      </w:r>
      <w:r w:rsidR="00373021" w:rsidRPr="0061293F">
        <w:rPr>
          <w:rFonts w:asciiTheme="minorHAnsi" w:hAnsiTheme="minorHAnsi" w:cstheme="minorHAnsi"/>
          <w:b/>
          <w:bCs/>
          <w:szCs w:val="22"/>
          <w:lang w:eastAsia="en-GB"/>
        </w:rPr>
        <w:t xml:space="preserve">will be made </w:t>
      </w:r>
      <w:r w:rsidRPr="0061293F">
        <w:rPr>
          <w:rFonts w:asciiTheme="minorHAnsi" w:hAnsiTheme="minorHAnsi" w:cstheme="minorHAnsi"/>
          <w:b/>
          <w:bCs/>
          <w:szCs w:val="22"/>
          <w:lang w:eastAsia="en-GB"/>
        </w:rPr>
        <w:t>aware that it is a disciplinary offence not to report concerns about the conduct of a colleague that could place a child at risk</w:t>
      </w:r>
      <w:r w:rsidRPr="0061293F">
        <w:rPr>
          <w:rFonts w:asciiTheme="minorHAnsi" w:hAnsiTheme="minorHAnsi" w:cstheme="minorHAnsi"/>
          <w:szCs w:val="22"/>
          <w:lang w:eastAsia="en-GB"/>
        </w:rPr>
        <w:t xml:space="preserve">.  </w:t>
      </w:r>
      <w:r w:rsidRPr="0061293F">
        <w:rPr>
          <w:rFonts w:asciiTheme="minorHAnsi" w:hAnsiTheme="minorHAnsi" w:cstheme="minorHAnsi"/>
          <w:b/>
          <w:bCs/>
          <w:szCs w:val="22"/>
          <w:lang w:eastAsia="en-GB"/>
        </w:rPr>
        <w:t>When in doubt – consult.</w:t>
      </w:r>
    </w:p>
    <w:p w14:paraId="17FF4D1F" w14:textId="1E1B499A" w:rsidR="00353C77" w:rsidRPr="0061293F" w:rsidRDefault="00353C77" w:rsidP="00006705">
      <w:pPr>
        <w:spacing w:after="120"/>
        <w:ind w:left="568"/>
        <w:rPr>
          <w:rFonts w:asciiTheme="minorHAnsi" w:eastAsiaTheme="minorHAnsi" w:hAnsiTheme="minorHAnsi" w:cstheme="minorHAnsi"/>
          <w:color w:val="000000" w:themeColor="text1"/>
        </w:rPr>
      </w:pPr>
      <w:r w:rsidRPr="0061293F">
        <w:rPr>
          <w:rFonts w:asciiTheme="minorHAnsi" w:eastAsiaTheme="minorHAnsi" w:hAnsiTheme="minorHAnsi" w:cstheme="minorHAnsi"/>
        </w:rPr>
        <w:t xml:space="preserve">We will inform Ofsted of any allegations of serious harm or abuse by any person working with the child (whether the allegations relate to harm or abuse committed on the premises or elsewhere). </w:t>
      </w:r>
      <w:r w:rsidR="000671F1" w:rsidRPr="0061293F">
        <w:rPr>
          <w:rFonts w:asciiTheme="minorHAnsi" w:eastAsiaTheme="minorHAnsi" w:hAnsiTheme="minorHAnsi" w:cstheme="minorHAnsi"/>
        </w:rPr>
        <w:t xml:space="preserve"> Refer to Section </w:t>
      </w:r>
      <w:r w:rsidR="00A11DE2" w:rsidRPr="000917FF">
        <w:rPr>
          <w:rFonts w:asciiTheme="minorHAnsi" w:eastAsiaTheme="minorHAnsi" w:hAnsiTheme="minorHAnsi" w:cstheme="minorHAnsi"/>
        </w:rPr>
        <w:t>2</w:t>
      </w:r>
      <w:r w:rsidR="00E0517B" w:rsidRPr="000917FF">
        <w:rPr>
          <w:rFonts w:asciiTheme="minorHAnsi" w:eastAsiaTheme="minorHAnsi" w:hAnsiTheme="minorHAnsi" w:cstheme="minorHAnsi"/>
        </w:rPr>
        <w:t>5</w:t>
      </w:r>
      <w:r w:rsidR="000671F1" w:rsidRPr="0061293F">
        <w:rPr>
          <w:rFonts w:asciiTheme="minorHAnsi" w:eastAsiaTheme="minorHAnsi" w:hAnsiTheme="minorHAnsi" w:cstheme="minorHAnsi"/>
        </w:rPr>
        <w:t xml:space="preserve"> for details</w:t>
      </w:r>
      <w:r w:rsidR="009036B2">
        <w:rPr>
          <w:rFonts w:asciiTheme="minorHAnsi" w:eastAsiaTheme="minorHAnsi" w:hAnsiTheme="minorHAnsi" w:cstheme="minorHAnsi"/>
        </w:rPr>
        <w:t xml:space="preserve">. </w:t>
      </w:r>
    </w:p>
    <w:p w14:paraId="59C39565" w14:textId="026C0C2E" w:rsidR="00C87BE5" w:rsidRPr="0061293F" w:rsidRDefault="00C87BE5" w:rsidP="00006705">
      <w:pPr>
        <w:spacing w:after="120"/>
        <w:ind w:left="568"/>
        <w:rPr>
          <w:rFonts w:asciiTheme="minorHAnsi" w:eastAsiaTheme="minorHAnsi" w:hAnsiTheme="minorHAnsi" w:cstheme="minorHAnsi"/>
          <w:b/>
          <w:u w:val="single"/>
        </w:rPr>
      </w:pPr>
      <w:bookmarkStart w:id="456" w:name="_Hlk51772967"/>
      <w:bookmarkStart w:id="457" w:name="_Hlk51943564"/>
      <w:r w:rsidRPr="0061293F">
        <w:rPr>
          <w:rFonts w:asciiTheme="minorHAnsi" w:eastAsiaTheme="minorHAnsi" w:hAnsiTheme="minorHAnsi" w:cstheme="minorHAnsi"/>
          <w:b/>
          <w:u w:val="single"/>
        </w:rPr>
        <w:t>Resignations and settlement agreements</w:t>
      </w:r>
    </w:p>
    <w:p w14:paraId="11D46E19" w14:textId="63495DCE" w:rsidR="00C87BE5" w:rsidRPr="0061293F" w:rsidRDefault="00C87BE5"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458" w:name="_Hlk52351686"/>
      <w:r w:rsidRPr="0061293F">
        <w:rPr>
          <w:rFonts w:asciiTheme="minorHAnsi" w:eastAsiaTheme="minorHAnsi" w:hAnsiTheme="minorHAnsi" w:cstheme="minorHAnsi"/>
        </w:rPr>
        <w:t xml:space="preserve">with </w:t>
      </w:r>
      <w:r w:rsidR="00EA5104" w:rsidRPr="0061293F">
        <w:rPr>
          <w:rFonts w:asciiTheme="minorHAnsi" w:eastAsiaTheme="minorHAnsi" w:hAnsiTheme="minorHAnsi" w:cstheme="minorHAnsi"/>
        </w:rPr>
        <w:t xml:space="preserve">Part four of the </w:t>
      </w:r>
      <w:r w:rsidRPr="0061293F">
        <w:rPr>
          <w:rFonts w:asciiTheme="minorHAnsi" w:eastAsiaTheme="minorHAnsi" w:hAnsiTheme="minorHAnsi" w:cstheme="minorHAnsi"/>
        </w:rPr>
        <w:t xml:space="preserve">DfE guidance </w:t>
      </w:r>
      <w:hyperlink r:id="rId79" w:history="1">
        <w:r w:rsidRPr="0061293F">
          <w:rPr>
            <w:rStyle w:val="Hyperlink"/>
            <w:rFonts w:asciiTheme="minorHAnsi" w:eastAsiaTheme="minorHAnsi" w:hAnsiTheme="minorHAnsi" w:cstheme="minorHAnsi"/>
          </w:rPr>
          <w:t>Keeping Children Safe in Education</w:t>
        </w:r>
      </w:hyperlink>
      <w:r w:rsidRPr="0061293F">
        <w:rPr>
          <w:rFonts w:asciiTheme="minorHAnsi" w:eastAsiaTheme="minorHAnsi" w:hAnsiTheme="minorHAnsi" w:cstheme="minorHAnsi"/>
        </w:rPr>
        <w:t>.</w:t>
      </w:r>
      <w:bookmarkEnd w:id="458"/>
    </w:p>
    <w:p w14:paraId="2196EA38" w14:textId="2EFC7F82" w:rsidR="003E2333" w:rsidRPr="0061293F" w:rsidRDefault="003E2333"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66462231" w:rsidR="003579F1" w:rsidRPr="0061293F" w:rsidRDefault="003579F1" w:rsidP="00006705">
      <w:pPr>
        <w:spacing w:after="120"/>
        <w:ind w:left="568"/>
        <w:rPr>
          <w:rFonts w:asciiTheme="minorHAnsi" w:eastAsiaTheme="minorHAnsi" w:hAnsiTheme="minorHAnsi" w:cstheme="minorHAnsi"/>
          <w:b/>
          <w:u w:val="single"/>
        </w:rPr>
      </w:pPr>
      <w:r w:rsidRPr="0061293F">
        <w:rPr>
          <w:rFonts w:asciiTheme="minorHAnsi" w:eastAsiaTheme="minorHAnsi" w:hAnsiTheme="minorHAnsi" w:cstheme="minorHAnsi"/>
          <w:b/>
          <w:u w:val="single"/>
        </w:rPr>
        <w:lastRenderedPageBreak/>
        <w:t xml:space="preserve">Record </w:t>
      </w:r>
      <w:r w:rsidR="004E4434" w:rsidRPr="0061293F">
        <w:rPr>
          <w:rFonts w:asciiTheme="minorHAnsi" w:eastAsiaTheme="minorHAnsi" w:hAnsiTheme="minorHAnsi" w:cstheme="minorHAnsi"/>
          <w:b/>
          <w:u w:val="single"/>
        </w:rPr>
        <w:t>k</w:t>
      </w:r>
      <w:r w:rsidRPr="0061293F">
        <w:rPr>
          <w:rFonts w:asciiTheme="minorHAnsi" w:eastAsiaTheme="minorHAnsi" w:hAnsiTheme="minorHAnsi" w:cstheme="minorHAnsi"/>
          <w:b/>
          <w:u w:val="single"/>
        </w:rPr>
        <w:t>eeping</w:t>
      </w:r>
    </w:p>
    <w:bookmarkEnd w:id="456"/>
    <w:p w14:paraId="2ECDE8A7" w14:textId="4E382DEC" w:rsidR="00CE4712" w:rsidRPr="009036B2" w:rsidRDefault="00CE4712" w:rsidP="00006705">
      <w:pPr>
        <w:spacing w:after="120"/>
        <w:ind w:left="568"/>
        <w:rPr>
          <w:rFonts w:asciiTheme="minorHAnsi" w:eastAsiaTheme="minorHAnsi" w:hAnsiTheme="minorHAnsi" w:cstheme="minorHAnsi"/>
        </w:rPr>
      </w:pPr>
      <w:r w:rsidRPr="009036B2">
        <w:rPr>
          <w:rFonts w:asciiTheme="minorHAnsi" w:eastAsiaTheme="minorHAnsi" w:hAnsiTheme="minorHAnsi" w:cstheme="minorHAnsi"/>
        </w:rPr>
        <w:t xml:space="preserve">We have an obligation to preserve records which contain information about </w:t>
      </w:r>
      <w:r w:rsidRPr="009036B2">
        <w:rPr>
          <w:rFonts w:asciiTheme="minorHAnsi" w:hAnsiTheme="minorHAnsi" w:cstheme="minorHAnsi"/>
          <w:szCs w:val="22"/>
        </w:rPr>
        <w:t xml:space="preserve">concerns or </w:t>
      </w:r>
      <w:r w:rsidRPr="009036B2">
        <w:rPr>
          <w:rFonts w:asciiTheme="minorHAnsi" w:eastAsiaTheme="minorHAnsi" w:hAnsiTheme="minorHAnsi" w:cstheme="minorHAnsi"/>
        </w:rPr>
        <w:t xml:space="preserve">allegations of sexual abuse.  Such records will be retained at least until the accused has reached normal pension age or for a period of 10 years from the date of the </w:t>
      </w:r>
      <w:r w:rsidRPr="009036B2">
        <w:rPr>
          <w:rFonts w:asciiTheme="minorHAnsi" w:hAnsiTheme="minorHAnsi" w:cstheme="minorHAnsi"/>
          <w:szCs w:val="22"/>
        </w:rPr>
        <w:t xml:space="preserve">concern or </w:t>
      </w:r>
      <w:r w:rsidRPr="009036B2">
        <w:rPr>
          <w:rFonts w:asciiTheme="minorHAnsi" w:eastAsiaTheme="minorHAnsi" w:hAnsiTheme="minorHAnsi" w:cstheme="minorHAnsi"/>
        </w:rPr>
        <w:t>allegation report if that is longer.</w:t>
      </w:r>
    </w:p>
    <w:p w14:paraId="1577D96A" w14:textId="29F838F0" w:rsidR="00F7685F" w:rsidRPr="009036B2" w:rsidRDefault="00F7685F" w:rsidP="00F7685F">
      <w:pPr>
        <w:pStyle w:val="Default"/>
        <w:spacing w:after="120"/>
        <w:ind w:left="567"/>
        <w:rPr>
          <w:rFonts w:asciiTheme="minorHAnsi" w:eastAsiaTheme="minorHAnsi" w:hAnsiTheme="minorHAnsi" w:cstheme="minorHAnsi"/>
          <w:sz w:val="22"/>
          <w:szCs w:val="22"/>
        </w:rPr>
      </w:pPr>
      <w:r w:rsidRPr="009036B2">
        <w:rPr>
          <w:rFonts w:asciiTheme="minorHAnsi" w:eastAsiaTheme="minorHAnsi" w:hAnsiTheme="minorHAnsi" w:cstheme="minorHAnsi"/>
          <w:sz w:val="22"/>
          <w:szCs w:val="22"/>
        </w:rPr>
        <w:t>Details of allegations following investigation that are found to have been malicious or false will be removed from personnel records unless the individual gives their consent for retention of the information.  For all other allegations</w:t>
      </w:r>
      <w:r w:rsidR="008944E7" w:rsidRPr="009036B2">
        <w:rPr>
          <w:rFonts w:asciiTheme="minorHAnsi" w:eastAsiaTheme="minorHAnsi" w:hAnsiTheme="minorHAnsi" w:cstheme="minorHAnsi"/>
          <w:sz w:val="22"/>
          <w:szCs w:val="22"/>
        </w:rPr>
        <w:t xml:space="preserve"> </w:t>
      </w:r>
      <w:proofErr w:type="gramStart"/>
      <w:r w:rsidR="008944E7" w:rsidRPr="009036B2">
        <w:rPr>
          <w:rFonts w:asciiTheme="minorHAnsi" w:eastAsiaTheme="minorHAnsi" w:hAnsiTheme="minorHAnsi" w:cstheme="minorHAnsi"/>
          <w:sz w:val="22"/>
          <w:szCs w:val="22"/>
        </w:rPr>
        <w:t>i.e.</w:t>
      </w:r>
      <w:proofErr w:type="gramEnd"/>
      <w:r w:rsidR="008944E7" w:rsidRPr="009036B2">
        <w:rPr>
          <w:rFonts w:asciiTheme="minorHAnsi" w:eastAsiaTheme="minorHAnsi" w:hAnsiTheme="minorHAnsi" w:cstheme="minorHAnsi"/>
          <w:sz w:val="22"/>
          <w:szCs w:val="22"/>
        </w:rPr>
        <w:t xml:space="preserve"> substantiated, unfounded and unsubstantiated</w:t>
      </w:r>
      <w:r w:rsidRPr="009036B2">
        <w:rPr>
          <w:rFonts w:asciiTheme="minorHAnsi" w:eastAsiaTheme="minorHAnsi" w:hAnsiTheme="minorHAnsi" w:cstheme="minorHAnsi"/>
          <w:sz w:val="22"/>
          <w:szCs w:val="22"/>
        </w:rPr>
        <w:t>, the following information will be kept on the file of the person accused:</w:t>
      </w:r>
    </w:p>
    <w:p w14:paraId="31DC6A3C" w14:textId="7091B4FF"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9036B2">
        <w:rPr>
          <w:rFonts w:asciiTheme="minorHAnsi" w:eastAsiaTheme="minorHAnsi" w:hAnsiTheme="minorHAnsi" w:cstheme="minorHAnsi"/>
          <w:color w:val="000000"/>
          <w:szCs w:val="22"/>
        </w:rPr>
        <w:t>a clear and comprehensive summary of</w:t>
      </w:r>
      <w:r w:rsidRPr="000917FF">
        <w:rPr>
          <w:rFonts w:asciiTheme="minorHAnsi" w:eastAsiaTheme="minorHAnsi" w:hAnsiTheme="minorHAnsi" w:cstheme="minorHAnsi"/>
          <w:color w:val="000000"/>
          <w:szCs w:val="22"/>
        </w:rPr>
        <w:t xml:space="preserve"> the allegation;</w:t>
      </w:r>
    </w:p>
    <w:p w14:paraId="6FE45882" w14:textId="20D98902"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details of how the allegation was followed up and </w:t>
      </w:r>
      <w:proofErr w:type="gramStart"/>
      <w:r w:rsidRPr="000917FF">
        <w:rPr>
          <w:rFonts w:asciiTheme="minorHAnsi" w:eastAsiaTheme="minorHAnsi" w:hAnsiTheme="minorHAnsi" w:cstheme="minorHAnsi"/>
          <w:color w:val="000000"/>
          <w:szCs w:val="22"/>
        </w:rPr>
        <w:t>resolved;</w:t>
      </w:r>
      <w:proofErr w:type="gramEnd"/>
    </w:p>
    <w:p w14:paraId="262475D4" w14:textId="160ED576"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note of any action taken, and decisions </w:t>
      </w:r>
      <w:r w:rsidR="00F01F10" w:rsidRPr="000917FF">
        <w:rPr>
          <w:rFonts w:asciiTheme="minorHAnsi" w:eastAsiaTheme="minorHAnsi" w:hAnsiTheme="minorHAnsi" w:cstheme="minorHAnsi"/>
          <w:color w:val="000000"/>
          <w:szCs w:val="22"/>
        </w:rPr>
        <w:t>reached,</w:t>
      </w:r>
      <w:r w:rsidRPr="000917FF">
        <w:rPr>
          <w:rFonts w:asciiTheme="minorHAnsi" w:eastAsiaTheme="minorHAnsi" w:hAnsiTheme="minorHAnsi" w:cstheme="minorHAnsi"/>
          <w:color w:val="000000"/>
          <w:szCs w:val="22"/>
        </w:rPr>
        <w:t xml:space="preserve"> and the outcome </w:t>
      </w:r>
      <w:bookmarkStart w:id="459" w:name="_Hlk118793682"/>
      <w:r w:rsidR="008944E7" w:rsidRPr="000917FF">
        <w:rPr>
          <w:rFonts w:asciiTheme="minorHAnsi" w:eastAsiaTheme="minorHAnsi" w:hAnsiTheme="minorHAnsi" w:cstheme="minorHAnsi"/>
          <w:color w:val="000000"/>
          <w:szCs w:val="22"/>
        </w:rPr>
        <w:t>i.e. substantiated, unfounded or unsubstantiated</w:t>
      </w:r>
      <w:r w:rsidRPr="000917FF">
        <w:rPr>
          <w:rFonts w:asciiTheme="minorHAnsi" w:eastAsiaTheme="minorHAnsi" w:hAnsiTheme="minorHAnsi" w:cstheme="minorHAnsi"/>
          <w:color w:val="000000"/>
          <w:szCs w:val="22"/>
        </w:rPr>
        <w:t>;</w:t>
      </w:r>
      <w:bookmarkEnd w:id="459"/>
    </w:p>
    <w:p w14:paraId="5FC91091" w14:textId="4F6E4005"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copy provided to the person concerned, where agreed by </w:t>
      </w:r>
      <w:r w:rsidR="00927C36" w:rsidRPr="000917FF">
        <w:rPr>
          <w:rFonts w:asciiTheme="minorHAnsi" w:eastAsiaTheme="minorHAnsi" w:hAnsiTheme="minorHAnsi" w:cstheme="minorHAnsi"/>
          <w:color w:val="000000"/>
          <w:szCs w:val="22"/>
        </w:rPr>
        <w:t xml:space="preserve">the LA </w:t>
      </w:r>
      <w:r w:rsidRPr="000917FF">
        <w:rPr>
          <w:rFonts w:asciiTheme="minorHAnsi" w:eastAsiaTheme="minorHAnsi" w:hAnsiTheme="minorHAnsi" w:cstheme="minorHAnsi"/>
          <w:color w:val="000000"/>
          <w:szCs w:val="22"/>
        </w:rPr>
        <w:t>Children’s Social Care or the Police; and,</w:t>
      </w:r>
    </w:p>
    <w:p w14:paraId="3F8D809D" w14:textId="0BEE136F" w:rsidR="00F7685F" w:rsidRPr="000917FF"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0917FF">
        <w:rPr>
          <w:rFonts w:asciiTheme="minorHAnsi" w:eastAsiaTheme="minorHAnsi" w:hAnsiTheme="minorHAnsi" w:cstheme="minorHAnsi"/>
          <w:color w:val="000000"/>
          <w:szCs w:val="22"/>
        </w:rPr>
        <w:t>a declaration on whether the information will be referred to in any future reference.</w:t>
      </w:r>
    </w:p>
    <w:p w14:paraId="383E58C8" w14:textId="6162FA42" w:rsidR="001D6459" w:rsidRDefault="001D6459" w:rsidP="003579F1">
      <w:pPr>
        <w:spacing w:after="120"/>
        <w:ind w:left="567"/>
        <w:rPr>
          <w:rFonts w:asciiTheme="minorHAnsi" w:hAnsiTheme="minorHAnsi" w:cstheme="minorHAnsi"/>
          <w:szCs w:val="22"/>
        </w:rPr>
      </w:pPr>
      <w:bookmarkStart w:id="460" w:name="_Hlk33006200"/>
      <w:bookmarkStart w:id="461" w:name="_Hlk26195891"/>
      <w:r w:rsidRPr="000917FF">
        <w:rPr>
          <w:rFonts w:asciiTheme="minorHAnsi" w:hAnsiTheme="minorHAnsi" w:cstheme="minorHAnsi"/>
          <w:szCs w:val="22"/>
          <w:lang w:eastAsia="en-GB"/>
        </w:rPr>
        <w:t>For more detailed guidance on how to respond to allegations against staff</w:t>
      </w:r>
      <w:r w:rsidR="00DD3AA5" w:rsidRPr="000917FF">
        <w:rPr>
          <w:rFonts w:asciiTheme="minorHAnsi" w:hAnsiTheme="minorHAnsi" w:cstheme="minorHAnsi"/>
          <w:szCs w:val="22"/>
          <w:lang w:eastAsia="en-GB"/>
        </w:rPr>
        <w:t>, supply staff,</w:t>
      </w:r>
      <w:r w:rsidR="007C6C7A" w:rsidRPr="000917FF">
        <w:rPr>
          <w:rFonts w:asciiTheme="minorHAnsi" w:hAnsiTheme="minorHAnsi" w:cstheme="minorHAnsi"/>
          <w:szCs w:val="22"/>
          <w:lang w:eastAsia="en-GB"/>
        </w:rPr>
        <w:t xml:space="preserve"> volunteers</w:t>
      </w:r>
      <w:r w:rsidR="00C85C70">
        <w:rPr>
          <w:rFonts w:asciiTheme="minorHAnsi" w:hAnsiTheme="minorHAnsi" w:cstheme="minorHAnsi"/>
          <w:szCs w:val="22"/>
          <w:lang w:eastAsia="en-GB"/>
        </w:rPr>
        <w:t xml:space="preserve">, </w:t>
      </w:r>
      <w:r w:rsidR="00DD3AA5" w:rsidRPr="009036B2">
        <w:rPr>
          <w:rFonts w:asciiTheme="minorHAnsi" w:hAnsiTheme="minorHAnsi" w:cstheme="minorHAnsi"/>
          <w:szCs w:val="22"/>
          <w:lang w:eastAsia="en-GB"/>
        </w:rPr>
        <w:t>contractors</w:t>
      </w:r>
      <w:r w:rsidRPr="009036B2">
        <w:rPr>
          <w:rFonts w:asciiTheme="minorHAnsi" w:hAnsiTheme="minorHAnsi" w:cstheme="minorHAnsi"/>
          <w:szCs w:val="22"/>
          <w:lang w:eastAsia="en-GB"/>
        </w:rPr>
        <w:t xml:space="preserve">, </w:t>
      </w:r>
      <w:bookmarkStart w:id="462" w:name="_Hlk53483975"/>
      <w:bookmarkStart w:id="463" w:name="_Hlk27143098"/>
      <w:r w:rsidR="00C85C70" w:rsidRPr="009036B2">
        <w:rPr>
          <w:rFonts w:asciiTheme="minorHAnsi" w:hAnsiTheme="minorHAnsi" w:cstheme="minorHAnsi"/>
          <w:szCs w:val="22"/>
          <w:lang w:eastAsia="en-GB"/>
        </w:rPr>
        <w:t xml:space="preserve">or other external providers using the </w:t>
      </w:r>
      <w:r w:rsidR="00F407EF">
        <w:rPr>
          <w:rFonts w:asciiTheme="minorHAnsi" w:hAnsiTheme="minorHAnsi" w:cstheme="minorHAnsi"/>
          <w:szCs w:val="22"/>
          <w:lang w:eastAsia="en-GB"/>
        </w:rPr>
        <w:t>setting</w:t>
      </w:r>
      <w:r w:rsidR="00C85C70" w:rsidRPr="009036B2">
        <w:rPr>
          <w:rFonts w:asciiTheme="minorHAnsi" w:hAnsiTheme="minorHAnsi" w:cstheme="minorHAnsi"/>
          <w:szCs w:val="22"/>
          <w:lang w:eastAsia="en-GB"/>
        </w:rPr>
        <w:t xml:space="preserve"> premises for </w:t>
      </w:r>
      <w:r w:rsidR="00471AE9" w:rsidRPr="009036B2">
        <w:rPr>
          <w:rFonts w:asciiTheme="minorHAnsi" w:hAnsiTheme="minorHAnsi" w:cstheme="minorHAnsi"/>
          <w:szCs w:val="22"/>
          <w:lang w:eastAsia="en-GB"/>
        </w:rPr>
        <w:t xml:space="preserve">the purposes of running </w:t>
      </w:r>
      <w:r w:rsidR="00C85C70" w:rsidRPr="009036B2">
        <w:rPr>
          <w:rFonts w:asciiTheme="minorHAnsi" w:hAnsiTheme="minorHAnsi" w:cstheme="minorHAnsi"/>
          <w:szCs w:val="22"/>
          <w:lang w:eastAsia="en-GB"/>
        </w:rPr>
        <w:t xml:space="preserve">activities for children,  </w:t>
      </w:r>
      <w:r w:rsidRPr="009036B2">
        <w:rPr>
          <w:rFonts w:asciiTheme="minorHAnsi" w:hAnsiTheme="minorHAnsi" w:cstheme="minorHAnsi"/>
          <w:szCs w:val="22"/>
          <w:lang w:eastAsia="en-GB"/>
        </w:rPr>
        <w:t xml:space="preserve">please refer </w:t>
      </w:r>
      <w:bookmarkStart w:id="464" w:name="_Hlk33005980"/>
      <w:r w:rsidRPr="009036B2">
        <w:rPr>
          <w:rFonts w:asciiTheme="minorHAnsi" w:hAnsiTheme="minorHAnsi" w:cstheme="minorHAnsi"/>
          <w:szCs w:val="22"/>
          <w:lang w:eastAsia="en-GB"/>
        </w:rPr>
        <w:t xml:space="preserve">to the </w:t>
      </w:r>
      <w:r w:rsidR="00396627" w:rsidRPr="009036B2">
        <w:rPr>
          <w:rFonts w:asciiTheme="minorHAnsi" w:hAnsiTheme="minorHAnsi" w:cstheme="minorHAnsi"/>
          <w:szCs w:val="22"/>
          <w:lang w:eastAsia="en-GB"/>
        </w:rPr>
        <w:t xml:space="preserve">Cumbria SCP guidance </w:t>
      </w:r>
      <w:bookmarkStart w:id="465" w:name="_Hlk51772992"/>
      <w:r w:rsidR="00396627" w:rsidRPr="009036B2">
        <w:rPr>
          <w:rFonts w:asciiTheme="minorHAnsi" w:hAnsiTheme="minorHAnsi" w:cstheme="minorHAnsi"/>
          <w:szCs w:val="22"/>
        </w:rPr>
        <w:t xml:space="preserve">– </w:t>
      </w:r>
      <w:hyperlink r:id="rId80" w:history="1">
        <w:r w:rsidR="00396627" w:rsidRPr="009036B2">
          <w:rPr>
            <w:rStyle w:val="Hyperlink"/>
            <w:rFonts w:asciiTheme="minorHAnsi" w:hAnsiTheme="minorHAnsi" w:cstheme="minorHAnsi"/>
            <w:szCs w:val="22"/>
          </w:rPr>
          <w:t>Whistleblowing</w:t>
        </w:r>
      </w:hyperlink>
      <w:r w:rsidR="0042784A" w:rsidRPr="009036B2">
        <w:rPr>
          <w:rFonts w:asciiTheme="minorHAnsi" w:hAnsiTheme="minorHAnsi" w:cstheme="minorHAnsi"/>
          <w:szCs w:val="22"/>
        </w:rPr>
        <w:t xml:space="preserve">, </w:t>
      </w:r>
      <w:r w:rsidRPr="009036B2">
        <w:rPr>
          <w:rFonts w:asciiTheme="minorHAnsi" w:hAnsiTheme="minorHAnsi" w:cstheme="minorHAnsi"/>
          <w:szCs w:val="22"/>
        </w:rPr>
        <w:t xml:space="preserve">Section </w:t>
      </w:r>
      <w:r w:rsidR="003D70E4" w:rsidRPr="009036B2">
        <w:rPr>
          <w:rFonts w:asciiTheme="minorHAnsi" w:hAnsiTheme="minorHAnsi" w:cstheme="minorHAnsi"/>
          <w:szCs w:val="22"/>
        </w:rPr>
        <w:t>1</w:t>
      </w:r>
      <w:r w:rsidR="00E0517B" w:rsidRPr="009036B2">
        <w:rPr>
          <w:rFonts w:asciiTheme="minorHAnsi" w:hAnsiTheme="minorHAnsi" w:cstheme="minorHAnsi"/>
          <w:szCs w:val="22"/>
        </w:rPr>
        <w:t>2</w:t>
      </w:r>
      <w:r w:rsidR="00396627" w:rsidRPr="009036B2">
        <w:rPr>
          <w:rFonts w:asciiTheme="minorHAnsi" w:hAnsiTheme="minorHAnsi" w:cstheme="minorHAnsi"/>
          <w:szCs w:val="22"/>
        </w:rPr>
        <w:t xml:space="preserve"> below</w:t>
      </w:r>
      <w:r w:rsidR="0042784A" w:rsidRPr="009036B2">
        <w:rPr>
          <w:rFonts w:asciiTheme="minorHAnsi" w:hAnsiTheme="minorHAnsi" w:cstheme="minorHAnsi"/>
          <w:szCs w:val="22"/>
        </w:rPr>
        <w:t xml:space="preserve"> and Part </w:t>
      </w:r>
      <w:r w:rsidR="00313F66" w:rsidRPr="009036B2">
        <w:rPr>
          <w:rFonts w:asciiTheme="minorHAnsi" w:hAnsiTheme="minorHAnsi" w:cstheme="minorHAnsi"/>
          <w:szCs w:val="22"/>
        </w:rPr>
        <w:t>four</w:t>
      </w:r>
      <w:r w:rsidR="008944E7" w:rsidRPr="009036B2">
        <w:rPr>
          <w:rFonts w:asciiTheme="minorHAnsi" w:hAnsiTheme="minorHAnsi" w:cstheme="minorHAnsi"/>
          <w:szCs w:val="22"/>
        </w:rPr>
        <w:t xml:space="preserve"> </w:t>
      </w:r>
      <w:r w:rsidR="0042784A" w:rsidRPr="009036B2">
        <w:rPr>
          <w:rFonts w:asciiTheme="minorHAnsi" w:hAnsiTheme="minorHAnsi" w:cstheme="minorHAnsi"/>
          <w:szCs w:val="22"/>
        </w:rPr>
        <w:t xml:space="preserve">of </w:t>
      </w:r>
      <w:hyperlink r:id="rId81" w:history="1">
        <w:r w:rsidR="0042784A" w:rsidRPr="009036B2">
          <w:rPr>
            <w:rStyle w:val="Hyperlink"/>
            <w:rFonts w:asciiTheme="minorHAnsi" w:hAnsiTheme="minorHAnsi" w:cstheme="minorHAnsi"/>
            <w:szCs w:val="22"/>
          </w:rPr>
          <w:t>Keeping Children Safe in Education</w:t>
        </w:r>
      </w:hyperlink>
      <w:r w:rsidR="00396627" w:rsidRPr="0061293F">
        <w:rPr>
          <w:rFonts w:asciiTheme="minorHAnsi" w:hAnsiTheme="minorHAnsi" w:cstheme="minorHAnsi"/>
          <w:szCs w:val="22"/>
        </w:rPr>
        <w:t>.</w:t>
      </w:r>
      <w:bookmarkEnd w:id="460"/>
      <w:bookmarkEnd w:id="462"/>
      <w:bookmarkEnd w:id="465"/>
      <w:r w:rsidR="00396627" w:rsidRPr="0061293F">
        <w:rPr>
          <w:rFonts w:asciiTheme="minorHAnsi" w:hAnsiTheme="minorHAnsi" w:cstheme="minorHAnsi"/>
          <w:szCs w:val="22"/>
        </w:rPr>
        <w:t xml:space="preserve"> </w:t>
      </w:r>
      <w:bookmarkEnd w:id="461"/>
      <w:bookmarkEnd w:id="463"/>
      <w:bookmarkEnd w:id="464"/>
    </w:p>
    <w:p w14:paraId="623B66CC" w14:textId="1CF58715" w:rsidR="008E0823" w:rsidRPr="000917FF" w:rsidRDefault="009036B2" w:rsidP="008E0823">
      <w:pPr>
        <w:pStyle w:val="Heading3"/>
      </w:pPr>
      <w:bookmarkStart w:id="466" w:name="_Toc141430269"/>
      <w:bookmarkStart w:id="467" w:name="_Hlk51773015"/>
      <w:bookmarkStart w:id="468" w:name="_Hlk53484017"/>
      <w:r>
        <w:t>Bank</w:t>
      </w:r>
      <w:r w:rsidR="008E0823" w:rsidRPr="0061293F">
        <w:t xml:space="preserve"> </w:t>
      </w:r>
      <w:r>
        <w:t>staff</w:t>
      </w:r>
      <w:r w:rsidR="00DD3AA5" w:rsidRPr="000917FF">
        <w:t xml:space="preserve"> and all contracted staff</w:t>
      </w:r>
      <w:bookmarkEnd w:id="466"/>
    </w:p>
    <w:p w14:paraId="4A19249B" w14:textId="17DCF6D3" w:rsidR="00C87BE5" w:rsidRPr="00FC4DE0" w:rsidRDefault="008E0823" w:rsidP="00C87BE5">
      <w:pPr>
        <w:spacing w:after="120"/>
        <w:ind w:left="567"/>
      </w:pPr>
      <w:r w:rsidRPr="000917FF">
        <w:t>Whilst this s</w:t>
      </w:r>
      <w:r w:rsidR="009036B2">
        <w:t>etting</w:t>
      </w:r>
      <w:r w:rsidRPr="000917FF">
        <w:t xml:space="preserve"> is not the employer of supply </w:t>
      </w:r>
      <w:r w:rsidR="005A28C0" w:rsidRPr="000917FF">
        <w:t>teachers or other contracted staff</w:t>
      </w:r>
      <w:r w:rsidRPr="000917FF">
        <w:t>, we</w:t>
      </w:r>
      <w:r w:rsidRPr="0061293F">
        <w:t xml:space="preserve"> will ensure that </w:t>
      </w:r>
      <w:r w:rsidR="00435552" w:rsidRPr="000917FF">
        <w:rPr>
          <w:rFonts w:asciiTheme="minorHAnsi" w:hAnsiTheme="minorHAnsi" w:cstheme="minorHAnsi"/>
          <w:szCs w:val="22"/>
        </w:rPr>
        <w:t>concerns</w:t>
      </w:r>
      <w:r w:rsidR="007D6661" w:rsidRPr="000917FF">
        <w:rPr>
          <w:rFonts w:asciiTheme="minorHAnsi" w:hAnsiTheme="minorHAnsi" w:cstheme="minorHAnsi"/>
          <w:szCs w:val="22"/>
        </w:rPr>
        <w:t xml:space="preserve"> or </w:t>
      </w:r>
      <w:r w:rsidRPr="00FC4DE0">
        <w:t xml:space="preserve">allegations </w:t>
      </w:r>
      <w:r w:rsidR="00735F81" w:rsidRPr="00FC4DE0">
        <w:t xml:space="preserve">(no matter how small) </w:t>
      </w:r>
      <w:r w:rsidRPr="00FC4DE0">
        <w:t xml:space="preserve">are dealt with properly.  In no circumstances will we decide to cease to use </w:t>
      </w:r>
      <w:r w:rsidR="009036B2">
        <w:t>bank</w:t>
      </w:r>
      <w:r w:rsidR="005A28C0" w:rsidRPr="00FC4DE0">
        <w:t>/contracted</w:t>
      </w:r>
      <w:r w:rsidRPr="00FC4DE0">
        <w:t xml:space="preserve"> staff due to safeguarding concerns</w:t>
      </w:r>
      <w:r w:rsidR="00C6135A" w:rsidRPr="00FC4DE0">
        <w:t xml:space="preserve"> or allegations</w:t>
      </w:r>
      <w:r w:rsidRPr="00FC4DE0">
        <w:t>, without finding out the facts and liaising with the Designated Officer appointed by the Local Authority (</w:t>
      </w:r>
      <w:r w:rsidR="00866802" w:rsidRPr="00FC4DE0">
        <w:t>LA</w:t>
      </w:r>
      <w:r w:rsidRPr="00FC4DE0">
        <w:t xml:space="preserve">DO) to determine a suitable outcome.  Where the individual about whom the </w:t>
      </w:r>
      <w:r w:rsidR="00435552" w:rsidRPr="00FC4DE0">
        <w:rPr>
          <w:rFonts w:asciiTheme="minorHAnsi" w:hAnsiTheme="minorHAnsi" w:cstheme="minorHAnsi"/>
          <w:szCs w:val="22"/>
        </w:rPr>
        <w:t>concern</w:t>
      </w:r>
      <w:r w:rsidR="00824B7D" w:rsidRPr="00FC4DE0">
        <w:rPr>
          <w:rFonts w:asciiTheme="minorHAnsi" w:hAnsiTheme="minorHAnsi" w:cstheme="minorHAnsi"/>
          <w:szCs w:val="22"/>
        </w:rPr>
        <w:t xml:space="preserve"> or </w:t>
      </w:r>
      <w:r w:rsidRPr="00FC4DE0">
        <w:t>allegation has been made is employed by an Agency</w:t>
      </w:r>
      <w:r w:rsidR="00DD3AA5" w:rsidRPr="00FC4DE0">
        <w:t xml:space="preserve"> or Agencies where the </w:t>
      </w:r>
      <w:r w:rsidR="009036B2">
        <w:t>bank staff</w:t>
      </w:r>
      <w:r w:rsidR="00DD3AA5" w:rsidRPr="00FC4DE0">
        <w:t xml:space="preserve"> is working across </w:t>
      </w:r>
      <w:proofErr w:type="gramStart"/>
      <w:r w:rsidR="00DD3AA5" w:rsidRPr="00FC4DE0">
        <w:t>a number of</w:t>
      </w:r>
      <w:proofErr w:type="gramEnd"/>
      <w:r w:rsidR="00DD3AA5" w:rsidRPr="00FC4DE0">
        <w:t xml:space="preserve"> </w:t>
      </w:r>
      <w:r w:rsidR="00F407EF">
        <w:t>setting</w:t>
      </w:r>
      <w:r w:rsidR="00DD3AA5" w:rsidRPr="00FC4DE0">
        <w:t>s,</w:t>
      </w:r>
      <w:r w:rsidRPr="00FC4DE0">
        <w:t xml:space="preserve"> </w:t>
      </w:r>
      <w:r w:rsidR="00DD3AA5" w:rsidRPr="00FC4DE0">
        <w:t>the</w:t>
      </w:r>
      <w:r w:rsidR="005A28C0" w:rsidRPr="00FC4DE0">
        <w:t xml:space="preserve"> Governing body will discuss with the Agency/ies whether it is appropriate to suspend the supply teacher.</w:t>
      </w:r>
      <w:r w:rsidR="00DD3AA5" w:rsidRPr="00FC4DE0">
        <w:t xml:space="preserve"> </w:t>
      </w:r>
      <w:r w:rsidR="005A28C0" w:rsidRPr="00FC4DE0">
        <w:t xml:space="preserve"> T</w:t>
      </w:r>
      <w:r w:rsidRPr="00FC4DE0">
        <w:t xml:space="preserve">he Agency will be fully involved in the process which will usually be led by the </w:t>
      </w:r>
      <w:r w:rsidR="00F407EF">
        <w:t>setting</w:t>
      </w:r>
      <w:r w:rsidRPr="00FC4DE0">
        <w:t xml:space="preserve"> and the </w:t>
      </w:r>
      <w:r w:rsidR="00866802" w:rsidRPr="00FC4DE0">
        <w:t>LA</w:t>
      </w:r>
      <w:r w:rsidRPr="00FC4DE0">
        <w:t>DO since the individual</w:t>
      </w:r>
      <w:r w:rsidR="00C87BE5" w:rsidRPr="00FC4DE0">
        <w:t xml:space="preserve">, whilst not employed by the </w:t>
      </w:r>
      <w:r w:rsidR="00F407EF">
        <w:t>setting</w:t>
      </w:r>
      <w:r w:rsidR="00C87BE5" w:rsidRPr="00FC4DE0">
        <w:t xml:space="preserve"> is under the supervision, direction and control of the </w:t>
      </w:r>
      <w:r w:rsidR="00E22446" w:rsidRPr="00FC4DE0">
        <w:t>G</w:t>
      </w:r>
      <w:r w:rsidR="00C87BE5" w:rsidRPr="00FC4DE0">
        <w:t xml:space="preserve">overning </w:t>
      </w:r>
      <w:r w:rsidR="00E22446" w:rsidRPr="00FC4DE0">
        <w:t>B</w:t>
      </w:r>
      <w:r w:rsidR="00C87BE5" w:rsidRPr="00FC4DE0">
        <w:t xml:space="preserve">ody when working in the </w:t>
      </w:r>
      <w:r w:rsidR="00F407EF">
        <w:t>setting</w:t>
      </w:r>
      <w:r w:rsidR="00C87BE5" w:rsidRPr="00FC4DE0">
        <w:t xml:space="preserve">.  </w:t>
      </w:r>
      <w:bookmarkStart w:id="469" w:name="_Hlk118793802"/>
      <w:r w:rsidR="00C87BE5" w:rsidRPr="00FC4DE0">
        <w:t xml:space="preserve">The allegations management meeting </w:t>
      </w:r>
      <w:r w:rsidR="00246200" w:rsidRPr="00FC4DE0">
        <w:t xml:space="preserve">which is often arranged by the </w:t>
      </w:r>
      <w:r w:rsidR="00E55EF2" w:rsidRPr="00FC4DE0">
        <w:t>LA</w:t>
      </w:r>
      <w:r w:rsidR="00246200" w:rsidRPr="00FC4DE0">
        <w:t xml:space="preserve">DO should address issues such as information sharing, to ensure that any previous concerns or allegations known to the agency or agencies are considered by the </w:t>
      </w:r>
      <w:r w:rsidR="00F407EF">
        <w:t>setting</w:t>
      </w:r>
      <w:r w:rsidR="00246200" w:rsidRPr="00FC4DE0">
        <w:t xml:space="preserve"> during the investigation.</w:t>
      </w:r>
      <w:bookmarkEnd w:id="469"/>
    </w:p>
    <w:p w14:paraId="13611B6A" w14:textId="1C170FC2" w:rsidR="008E0823" w:rsidRPr="000917FF" w:rsidRDefault="00C87BE5" w:rsidP="00F01422">
      <w:pPr>
        <w:spacing w:after="120"/>
        <w:ind w:left="567"/>
      </w:pPr>
      <w:r w:rsidRPr="00FC4DE0">
        <w:t>We will inform any supply agency of our process for managing allegations</w:t>
      </w:r>
      <w:r w:rsidR="005A28C0" w:rsidRPr="00FC4DE0">
        <w:t>, taking account</w:t>
      </w:r>
      <w:r w:rsidR="005A28C0" w:rsidRPr="000917FF">
        <w:t xml:space="preserve"> of the agency’s Policies and their duty to refer to the DBS as personnel suppliers.</w:t>
      </w:r>
      <w:bookmarkEnd w:id="457"/>
      <w:bookmarkEnd w:id="467"/>
      <w:r w:rsidR="008E0823" w:rsidRPr="000917FF">
        <w:t xml:space="preserve"> </w:t>
      </w:r>
    </w:p>
    <w:p w14:paraId="3BC44C6F" w14:textId="0687CA79" w:rsidR="00F01422" w:rsidRPr="000917FF" w:rsidRDefault="00F01422" w:rsidP="00F01422">
      <w:pPr>
        <w:pStyle w:val="Heading3"/>
      </w:pPr>
      <w:bookmarkStart w:id="470" w:name="_Toc141430270"/>
      <w:r w:rsidRPr="000917FF">
        <w:t>Non-recent allegations</w:t>
      </w:r>
      <w:bookmarkEnd w:id="470"/>
    </w:p>
    <w:p w14:paraId="226F2CF2" w14:textId="79ABAE8A" w:rsidR="00F01422" w:rsidRPr="000917FF" w:rsidRDefault="00F01422" w:rsidP="005B479F">
      <w:pPr>
        <w:spacing w:after="120"/>
        <w:ind w:left="567"/>
        <w:rPr>
          <w:szCs w:val="22"/>
        </w:rPr>
      </w:pPr>
      <w:r w:rsidRPr="000917FF">
        <w:rPr>
          <w:szCs w:val="22"/>
        </w:rPr>
        <w:t xml:space="preserve">Where an adult makes an allegation to a </w:t>
      </w:r>
      <w:r w:rsidR="00F407EF">
        <w:rPr>
          <w:szCs w:val="22"/>
        </w:rPr>
        <w:t>setting</w:t>
      </w:r>
      <w:r w:rsidRPr="000917FF">
        <w:rPr>
          <w:szCs w:val="22"/>
        </w:rPr>
        <w:t xml:space="preserve"> that they were abused as a child, the individual will be advised to report the allegation to the Police. Non-recent allegations made by a child, will be reported to the </w:t>
      </w:r>
      <w:r w:rsidR="00E55EF2" w:rsidRPr="000917FF">
        <w:rPr>
          <w:szCs w:val="22"/>
        </w:rPr>
        <w:t>LA</w:t>
      </w:r>
      <w:r w:rsidRPr="000917FF">
        <w:rPr>
          <w:szCs w:val="22"/>
        </w:rPr>
        <w:t xml:space="preserve">DO in line with the local authority’s procedures for dealing with non-recent allegations. The </w:t>
      </w:r>
      <w:r w:rsidR="00E55EF2" w:rsidRPr="000917FF">
        <w:rPr>
          <w:szCs w:val="22"/>
        </w:rPr>
        <w:t>LA</w:t>
      </w:r>
      <w:r w:rsidRPr="000917FF">
        <w:rPr>
          <w:szCs w:val="22"/>
        </w:rPr>
        <w:t xml:space="preserve">DO will coordinate with </w:t>
      </w:r>
      <w:r w:rsidR="00927C36" w:rsidRPr="000917FF">
        <w:rPr>
          <w:szCs w:val="22"/>
        </w:rPr>
        <w:t xml:space="preserve">the LA </w:t>
      </w:r>
      <w:r w:rsidRPr="000917FF">
        <w:rPr>
          <w:szCs w:val="22"/>
        </w:rPr>
        <w:t>Children’s Social Care and the Police. Abuse can be reported no matter how long ago it happened.</w:t>
      </w:r>
    </w:p>
    <w:p w14:paraId="29AF8A42" w14:textId="0C3184FC" w:rsidR="005B479F" w:rsidRPr="000917FF" w:rsidRDefault="005B479F" w:rsidP="005B479F">
      <w:pPr>
        <w:pStyle w:val="Heading2"/>
      </w:pPr>
      <w:bookmarkStart w:id="471" w:name="_Toc141430271"/>
      <w:r w:rsidRPr="000917FF">
        <w:t xml:space="preserve">Concerns </w:t>
      </w:r>
      <w:r w:rsidR="00A2035C" w:rsidRPr="000917FF">
        <w:t xml:space="preserve">or allegations </w:t>
      </w:r>
      <w:r w:rsidRPr="000917FF">
        <w:t>that do not meet the harm threshold</w:t>
      </w:r>
      <w:r w:rsidR="00FD47D3" w:rsidRPr="000917FF">
        <w:t xml:space="preserve"> (low</w:t>
      </w:r>
      <w:r w:rsidR="00F53930" w:rsidRPr="000917FF">
        <w:t>-</w:t>
      </w:r>
      <w:r w:rsidR="00FD47D3" w:rsidRPr="000917FF">
        <w:t>level concerns)</w:t>
      </w:r>
      <w:bookmarkEnd w:id="471"/>
    </w:p>
    <w:p w14:paraId="179C9A32" w14:textId="1A3B41B5" w:rsidR="005B479F" w:rsidRPr="000917FF" w:rsidRDefault="00FD47D3" w:rsidP="00FD47D3">
      <w:pPr>
        <w:spacing w:after="120"/>
        <w:ind w:left="567"/>
      </w:pPr>
      <w:r w:rsidRPr="000917FF">
        <w:t>As part of our whole s</w:t>
      </w:r>
      <w:r w:rsidR="009036B2">
        <w:t>etting</w:t>
      </w:r>
      <w:r w:rsidRPr="000917FF">
        <w:t xml:space="preserve"> approach to safeguarding we aim to promote an open and transparent culture in </w:t>
      </w:r>
      <w:r w:rsidRPr="00EA2306">
        <w:t xml:space="preserve">which all concerns about all adults working in or on behalf of the </w:t>
      </w:r>
      <w:r w:rsidR="00F407EF">
        <w:t>setting</w:t>
      </w:r>
      <w:r w:rsidRPr="00EA2306">
        <w:t xml:space="preserve"> (including </w:t>
      </w:r>
      <w:r w:rsidR="00EA2306" w:rsidRPr="00EA2306">
        <w:t>bank staff</w:t>
      </w:r>
      <w:r w:rsidRPr="00EA2306">
        <w:t>, volunteers</w:t>
      </w:r>
      <w:r w:rsidR="00C85C70" w:rsidRPr="00EA2306">
        <w:t xml:space="preserve">, </w:t>
      </w:r>
      <w:r w:rsidRPr="00EA2306">
        <w:t>contractors</w:t>
      </w:r>
      <w:r w:rsidR="00C85C70" w:rsidRPr="00EA2306">
        <w:t xml:space="preserve"> and external providers using the </w:t>
      </w:r>
      <w:r w:rsidR="00F407EF">
        <w:t>setting</w:t>
      </w:r>
      <w:r w:rsidR="00C85C70" w:rsidRPr="00EA2306">
        <w:t xml:space="preserve"> premises </w:t>
      </w:r>
      <w:r w:rsidR="00471AE9" w:rsidRPr="00EA2306">
        <w:t xml:space="preserve">for the purposes of running </w:t>
      </w:r>
      <w:r w:rsidR="00C85C70" w:rsidRPr="00EA2306">
        <w:t>activities for children</w:t>
      </w:r>
      <w:r w:rsidRPr="00EA2306">
        <w:t>) are dealt with promptly and appropriately.</w:t>
      </w:r>
    </w:p>
    <w:p w14:paraId="3E19F0BE" w14:textId="3984AC0B" w:rsidR="00FD47D3" w:rsidRPr="000917FF" w:rsidRDefault="00FD47D3" w:rsidP="00FD47D3">
      <w:pPr>
        <w:spacing w:after="120"/>
        <w:ind w:left="567"/>
        <w:rPr>
          <w:rFonts w:asciiTheme="minorHAnsi" w:eastAsiaTheme="minorHAnsi" w:hAnsiTheme="minorHAnsi" w:cstheme="minorHAnsi"/>
          <w:color w:val="000000"/>
          <w:szCs w:val="22"/>
        </w:rPr>
      </w:pPr>
      <w:r w:rsidRPr="000917FF">
        <w:t xml:space="preserve">We believe that creating a culture in which </w:t>
      </w:r>
      <w:r w:rsidRPr="000917FF">
        <w:rPr>
          <w:b/>
          <w:bCs/>
        </w:rPr>
        <w:t>all</w:t>
      </w:r>
      <w:r w:rsidRPr="000917FF">
        <w:t xml:space="preserve"> concerns about adults (including </w:t>
      </w:r>
      <w:r w:rsidRPr="000917FF">
        <w:rPr>
          <w:rFonts w:asciiTheme="minorHAnsi" w:eastAsiaTheme="minorHAnsi" w:hAnsiTheme="minorHAnsi" w:cstheme="minorHAnsi"/>
          <w:color w:val="000000"/>
          <w:szCs w:val="22"/>
        </w:rPr>
        <w:t>allegations that do not meet the harm threshold (see Page 2</w:t>
      </w:r>
      <w:r w:rsidR="00785012" w:rsidRPr="000917FF">
        <w:rPr>
          <w:rFonts w:asciiTheme="minorHAnsi" w:eastAsiaTheme="minorHAnsi" w:hAnsiTheme="minorHAnsi" w:cstheme="minorHAnsi"/>
          <w:color w:val="000000"/>
          <w:szCs w:val="22"/>
        </w:rPr>
        <w:t>2</w:t>
      </w:r>
      <w:r w:rsidRPr="000917FF">
        <w:rPr>
          <w:rFonts w:asciiTheme="minorHAnsi" w:eastAsiaTheme="minorHAnsi" w:hAnsiTheme="minorHAnsi" w:cstheme="minorHAnsi"/>
          <w:color w:val="000000"/>
          <w:szCs w:val="22"/>
        </w:rPr>
        <w:t xml:space="preserve"> above) are shared responsibly and with the right person, recorded and dealt with appropriately, is critical. </w:t>
      </w:r>
      <w:r w:rsidR="00575CAF"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If implemented correctly, this will encourage an open and transparent culture; enable us to identify </w:t>
      </w:r>
      <w:bookmarkStart w:id="472" w:name="_Hlk118793953"/>
      <w:r w:rsidRPr="000917FF">
        <w:rPr>
          <w:rFonts w:asciiTheme="minorHAnsi" w:eastAsiaTheme="minorHAnsi" w:hAnsiTheme="minorHAnsi" w:cstheme="minorHAnsi"/>
          <w:color w:val="000000"/>
          <w:szCs w:val="22"/>
        </w:rPr>
        <w:t>inappropriate</w:t>
      </w:r>
      <w:r w:rsidR="00A2035C" w:rsidRPr="000917FF">
        <w:rPr>
          <w:rFonts w:asciiTheme="minorHAnsi" w:eastAsiaTheme="minorHAnsi" w:hAnsiTheme="minorHAnsi" w:cstheme="minorHAnsi"/>
          <w:color w:val="000000"/>
          <w:szCs w:val="22"/>
        </w:rPr>
        <w:t>, problematic or concerning</w:t>
      </w:r>
      <w:r w:rsidRPr="000917FF">
        <w:rPr>
          <w:rFonts w:asciiTheme="minorHAnsi" w:eastAsiaTheme="minorHAnsi" w:hAnsiTheme="minorHAnsi" w:cstheme="minorHAnsi"/>
          <w:color w:val="000000"/>
          <w:szCs w:val="22"/>
        </w:rPr>
        <w:t xml:space="preserve"> </w:t>
      </w:r>
      <w:bookmarkEnd w:id="472"/>
      <w:r w:rsidRPr="000917FF">
        <w:rPr>
          <w:rFonts w:asciiTheme="minorHAnsi" w:eastAsiaTheme="minorHAnsi" w:hAnsiTheme="minorHAnsi" w:cstheme="minorHAnsi"/>
          <w:color w:val="000000"/>
          <w:szCs w:val="22"/>
        </w:rPr>
        <w:t xml:space="preserve">behaviour early; minimise the risk of </w:t>
      </w:r>
      <w:r w:rsidRPr="000917FF">
        <w:rPr>
          <w:rFonts w:asciiTheme="minorHAnsi" w:eastAsiaTheme="minorHAnsi" w:hAnsiTheme="minorHAnsi" w:cstheme="minorHAnsi"/>
          <w:color w:val="000000"/>
          <w:szCs w:val="22"/>
        </w:rPr>
        <w:lastRenderedPageBreak/>
        <w:t xml:space="preserve">abuse; and ensure that adults working in or on behalf of the </w:t>
      </w:r>
      <w:r w:rsidR="00F407EF">
        <w:rPr>
          <w:rFonts w:asciiTheme="minorHAnsi" w:eastAsiaTheme="minorHAnsi" w:hAnsiTheme="minorHAnsi" w:cstheme="minorHAnsi"/>
          <w:color w:val="000000"/>
          <w:szCs w:val="22"/>
        </w:rPr>
        <w:t>setting</w:t>
      </w:r>
      <w:r w:rsidRPr="000917FF">
        <w:rPr>
          <w:rFonts w:asciiTheme="minorHAnsi" w:eastAsiaTheme="minorHAnsi" w:hAnsiTheme="minorHAnsi" w:cstheme="minorHAnsi"/>
          <w:color w:val="000000"/>
          <w:szCs w:val="22"/>
        </w:rPr>
        <w:t xml:space="preserve"> or college are clear about professional boundaries and act within these boundaries, and in accordance with our ethos and values.  </w:t>
      </w:r>
    </w:p>
    <w:p w14:paraId="0376EA74" w14:textId="0741091B" w:rsidR="00FD47D3" w:rsidRPr="000917FF" w:rsidRDefault="00FD47D3" w:rsidP="00FD47D3">
      <w:pPr>
        <w:autoSpaceDE w:val="0"/>
        <w:autoSpaceDN w:val="0"/>
        <w:adjustRightInd w:val="0"/>
        <w:spacing w:after="125"/>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low-level </w:t>
      </w:r>
      <w:bookmarkStart w:id="473" w:name="_Hlk118794003"/>
      <w:r w:rsidRPr="000917FF">
        <w:rPr>
          <w:rFonts w:asciiTheme="minorHAnsi" w:eastAsiaTheme="minorHAnsi" w:hAnsiTheme="minorHAnsi" w:cstheme="minorHAnsi"/>
          <w:color w:val="000000"/>
          <w:szCs w:val="22"/>
        </w:rPr>
        <w:t xml:space="preserve">concern </w:t>
      </w:r>
      <w:r w:rsidR="00A2035C" w:rsidRPr="000917FF">
        <w:rPr>
          <w:rFonts w:asciiTheme="minorHAnsi" w:eastAsiaTheme="minorHAnsi" w:hAnsiTheme="minorHAnsi" w:cstheme="minorHAnsi"/>
          <w:color w:val="000000"/>
          <w:szCs w:val="22"/>
        </w:rPr>
        <w:t xml:space="preserve">does not mean that it is insignificant.  It </w:t>
      </w:r>
      <w:bookmarkEnd w:id="473"/>
      <w:r w:rsidRPr="000917FF">
        <w:rPr>
          <w:rFonts w:asciiTheme="minorHAnsi" w:eastAsiaTheme="minorHAnsi" w:hAnsiTheme="minorHAnsi" w:cstheme="minorHAnsi"/>
          <w:color w:val="000000"/>
          <w:szCs w:val="22"/>
        </w:rPr>
        <w:t xml:space="preserve">is any concern – no matter how small, and even if no more than causing a sense of unease or a ‘nagging doubt’ - that an adult working in or on behalf of the </w:t>
      </w:r>
      <w:r w:rsidR="00F407EF">
        <w:rPr>
          <w:rFonts w:asciiTheme="minorHAnsi" w:eastAsiaTheme="minorHAnsi" w:hAnsiTheme="minorHAnsi" w:cstheme="minorHAnsi"/>
          <w:color w:val="000000"/>
          <w:szCs w:val="22"/>
        </w:rPr>
        <w:t>setting</w:t>
      </w:r>
      <w:r w:rsidRPr="000917FF">
        <w:rPr>
          <w:rFonts w:asciiTheme="minorHAnsi" w:eastAsiaTheme="minorHAnsi" w:hAnsiTheme="minorHAnsi" w:cstheme="minorHAnsi"/>
          <w:color w:val="000000"/>
          <w:szCs w:val="22"/>
        </w:rPr>
        <w:t xml:space="preserve"> may have acted in a way that:</w:t>
      </w:r>
    </w:p>
    <w:p w14:paraId="040D08B6" w14:textId="6AAD6DDA" w:rsidR="00FD47D3" w:rsidRPr="000917FF"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is inconsistent with the </w:t>
      </w:r>
      <w:r w:rsidR="007978AB" w:rsidRPr="000917FF">
        <w:rPr>
          <w:rFonts w:asciiTheme="minorHAnsi" w:eastAsiaTheme="minorHAnsi" w:hAnsiTheme="minorHAnsi" w:cstheme="minorHAnsi"/>
          <w:color w:val="000000"/>
          <w:szCs w:val="22"/>
        </w:rPr>
        <w:t>S</w:t>
      </w:r>
      <w:r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onduct, including inappropriate conduct outside of work, and</w:t>
      </w:r>
    </w:p>
    <w:p w14:paraId="6C77D604" w14:textId="102740CA" w:rsidR="00D10F3E" w:rsidRPr="000917FF" w:rsidRDefault="00FD47D3" w:rsidP="00D10F3E">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does not meet the </w:t>
      </w:r>
      <w:r w:rsidR="00A2035C" w:rsidRPr="000917FF">
        <w:rPr>
          <w:rFonts w:asciiTheme="minorHAnsi" w:eastAsiaTheme="minorHAnsi" w:hAnsiTheme="minorHAnsi" w:cstheme="minorHAnsi"/>
          <w:color w:val="000000"/>
          <w:szCs w:val="22"/>
        </w:rPr>
        <w:t>harm</w:t>
      </w:r>
      <w:r w:rsidRPr="000917FF">
        <w:rPr>
          <w:rFonts w:asciiTheme="minorHAnsi" w:eastAsiaTheme="minorHAnsi" w:hAnsiTheme="minorHAnsi" w:cstheme="minorHAnsi"/>
          <w:color w:val="000000"/>
          <w:szCs w:val="22"/>
        </w:rPr>
        <w:t xml:space="preserve"> threshold (see page 2</w:t>
      </w:r>
      <w:r w:rsidR="00A2035C" w:rsidRPr="000917FF">
        <w:rPr>
          <w:rFonts w:asciiTheme="minorHAnsi" w:eastAsiaTheme="minorHAnsi" w:hAnsiTheme="minorHAnsi" w:cstheme="minorHAnsi"/>
          <w:color w:val="000000"/>
          <w:szCs w:val="22"/>
        </w:rPr>
        <w:t>2</w:t>
      </w:r>
      <w:r w:rsidRPr="000917FF">
        <w:rPr>
          <w:rFonts w:asciiTheme="minorHAnsi" w:eastAsiaTheme="minorHAnsi" w:hAnsiTheme="minorHAnsi" w:cstheme="minorHAnsi"/>
          <w:color w:val="000000"/>
          <w:szCs w:val="22"/>
        </w:rPr>
        <w:t xml:space="preserve"> above) or is otherwise not considered serious enough to consider a referral to the </w:t>
      </w:r>
      <w:r w:rsidR="00E55EF2" w:rsidRPr="000917FF">
        <w:rPr>
          <w:rFonts w:asciiTheme="minorHAnsi" w:eastAsiaTheme="minorHAnsi" w:hAnsiTheme="minorHAnsi" w:cstheme="minorHAnsi"/>
          <w:color w:val="000000"/>
          <w:szCs w:val="22"/>
        </w:rPr>
        <w:t>LA</w:t>
      </w:r>
      <w:r w:rsidRPr="000917FF">
        <w:rPr>
          <w:rFonts w:asciiTheme="minorHAnsi" w:eastAsiaTheme="minorHAnsi" w:hAnsiTheme="minorHAnsi" w:cstheme="minorHAnsi"/>
          <w:color w:val="000000"/>
          <w:szCs w:val="22"/>
        </w:rPr>
        <w:t>DO.</w:t>
      </w:r>
    </w:p>
    <w:p w14:paraId="5A08600E" w14:textId="5AB1E561" w:rsidR="00F13772" w:rsidRPr="000917FF" w:rsidRDefault="00F13772" w:rsidP="00F13772">
      <w:pPr>
        <w:autoSpaceDE w:val="0"/>
        <w:autoSpaceDN w:val="0"/>
        <w:adjustRightInd w:val="0"/>
        <w:spacing w:after="12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All low-level concerns about adults working in the </w:t>
      </w:r>
      <w:r w:rsidR="00F407EF">
        <w:rPr>
          <w:rFonts w:asciiTheme="minorHAnsi" w:eastAsiaTheme="minorHAnsi" w:hAnsiTheme="minorHAnsi" w:cstheme="minorHAnsi"/>
          <w:color w:val="000000"/>
          <w:szCs w:val="22"/>
        </w:rPr>
        <w:t>setting</w:t>
      </w:r>
      <w:r w:rsidRPr="000917FF">
        <w:rPr>
          <w:rFonts w:asciiTheme="minorHAnsi" w:eastAsiaTheme="minorHAnsi" w:hAnsiTheme="minorHAnsi" w:cstheme="minorHAnsi"/>
          <w:color w:val="000000"/>
          <w:szCs w:val="22"/>
        </w:rPr>
        <w:t xml:space="preserve"> regardless of how insignificant they may be perceived to be, should be reported initially </w:t>
      </w:r>
      <w:r w:rsidR="007978AB" w:rsidRPr="000917FF">
        <w:rPr>
          <w:rFonts w:asciiTheme="minorHAnsi" w:eastAsiaTheme="minorHAnsi" w:hAnsiTheme="minorHAnsi" w:cstheme="minorHAnsi"/>
          <w:color w:val="000000"/>
          <w:szCs w:val="22"/>
        </w:rPr>
        <w:t>to the DSL</w:t>
      </w:r>
      <w:r w:rsidRPr="000917FF">
        <w:rPr>
          <w:rFonts w:asciiTheme="minorHAnsi" w:eastAsiaTheme="minorHAnsi" w:hAnsiTheme="minorHAnsi" w:cstheme="minorHAnsi"/>
          <w:color w:val="000000"/>
          <w:szCs w:val="22"/>
        </w:rPr>
        <w:t xml:space="preserve">. </w:t>
      </w:r>
      <w:r w:rsidR="00076AA4" w:rsidRPr="000917FF">
        <w:rPr>
          <w:rFonts w:asciiTheme="minorHAnsi" w:eastAsiaTheme="minorHAnsi" w:hAnsiTheme="minorHAnsi" w:cstheme="minorHAnsi"/>
          <w:color w:val="000000"/>
          <w:szCs w:val="22"/>
        </w:rPr>
        <w:t>W</w:t>
      </w:r>
      <w:r w:rsidRPr="000917FF">
        <w:rPr>
          <w:rFonts w:asciiTheme="minorHAnsi" w:eastAsiaTheme="minorHAnsi" w:hAnsiTheme="minorHAnsi" w:cstheme="minorHAnsi"/>
          <w:color w:val="000000"/>
          <w:szCs w:val="22"/>
        </w:rPr>
        <w:t xml:space="preserve">here the </w:t>
      </w:r>
      <w:r w:rsidR="00076AA4" w:rsidRPr="000917FF">
        <w:rPr>
          <w:rFonts w:asciiTheme="minorHAnsi" w:eastAsiaTheme="minorHAnsi" w:hAnsiTheme="minorHAnsi" w:cstheme="minorHAnsi"/>
          <w:color w:val="000000"/>
          <w:szCs w:val="22"/>
        </w:rPr>
        <w:t xml:space="preserve">concern relates to the </w:t>
      </w:r>
      <w:r w:rsidR="00F407EF">
        <w:rPr>
          <w:rFonts w:asciiTheme="minorHAnsi" w:eastAsiaTheme="minorHAnsi" w:hAnsiTheme="minorHAnsi" w:cstheme="minorHAnsi"/>
          <w:color w:val="000000"/>
          <w:szCs w:val="22"/>
        </w:rPr>
        <w:t>DSL</w:t>
      </w:r>
      <w:r w:rsidR="00076AA4" w:rsidRPr="000917FF">
        <w:rPr>
          <w:rFonts w:asciiTheme="minorHAnsi" w:eastAsiaTheme="minorHAnsi" w:hAnsiTheme="minorHAnsi" w:cstheme="minorHAnsi"/>
          <w:color w:val="000000"/>
          <w:szCs w:val="22"/>
        </w:rPr>
        <w:t xml:space="preserve"> or </w:t>
      </w:r>
      <w:r w:rsidR="00E7168A" w:rsidRPr="000917FF">
        <w:rPr>
          <w:rFonts w:asciiTheme="minorHAnsi" w:eastAsiaTheme="minorHAnsi" w:hAnsiTheme="minorHAnsi" w:cstheme="minorHAnsi"/>
          <w:color w:val="000000"/>
          <w:szCs w:val="22"/>
        </w:rPr>
        <w:t xml:space="preserve">in a situation where there is a conflict of interest in reporting the matter to the </w:t>
      </w:r>
      <w:r w:rsidR="00F407EF">
        <w:rPr>
          <w:rFonts w:asciiTheme="minorHAnsi" w:eastAsiaTheme="minorHAnsi" w:hAnsiTheme="minorHAnsi" w:cstheme="minorHAnsi"/>
          <w:color w:val="000000"/>
          <w:szCs w:val="22"/>
        </w:rPr>
        <w:t>DSL</w:t>
      </w:r>
      <w:r w:rsidR="00E7168A" w:rsidRPr="000917FF">
        <w:rPr>
          <w:rFonts w:asciiTheme="minorHAnsi" w:eastAsiaTheme="minorHAnsi" w:hAnsiTheme="minorHAnsi" w:cstheme="minorHAnsi"/>
          <w:color w:val="000000"/>
          <w:szCs w:val="22"/>
        </w:rPr>
        <w:t xml:space="preserve">, </w:t>
      </w:r>
      <w:r w:rsidR="00076AA4" w:rsidRPr="000917FF">
        <w:rPr>
          <w:rFonts w:asciiTheme="minorHAnsi" w:eastAsiaTheme="minorHAnsi" w:hAnsiTheme="minorHAnsi" w:cstheme="minorHAnsi"/>
          <w:color w:val="000000"/>
          <w:szCs w:val="22"/>
        </w:rPr>
        <w:t xml:space="preserve">the concern should be referred to </w:t>
      </w:r>
      <w:r w:rsidRPr="000917FF">
        <w:rPr>
          <w:rFonts w:asciiTheme="minorHAnsi" w:eastAsiaTheme="minorHAnsi" w:hAnsiTheme="minorHAnsi" w:cstheme="minorHAnsi"/>
          <w:color w:val="000000"/>
          <w:szCs w:val="22"/>
        </w:rPr>
        <w:t xml:space="preserve">the Chair of the </w:t>
      </w:r>
      <w:r w:rsidR="00F407EF">
        <w:rPr>
          <w:rFonts w:asciiTheme="minorHAnsi" w:eastAsiaTheme="minorHAnsi" w:hAnsiTheme="minorHAnsi" w:cstheme="minorHAnsi"/>
          <w:color w:val="000000"/>
          <w:szCs w:val="22"/>
        </w:rPr>
        <w:t>Trustees</w:t>
      </w:r>
      <w:r w:rsidRPr="000917FF">
        <w:rPr>
          <w:rFonts w:asciiTheme="minorHAnsi" w:eastAsiaTheme="minorHAnsi" w:hAnsiTheme="minorHAnsi" w:cstheme="minorHAnsi"/>
          <w:color w:val="000000"/>
          <w:szCs w:val="22"/>
        </w:rPr>
        <w:t>.</w:t>
      </w:r>
    </w:p>
    <w:p w14:paraId="77330EEA" w14:textId="6B951362" w:rsidR="00FD47D3" w:rsidRPr="000917FF" w:rsidRDefault="00FD47D3" w:rsidP="00FD47D3">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Further information </w:t>
      </w:r>
      <w:r w:rsidR="00F13772" w:rsidRPr="000917FF">
        <w:rPr>
          <w:rFonts w:asciiTheme="minorHAnsi" w:eastAsiaTheme="minorHAnsi" w:hAnsiTheme="minorHAnsi" w:cstheme="minorHAnsi"/>
          <w:color w:val="000000"/>
          <w:szCs w:val="22"/>
        </w:rPr>
        <w:t>on low</w:t>
      </w:r>
      <w:r w:rsidR="00F53930" w:rsidRPr="000917FF">
        <w:rPr>
          <w:rFonts w:asciiTheme="minorHAnsi" w:eastAsiaTheme="minorHAnsi" w:hAnsiTheme="minorHAnsi" w:cstheme="minorHAnsi"/>
          <w:color w:val="000000"/>
          <w:szCs w:val="22"/>
        </w:rPr>
        <w:t>-</w:t>
      </w:r>
      <w:r w:rsidR="00F13772" w:rsidRPr="000917FF">
        <w:rPr>
          <w:rFonts w:asciiTheme="minorHAnsi" w:eastAsiaTheme="minorHAnsi" w:hAnsiTheme="minorHAnsi" w:cstheme="minorHAnsi"/>
          <w:color w:val="000000"/>
          <w:szCs w:val="22"/>
        </w:rPr>
        <w:t>level concerns, examples</w:t>
      </w:r>
      <w:r w:rsidR="00575CAF" w:rsidRPr="000917FF">
        <w:rPr>
          <w:rFonts w:asciiTheme="minorHAnsi" w:eastAsiaTheme="minorHAnsi" w:hAnsiTheme="minorHAnsi" w:cstheme="minorHAnsi"/>
          <w:color w:val="000000"/>
          <w:szCs w:val="22"/>
        </w:rPr>
        <w:t xml:space="preserve"> and </w:t>
      </w:r>
      <w:r w:rsidR="00F13772" w:rsidRPr="000917FF">
        <w:rPr>
          <w:rFonts w:asciiTheme="minorHAnsi" w:eastAsiaTheme="minorHAnsi" w:hAnsiTheme="minorHAnsi" w:cstheme="minorHAnsi"/>
          <w:color w:val="000000"/>
          <w:szCs w:val="22"/>
        </w:rPr>
        <w:t xml:space="preserve">record keeping can be found in the </w:t>
      </w:r>
      <w:r w:rsidR="00F407EF">
        <w:rPr>
          <w:rFonts w:asciiTheme="minorHAnsi" w:eastAsiaTheme="minorHAnsi" w:hAnsiTheme="minorHAnsi" w:cstheme="minorHAnsi"/>
          <w:color w:val="000000"/>
          <w:szCs w:val="22"/>
        </w:rPr>
        <w:t>setting</w:t>
      </w:r>
      <w:r w:rsidR="00F13772" w:rsidRPr="000917FF">
        <w:rPr>
          <w:rFonts w:asciiTheme="minorHAnsi" w:eastAsiaTheme="minorHAnsi" w:hAnsiTheme="minorHAnsi" w:cstheme="minorHAnsi"/>
          <w:color w:val="000000"/>
          <w:szCs w:val="22"/>
        </w:rPr>
        <w:t xml:space="preserve"> </w:t>
      </w:r>
      <w:r w:rsidR="007978AB" w:rsidRPr="000917FF">
        <w:rPr>
          <w:rFonts w:asciiTheme="minorHAnsi" w:eastAsiaTheme="minorHAnsi" w:hAnsiTheme="minorHAnsi" w:cstheme="minorHAnsi"/>
          <w:color w:val="000000"/>
          <w:szCs w:val="22"/>
        </w:rPr>
        <w:t>S</w:t>
      </w:r>
      <w:r w:rsidR="00F13772"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onduct.</w:t>
      </w:r>
    </w:p>
    <w:p w14:paraId="63FD62AA" w14:textId="58DD46D6" w:rsidR="00575CAF" w:rsidRPr="000917FF" w:rsidRDefault="00575CAF" w:rsidP="00575CAF">
      <w:pPr>
        <w:pStyle w:val="Heading3"/>
      </w:pPr>
      <w:bookmarkStart w:id="474" w:name="_Toc141430272"/>
      <w:r w:rsidRPr="000917FF">
        <w:t>Responding to low-level concerns</w:t>
      </w:r>
      <w:bookmarkEnd w:id="474"/>
    </w:p>
    <w:p w14:paraId="1F5DA054" w14:textId="48804BBC" w:rsidR="00575CAF" w:rsidRPr="00F407EF" w:rsidRDefault="00575CAF" w:rsidP="00575CAF">
      <w:pPr>
        <w:autoSpaceDE w:val="0"/>
        <w:autoSpaceDN w:val="0"/>
        <w:adjustRightInd w:val="0"/>
        <w:spacing w:after="12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If the concern has been raised via a third party, the </w:t>
      </w:r>
      <w:r w:rsidR="00F407EF">
        <w:rPr>
          <w:rFonts w:asciiTheme="minorHAnsi" w:eastAsiaTheme="minorHAnsi" w:hAnsiTheme="minorHAnsi" w:cstheme="minorHAnsi"/>
          <w:color w:val="000000"/>
          <w:szCs w:val="22"/>
        </w:rPr>
        <w:t>CEO</w:t>
      </w:r>
      <w:r w:rsidRPr="000917FF">
        <w:rPr>
          <w:rFonts w:asciiTheme="minorHAnsi" w:eastAsiaTheme="minorHAnsi" w:hAnsiTheme="minorHAnsi" w:cstheme="minorHAnsi"/>
          <w:color w:val="000000"/>
          <w:szCs w:val="22"/>
        </w:rPr>
        <w:t xml:space="preserve"> will collect as much evidence as possible by speaking directly </w:t>
      </w:r>
      <w:r w:rsidRPr="00F407EF">
        <w:rPr>
          <w:rFonts w:asciiTheme="minorHAnsi" w:eastAsiaTheme="minorHAnsi" w:hAnsiTheme="minorHAnsi" w:cstheme="minorHAnsi"/>
          <w:color w:val="000000"/>
          <w:szCs w:val="22"/>
        </w:rPr>
        <w:t>to the person who raised the concern (unless it has been raised anonymously) and to the individual involved and any witnesses.</w:t>
      </w:r>
    </w:p>
    <w:p w14:paraId="2BD89D09" w14:textId="1448547D" w:rsidR="00575CAF" w:rsidRPr="00F407EF" w:rsidRDefault="00575CAF" w:rsidP="00DF2CE1">
      <w:pPr>
        <w:autoSpaceDE w:val="0"/>
        <w:autoSpaceDN w:val="0"/>
        <w:adjustRightInd w:val="0"/>
        <w:spacing w:after="120"/>
        <w:ind w:left="567"/>
        <w:rPr>
          <w:rFonts w:asciiTheme="minorHAnsi" w:eastAsiaTheme="minorHAnsi" w:hAnsiTheme="minorHAnsi" w:cstheme="minorHAnsi"/>
          <w:color w:val="FF0000"/>
          <w:szCs w:val="22"/>
        </w:rPr>
      </w:pPr>
      <w:r w:rsidRPr="00F407EF">
        <w:rPr>
          <w:rFonts w:asciiTheme="minorHAnsi" w:eastAsiaTheme="minorHAnsi" w:hAnsiTheme="minorHAnsi" w:cstheme="minorHAnsi"/>
          <w:color w:val="000000"/>
          <w:szCs w:val="22"/>
        </w:rPr>
        <w:t xml:space="preserve">Any information collected will help to categorise the type of behaviour and determine what further action may need to be taken.  The rationale for the action taken and the decisions which led to the action will be recorded. </w:t>
      </w:r>
      <w:r w:rsidR="00AE1C7D" w:rsidRPr="00F407EF">
        <w:rPr>
          <w:rFonts w:asciiTheme="minorHAnsi" w:eastAsiaTheme="minorHAnsi" w:hAnsiTheme="minorHAnsi" w:cstheme="minorHAnsi"/>
          <w:color w:val="000000"/>
          <w:szCs w:val="22"/>
        </w:rPr>
        <w:t xml:space="preserve">A flowchart outlining the </w:t>
      </w:r>
      <w:r w:rsidR="00C52B04" w:rsidRPr="00F407EF">
        <w:rPr>
          <w:rFonts w:asciiTheme="minorHAnsi" w:eastAsiaTheme="minorHAnsi" w:hAnsiTheme="minorHAnsi" w:cstheme="minorHAnsi"/>
          <w:color w:val="000000"/>
          <w:szCs w:val="22"/>
        </w:rPr>
        <w:t xml:space="preserve">possible </w:t>
      </w:r>
      <w:hyperlink r:id="rId82" w:history="1">
        <w:r w:rsidR="00AE1C7D" w:rsidRPr="00F407EF">
          <w:rPr>
            <w:rStyle w:val="Hyperlink"/>
            <w:rFonts w:asciiTheme="minorHAnsi" w:eastAsiaTheme="minorHAnsi" w:hAnsiTheme="minorHAnsi" w:cstheme="minorHAnsi"/>
            <w:szCs w:val="22"/>
          </w:rPr>
          <w:t xml:space="preserve">response to </w:t>
        </w:r>
        <w:r w:rsidR="00C52B04" w:rsidRPr="00F407EF">
          <w:rPr>
            <w:rStyle w:val="Hyperlink"/>
            <w:rFonts w:asciiTheme="minorHAnsi" w:eastAsiaTheme="minorHAnsi" w:hAnsiTheme="minorHAnsi" w:cstheme="minorHAnsi"/>
            <w:szCs w:val="22"/>
          </w:rPr>
          <w:t xml:space="preserve">managing </w:t>
        </w:r>
        <w:r w:rsidR="00AE1C7D" w:rsidRPr="00F407EF">
          <w:rPr>
            <w:rStyle w:val="Hyperlink"/>
            <w:rFonts w:asciiTheme="minorHAnsi" w:eastAsiaTheme="minorHAnsi" w:hAnsiTheme="minorHAnsi" w:cstheme="minorHAnsi"/>
            <w:szCs w:val="22"/>
          </w:rPr>
          <w:t>low-level concerns</w:t>
        </w:r>
      </w:hyperlink>
      <w:r w:rsidR="00AE1C7D" w:rsidRPr="00F407EF">
        <w:rPr>
          <w:rFonts w:asciiTheme="minorHAnsi" w:eastAsiaTheme="minorHAnsi" w:hAnsiTheme="minorHAnsi" w:cstheme="minorHAnsi"/>
          <w:color w:val="000000"/>
          <w:szCs w:val="22"/>
        </w:rPr>
        <w:t xml:space="preserve"> is </w:t>
      </w:r>
      <w:r w:rsidR="00CA5930" w:rsidRPr="00F407EF">
        <w:rPr>
          <w:rFonts w:asciiTheme="minorHAnsi" w:eastAsiaTheme="minorHAnsi" w:hAnsiTheme="minorHAnsi" w:cstheme="minorHAnsi"/>
          <w:color w:val="000000"/>
          <w:szCs w:val="22"/>
        </w:rPr>
        <w:t>available via the KAH</w:t>
      </w:r>
      <w:r w:rsidR="00C2299B" w:rsidRPr="00F407EF">
        <w:rPr>
          <w:rFonts w:asciiTheme="minorHAnsi" w:eastAsiaTheme="minorHAnsi" w:hAnsiTheme="minorHAnsi" w:cstheme="minorHAnsi"/>
          <w:color w:val="000000"/>
          <w:szCs w:val="22"/>
        </w:rPr>
        <w:t>ub</w:t>
      </w:r>
      <w:r w:rsidR="00CA5930" w:rsidRPr="00F407EF">
        <w:rPr>
          <w:rFonts w:asciiTheme="minorHAnsi" w:eastAsiaTheme="minorHAnsi" w:hAnsiTheme="minorHAnsi" w:cstheme="minorHAnsi"/>
          <w:color w:val="000000"/>
          <w:szCs w:val="22"/>
        </w:rPr>
        <w:t>.</w:t>
      </w:r>
    </w:p>
    <w:p w14:paraId="7BD87F1D" w14:textId="4292423E" w:rsidR="00DF2CE1" w:rsidRDefault="00DF2CE1" w:rsidP="00575CAF">
      <w:pPr>
        <w:autoSpaceDE w:val="0"/>
        <w:autoSpaceDN w:val="0"/>
        <w:adjustRightInd w:val="0"/>
        <w:ind w:left="567"/>
        <w:rPr>
          <w:rFonts w:asciiTheme="minorHAnsi" w:eastAsiaTheme="minorHAnsi" w:hAnsiTheme="minorHAnsi" w:cstheme="minorHAnsi"/>
          <w:color w:val="000000"/>
          <w:szCs w:val="22"/>
        </w:rPr>
      </w:pPr>
      <w:bookmarkStart w:id="475" w:name="_Hlk118794161"/>
      <w:r w:rsidRPr="00F407EF">
        <w:rPr>
          <w:rFonts w:asciiTheme="minorHAnsi" w:eastAsiaTheme="minorHAnsi" w:hAnsiTheme="minorHAnsi" w:cstheme="minorHAnsi"/>
          <w:color w:val="000000"/>
          <w:szCs w:val="22"/>
        </w:rPr>
        <w:t>Low-level concerns which are shared about supply staff</w:t>
      </w:r>
      <w:r w:rsidR="00C85C70" w:rsidRPr="00F407EF">
        <w:rPr>
          <w:rFonts w:asciiTheme="minorHAnsi" w:eastAsiaTheme="minorHAnsi" w:hAnsiTheme="minorHAnsi" w:cstheme="minorHAnsi"/>
          <w:color w:val="000000"/>
          <w:szCs w:val="22"/>
        </w:rPr>
        <w:t xml:space="preserve">, </w:t>
      </w:r>
      <w:r w:rsidRPr="00F407EF">
        <w:rPr>
          <w:rFonts w:asciiTheme="minorHAnsi" w:eastAsiaTheme="minorHAnsi" w:hAnsiTheme="minorHAnsi" w:cstheme="minorHAnsi"/>
          <w:color w:val="000000"/>
          <w:szCs w:val="22"/>
        </w:rPr>
        <w:t xml:space="preserve">contractors </w:t>
      </w:r>
      <w:r w:rsidR="00C85C70" w:rsidRPr="00F407EF">
        <w:rPr>
          <w:rFonts w:asciiTheme="minorHAnsi" w:eastAsiaTheme="minorHAnsi" w:hAnsiTheme="minorHAnsi" w:cstheme="minorHAnsi"/>
          <w:color w:val="000000"/>
          <w:szCs w:val="22"/>
        </w:rPr>
        <w:t xml:space="preserve">and other external providers using the </w:t>
      </w:r>
      <w:r w:rsidR="00F407EF">
        <w:rPr>
          <w:rFonts w:asciiTheme="minorHAnsi" w:eastAsiaTheme="minorHAnsi" w:hAnsiTheme="minorHAnsi" w:cstheme="minorHAnsi"/>
          <w:color w:val="000000"/>
          <w:szCs w:val="22"/>
        </w:rPr>
        <w:t>setting</w:t>
      </w:r>
      <w:r w:rsidR="00C85C70" w:rsidRPr="00F407EF">
        <w:rPr>
          <w:rFonts w:asciiTheme="minorHAnsi" w:eastAsiaTheme="minorHAnsi" w:hAnsiTheme="minorHAnsi" w:cstheme="minorHAnsi"/>
          <w:color w:val="000000"/>
          <w:szCs w:val="22"/>
        </w:rPr>
        <w:t xml:space="preserve"> premises </w:t>
      </w:r>
      <w:r w:rsidR="00471AE9" w:rsidRPr="00F407EF">
        <w:rPr>
          <w:rFonts w:asciiTheme="minorHAnsi" w:eastAsiaTheme="minorHAnsi" w:hAnsiTheme="minorHAnsi" w:cstheme="minorHAnsi"/>
          <w:color w:val="000000"/>
          <w:szCs w:val="22"/>
        </w:rPr>
        <w:t xml:space="preserve">for the purposes of running </w:t>
      </w:r>
      <w:r w:rsidR="00C85C70" w:rsidRPr="00F407EF">
        <w:rPr>
          <w:rFonts w:asciiTheme="minorHAnsi" w:eastAsiaTheme="minorHAnsi" w:hAnsiTheme="minorHAnsi" w:cstheme="minorHAnsi"/>
          <w:color w:val="000000"/>
          <w:szCs w:val="22"/>
        </w:rPr>
        <w:t xml:space="preserve">activities for children </w:t>
      </w:r>
      <w:r w:rsidRPr="00F407EF">
        <w:rPr>
          <w:rFonts w:asciiTheme="minorHAnsi" w:eastAsiaTheme="minorHAnsi" w:hAnsiTheme="minorHAnsi" w:cstheme="minorHAnsi"/>
          <w:color w:val="000000"/>
          <w:szCs w:val="22"/>
        </w:rPr>
        <w:t>will</w:t>
      </w:r>
      <w:r w:rsidR="00C85C70" w:rsidRPr="00F407EF">
        <w:rPr>
          <w:rFonts w:asciiTheme="minorHAnsi" w:eastAsiaTheme="minorHAnsi" w:hAnsiTheme="minorHAnsi" w:cstheme="minorHAnsi"/>
          <w:color w:val="000000"/>
          <w:szCs w:val="22"/>
        </w:rPr>
        <w:t>, where relevant,</w:t>
      </w:r>
      <w:r w:rsidRPr="00F407EF">
        <w:rPr>
          <w:rFonts w:asciiTheme="minorHAnsi" w:eastAsiaTheme="minorHAnsi" w:hAnsiTheme="minorHAnsi" w:cstheme="minorHAnsi"/>
          <w:color w:val="000000"/>
          <w:szCs w:val="22"/>
        </w:rPr>
        <w:t xml:space="preserve"> be notified to their employers</w:t>
      </w:r>
      <w:r w:rsidR="00430FF6" w:rsidRPr="00F407EF">
        <w:rPr>
          <w:rFonts w:asciiTheme="minorHAnsi" w:eastAsiaTheme="minorHAnsi" w:hAnsiTheme="minorHAnsi" w:cstheme="minorHAnsi"/>
          <w:color w:val="000000"/>
          <w:szCs w:val="22"/>
        </w:rPr>
        <w:t>/National Governing Body</w:t>
      </w:r>
      <w:r w:rsidRPr="00F407EF">
        <w:rPr>
          <w:rFonts w:asciiTheme="minorHAnsi" w:eastAsiaTheme="minorHAnsi" w:hAnsiTheme="minorHAnsi" w:cstheme="minorHAnsi"/>
          <w:color w:val="000000"/>
          <w:szCs w:val="22"/>
        </w:rPr>
        <w:t>, so that any potential patterns of inappropriate behaviour can be identified.</w:t>
      </w:r>
      <w:bookmarkEnd w:id="475"/>
    </w:p>
    <w:p w14:paraId="28F71BB0" w14:textId="77777777" w:rsidR="0077690D" w:rsidRDefault="0077690D" w:rsidP="00575CAF">
      <w:pPr>
        <w:autoSpaceDE w:val="0"/>
        <w:autoSpaceDN w:val="0"/>
        <w:adjustRightInd w:val="0"/>
        <w:ind w:left="567"/>
        <w:rPr>
          <w:rFonts w:asciiTheme="minorHAnsi" w:eastAsiaTheme="minorHAnsi" w:hAnsiTheme="minorHAnsi" w:cstheme="minorHAnsi"/>
          <w:color w:val="000000"/>
          <w:szCs w:val="22"/>
        </w:rPr>
      </w:pPr>
    </w:p>
    <w:p w14:paraId="30678F49" w14:textId="77777777" w:rsidR="0077690D" w:rsidRPr="00FC4DE0" w:rsidRDefault="0077690D" w:rsidP="00575CAF">
      <w:pPr>
        <w:autoSpaceDE w:val="0"/>
        <w:autoSpaceDN w:val="0"/>
        <w:adjustRightInd w:val="0"/>
        <w:ind w:left="567"/>
        <w:rPr>
          <w:rFonts w:asciiTheme="minorHAnsi" w:eastAsiaTheme="minorHAnsi" w:hAnsiTheme="minorHAnsi" w:cstheme="minorHAnsi"/>
          <w:color w:val="000000"/>
          <w:szCs w:val="22"/>
        </w:rPr>
      </w:pPr>
    </w:p>
    <w:p w14:paraId="0B7031EB" w14:textId="04933576" w:rsidR="00472806" w:rsidRPr="00FC4DE0" w:rsidRDefault="00472806" w:rsidP="0056427E">
      <w:pPr>
        <w:autoSpaceDE w:val="0"/>
        <w:autoSpaceDN w:val="0"/>
        <w:adjustRightInd w:val="0"/>
        <w:ind w:left="567"/>
      </w:pPr>
      <w:bookmarkStart w:id="476" w:name="_Hlk528936204"/>
      <w:bookmarkStart w:id="477" w:name="_Hlk27647564"/>
      <w:bookmarkStart w:id="478" w:name="_Toc318135340"/>
      <w:bookmarkStart w:id="479" w:name="_Toc368037413"/>
      <w:bookmarkStart w:id="480" w:name="_Toc384371793"/>
      <w:bookmarkStart w:id="481" w:name="_Toc318135341"/>
      <w:bookmarkEnd w:id="448"/>
      <w:bookmarkEnd w:id="468"/>
    </w:p>
    <w:p w14:paraId="79144B59" w14:textId="77777777" w:rsidR="001D6459" w:rsidRPr="00FC4DE0" w:rsidRDefault="001F7881" w:rsidP="00616AFB">
      <w:pPr>
        <w:pStyle w:val="Heading2"/>
      </w:pPr>
      <w:bookmarkStart w:id="482" w:name="_Toc384371794"/>
      <w:bookmarkStart w:id="483" w:name="_Toc426124642"/>
      <w:bookmarkStart w:id="484" w:name="_Toc426444146"/>
      <w:bookmarkStart w:id="485" w:name="_Toc440032812"/>
      <w:bookmarkStart w:id="486" w:name="_Toc443666350"/>
      <w:bookmarkStart w:id="487" w:name="_Toc443666602"/>
      <w:bookmarkStart w:id="488" w:name="_Toc141430281"/>
      <w:bookmarkEnd w:id="476"/>
      <w:bookmarkEnd w:id="477"/>
      <w:bookmarkEnd w:id="478"/>
      <w:bookmarkEnd w:id="479"/>
      <w:bookmarkEnd w:id="480"/>
      <w:r w:rsidRPr="00FC4DE0">
        <w:t>Whistle</w:t>
      </w:r>
      <w:r w:rsidR="00703FB6" w:rsidRPr="00FC4DE0">
        <w:t>b</w:t>
      </w:r>
      <w:r w:rsidRPr="00FC4DE0">
        <w:t>lowing</w:t>
      </w:r>
      <w:bookmarkEnd w:id="481"/>
      <w:bookmarkEnd w:id="482"/>
      <w:bookmarkEnd w:id="483"/>
      <w:bookmarkEnd w:id="484"/>
      <w:bookmarkEnd w:id="485"/>
      <w:bookmarkEnd w:id="486"/>
      <w:bookmarkEnd w:id="487"/>
      <w:bookmarkEnd w:id="488"/>
    </w:p>
    <w:p w14:paraId="1A9B9097" w14:textId="77777777" w:rsidR="001D6459" w:rsidRPr="0061293F" w:rsidRDefault="001D6459" w:rsidP="00006705">
      <w:pPr>
        <w:autoSpaceDE w:val="0"/>
        <w:autoSpaceDN w:val="0"/>
        <w:adjustRightInd w:val="0"/>
        <w:spacing w:after="120"/>
        <w:ind w:left="567"/>
        <w:rPr>
          <w:rFonts w:asciiTheme="minorHAnsi" w:hAnsiTheme="minorHAnsi" w:cstheme="minorHAnsi"/>
          <w:szCs w:val="22"/>
        </w:rPr>
      </w:pPr>
      <w:r w:rsidRPr="00FC4DE0">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33475C17" w:rsidR="00FA23E0" w:rsidRPr="0061293F" w:rsidRDefault="00FA23E0" w:rsidP="00006705">
      <w:pPr>
        <w:autoSpaceDE w:val="0"/>
        <w:autoSpaceDN w:val="0"/>
        <w:adjustRightInd w:val="0"/>
        <w:spacing w:after="120"/>
        <w:ind w:left="567"/>
        <w:rPr>
          <w:rFonts w:asciiTheme="minorHAnsi" w:hAnsiTheme="minorHAnsi" w:cs="Calibri"/>
          <w:szCs w:val="22"/>
        </w:rPr>
      </w:pPr>
      <w:r w:rsidRPr="0061293F">
        <w:rPr>
          <w:rFonts w:asciiTheme="minorHAnsi" w:hAnsiTheme="minorHAnsi" w:cs="Calibri"/>
          <w:szCs w:val="22"/>
        </w:rPr>
        <w:t xml:space="preserve">Adults working in the </w:t>
      </w:r>
      <w:r w:rsidR="00F407EF">
        <w:rPr>
          <w:rFonts w:asciiTheme="minorHAnsi" w:hAnsiTheme="minorHAnsi" w:cs="Calibri"/>
          <w:szCs w:val="22"/>
        </w:rPr>
        <w:t>setting</w:t>
      </w:r>
      <w:r w:rsidRPr="0061293F">
        <w:rPr>
          <w:rFonts w:asciiTheme="minorHAnsi" w:hAnsiTheme="minorHAnsi" w:cs="Calibri"/>
          <w:szCs w:val="22"/>
        </w:rPr>
        <w:t xml:space="preserve">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61293F"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61293F">
        <w:rPr>
          <w:rFonts w:asciiTheme="minorHAnsi" w:hAnsiTheme="minorHAnsi" w:cstheme="minorHAnsi"/>
          <w:b/>
          <w:bCs/>
          <w:i/>
          <w:iCs/>
          <w:color w:val="0000FF"/>
          <w:sz w:val="28"/>
          <w:szCs w:val="28"/>
        </w:rPr>
        <w:t>DON'T THINK WHAT IF I'M WRONG - THINK WHAT IF I’M RIGHT!</w:t>
      </w:r>
    </w:p>
    <w:p w14:paraId="288EEBC9" w14:textId="7777777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Reasons for whistleblowing:</w:t>
      </w:r>
    </w:p>
    <w:p w14:paraId="0DF84C66" w14:textId="77777777" w:rsidR="002F15B6" w:rsidRPr="0061293F" w:rsidRDefault="00725BD1"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Everyone</w:t>
      </w:r>
      <w:r w:rsidR="002F15B6" w:rsidRPr="0061293F">
        <w:rPr>
          <w:rFonts w:asciiTheme="minorHAnsi" w:hAnsiTheme="minorHAnsi" w:cs="Calibri"/>
        </w:rPr>
        <w:t xml:space="preserve"> has a responsibility for raising concerns about unacceptable practice or behaviour</w:t>
      </w:r>
      <w:r w:rsidR="00EB347C" w:rsidRPr="0061293F">
        <w:rPr>
          <w:rFonts w:asciiTheme="minorHAnsi" w:hAnsiTheme="minorHAnsi" w:cs="Calibri"/>
        </w:rPr>
        <w:t>.</w:t>
      </w:r>
    </w:p>
    <w:p w14:paraId="09979862"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the problem worsening or widening</w:t>
      </w:r>
      <w:r w:rsidR="00EB347C" w:rsidRPr="0061293F">
        <w:rPr>
          <w:rFonts w:asciiTheme="minorHAnsi" w:hAnsiTheme="minorHAnsi" w:cs="Calibri"/>
        </w:rPr>
        <w:t>.</w:t>
      </w:r>
    </w:p>
    <w:p w14:paraId="17BDAB57"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protect or reduce risks to others</w:t>
      </w:r>
      <w:r w:rsidR="00EB347C" w:rsidRPr="0061293F">
        <w:rPr>
          <w:rFonts w:asciiTheme="minorHAnsi" w:hAnsiTheme="minorHAnsi" w:cs="Calibri"/>
        </w:rPr>
        <w:t>.</w:t>
      </w:r>
    </w:p>
    <w:p w14:paraId="6262E3DF"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becoming implicated yourself</w:t>
      </w:r>
      <w:r w:rsidR="00EB347C" w:rsidRPr="0061293F">
        <w:rPr>
          <w:rFonts w:asciiTheme="minorHAnsi" w:hAnsiTheme="minorHAnsi" w:cs="Calibri"/>
        </w:rPr>
        <w:t>.</w:t>
      </w:r>
    </w:p>
    <w:p w14:paraId="06CCD5DB" w14:textId="62145420"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What stops people from whistleblowing?</w:t>
      </w:r>
    </w:p>
    <w:p w14:paraId="7B34DEFD"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starting a chain of events which spirals out of control</w:t>
      </w:r>
      <w:r w:rsidR="00EB347C" w:rsidRPr="0061293F">
        <w:rPr>
          <w:rFonts w:asciiTheme="minorHAnsi" w:hAnsiTheme="minorHAnsi" w:cs="Calibri"/>
        </w:rPr>
        <w:t>.</w:t>
      </w:r>
    </w:p>
    <w:p w14:paraId="365B8519"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Disrupting the work or project</w:t>
      </w:r>
      <w:r w:rsidR="00EB347C" w:rsidRPr="0061293F">
        <w:rPr>
          <w:rFonts w:asciiTheme="minorHAnsi" w:hAnsiTheme="minorHAnsi" w:cs="Calibri"/>
        </w:rPr>
        <w:t>.</w:t>
      </w:r>
    </w:p>
    <w:p w14:paraId="700DED3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lastRenderedPageBreak/>
        <w:t>Fear of getting it wrong</w:t>
      </w:r>
      <w:r w:rsidR="00EB347C" w:rsidRPr="0061293F">
        <w:rPr>
          <w:rFonts w:asciiTheme="minorHAnsi" w:hAnsiTheme="minorHAnsi" w:cs="Calibri"/>
        </w:rPr>
        <w:t>.</w:t>
      </w:r>
    </w:p>
    <w:p w14:paraId="61524EB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repercussions or damaging careers</w:t>
      </w:r>
      <w:r w:rsidR="00EB347C" w:rsidRPr="0061293F">
        <w:rPr>
          <w:rFonts w:asciiTheme="minorHAnsi" w:hAnsiTheme="minorHAnsi" w:cs="Calibri"/>
        </w:rPr>
        <w:t>.</w:t>
      </w:r>
    </w:p>
    <w:p w14:paraId="2DA2A683"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not being believed</w:t>
      </w:r>
      <w:r w:rsidR="00EB347C" w:rsidRPr="0061293F">
        <w:rPr>
          <w:rFonts w:asciiTheme="minorHAnsi" w:hAnsiTheme="minorHAnsi" w:cs="Calibri"/>
        </w:rPr>
        <w:t>.</w:t>
      </w:r>
    </w:p>
    <w:p w14:paraId="53DAB5DF" w14:textId="2190DFF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How to raise a concern:</w:t>
      </w:r>
    </w:p>
    <w:p w14:paraId="08801464" w14:textId="77777777" w:rsidR="002F15B6" w:rsidRPr="0061293F" w:rsidRDefault="001E4823"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V</w:t>
      </w:r>
      <w:r w:rsidR="002F15B6" w:rsidRPr="0061293F">
        <w:rPr>
          <w:rFonts w:asciiTheme="minorHAnsi" w:hAnsiTheme="minorHAnsi" w:cs="Calibri"/>
        </w:rPr>
        <w:t xml:space="preserve">oice concerns, </w:t>
      </w:r>
      <w:proofErr w:type="gramStart"/>
      <w:r w:rsidR="002F15B6" w:rsidRPr="0061293F">
        <w:rPr>
          <w:rFonts w:asciiTheme="minorHAnsi" w:hAnsiTheme="minorHAnsi" w:cs="Calibri"/>
        </w:rPr>
        <w:t>suspicions</w:t>
      </w:r>
      <w:proofErr w:type="gramEnd"/>
      <w:r w:rsidR="002F15B6" w:rsidRPr="0061293F">
        <w:rPr>
          <w:rFonts w:asciiTheme="minorHAnsi" w:hAnsiTheme="minorHAnsi" w:cs="Calibri"/>
        </w:rPr>
        <w:t xml:space="preserve"> or uneasiness as soon as possible.  The earlier a concern is expressed the easier</w:t>
      </w:r>
      <w:r w:rsidRPr="0061293F">
        <w:rPr>
          <w:rFonts w:asciiTheme="minorHAnsi" w:hAnsiTheme="minorHAnsi" w:cs="Calibri"/>
        </w:rPr>
        <w:t xml:space="preserve"> and sooner action can be taken.</w:t>
      </w:r>
    </w:p>
    <w:p w14:paraId="349AF4C7"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Try to pinpoint exactly what prac</w:t>
      </w:r>
      <w:r w:rsidR="001E4823" w:rsidRPr="0061293F">
        <w:rPr>
          <w:rFonts w:asciiTheme="minorHAnsi" w:hAnsiTheme="minorHAnsi" w:cs="Calibri"/>
        </w:rPr>
        <w:t>tice is causing concern and why.</w:t>
      </w:r>
    </w:p>
    <w:p w14:paraId="37AD55D4" w14:textId="77777777" w:rsidR="00B41EFE" w:rsidRPr="0061293F" w:rsidRDefault="00B41EFE"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Approach the </w:t>
      </w:r>
      <w:r w:rsidRPr="0061293F">
        <w:rPr>
          <w:rFonts w:asciiTheme="minorHAnsi" w:hAnsiTheme="minorHAnsi" w:cstheme="minorHAnsi"/>
          <w:szCs w:val="22"/>
        </w:rPr>
        <w:t>Head teacher</w:t>
      </w:r>
      <w:r w:rsidRPr="0061293F">
        <w:rPr>
          <w:rFonts w:asciiTheme="minorHAnsi" w:hAnsiTheme="minorHAnsi" w:cs="Calibri"/>
          <w:color w:val="000000" w:themeColor="text1"/>
        </w:rPr>
        <w:t xml:space="preserve"> </w:t>
      </w:r>
      <w:r w:rsidRPr="0061293F">
        <w:rPr>
          <w:rFonts w:asciiTheme="minorHAnsi" w:hAnsiTheme="minorHAnsi" w:cs="Calibri"/>
        </w:rPr>
        <w:t>or Senior Manager.</w:t>
      </w:r>
    </w:p>
    <w:p w14:paraId="0FC27033" w14:textId="6FBCD909" w:rsidR="002F15B6" w:rsidRPr="0077690D" w:rsidRDefault="008573F2"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I</w:t>
      </w:r>
      <w:r w:rsidR="002F15B6" w:rsidRPr="0061293F">
        <w:rPr>
          <w:rFonts w:asciiTheme="minorHAnsi" w:hAnsiTheme="minorHAnsi" w:cs="Calibri"/>
        </w:rPr>
        <w:t>f the concern is relate</w:t>
      </w:r>
      <w:r w:rsidR="004C70F7" w:rsidRPr="0061293F">
        <w:rPr>
          <w:rFonts w:asciiTheme="minorHAnsi" w:hAnsiTheme="minorHAnsi" w:cs="Calibri"/>
        </w:rPr>
        <w:t>d</w:t>
      </w:r>
      <w:r w:rsidR="002F15B6" w:rsidRPr="0061293F">
        <w:rPr>
          <w:rFonts w:asciiTheme="minorHAnsi" w:hAnsiTheme="minorHAnsi" w:cs="Calibri"/>
        </w:rPr>
        <w:t xml:space="preserve"> to </w:t>
      </w:r>
      <w:r w:rsidR="00C6105D" w:rsidRPr="0061293F">
        <w:rPr>
          <w:rFonts w:asciiTheme="minorHAnsi" w:hAnsiTheme="minorHAnsi" w:cs="Calibri"/>
        </w:rPr>
        <w:t xml:space="preserve">the </w:t>
      </w:r>
      <w:r w:rsidR="002F15B6" w:rsidRPr="0061293F">
        <w:rPr>
          <w:rFonts w:asciiTheme="minorHAnsi" w:hAnsiTheme="minorHAnsi" w:cs="Calibri"/>
        </w:rPr>
        <w:t>Head teacher</w:t>
      </w:r>
      <w:r w:rsidR="00477816" w:rsidRPr="0061293F">
        <w:rPr>
          <w:rFonts w:asciiTheme="minorHAnsi" w:hAnsiTheme="minorHAnsi" w:cs="Calibri"/>
        </w:rPr>
        <w:t>/</w:t>
      </w:r>
      <w:r w:rsidR="00C6105D" w:rsidRPr="0061293F">
        <w:rPr>
          <w:rFonts w:asciiTheme="minorHAnsi" w:hAnsiTheme="minorHAnsi" w:cs="Calibri"/>
        </w:rPr>
        <w:t>Principal</w:t>
      </w:r>
      <w:r w:rsidR="002F15B6" w:rsidRPr="0061293F">
        <w:rPr>
          <w:rFonts w:asciiTheme="minorHAnsi" w:hAnsiTheme="minorHAnsi" w:cs="Calibri"/>
        </w:rPr>
        <w:t xml:space="preserve">, the Chair of Governors </w:t>
      </w:r>
      <w:r w:rsidR="002F15B6" w:rsidRPr="0077690D">
        <w:rPr>
          <w:rFonts w:asciiTheme="minorHAnsi" w:hAnsiTheme="minorHAnsi" w:cs="Calibri"/>
        </w:rPr>
        <w:t>should be contacted or</w:t>
      </w:r>
      <w:r w:rsidR="00477816" w:rsidRPr="0077690D">
        <w:rPr>
          <w:rFonts w:asciiTheme="minorHAnsi" w:hAnsiTheme="minorHAnsi" w:cs="Calibri"/>
        </w:rPr>
        <w:t>,</w:t>
      </w:r>
      <w:r w:rsidR="002F15B6" w:rsidRPr="0077690D">
        <w:rPr>
          <w:rFonts w:asciiTheme="minorHAnsi" w:hAnsiTheme="minorHAnsi" w:cs="Calibri"/>
        </w:rPr>
        <w:t xml:space="preserve"> if it is felt that the issue needs to be reported to someone outside the </w:t>
      </w:r>
      <w:r w:rsidR="00F407EF" w:rsidRPr="0077690D">
        <w:rPr>
          <w:rFonts w:asciiTheme="minorHAnsi" w:hAnsiTheme="minorHAnsi" w:cs="Calibri"/>
        </w:rPr>
        <w:t>setting</w:t>
      </w:r>
      <w:r w:rsidR="002F15B6" w:rsidRPr="0077690D">
        <w:rPr>
          <w:rFonts w:asciiTheme="minorHAnsi" w:hAnsiTheme="minorHAnsi" w:cs="Calibri"/>
        </w:rPr>
        <w:t xml:space="preserve">, contact </w:t>
      </w:r>
      <w:r w:rsidR="000D571A" w:rsidRPr="0077690D">
        <w:rPr>
          <w:rFonts w:asciiTheme="minorHAnsi" w:hAnsiTheme="minorHAnsi" w:cs="Calibri"/>
        </w:rPr>
        <w:t xml:space="preserve">the LA </w:t>
      </w:r>
      <w:r w:rsidR="00A77A89" w:rsidRPr="0077690D">
        <w:rPr>
          <w:rFonts w:asciiTheme="minorHAnsi" w:hAnsiTheme="minorHAnsi" w:cstheme="minorHAnsi"/>
          <w:szCs w:val="22"/>
        </w:rPr>
        <w:t>Safeguarding Hub</w:t>
      </w:r>
      <w:r w:rsidR="001E4823" w:rsidRPr="0077690D">
        <w:rPr>
          <w:rFonts w:asciiTheme="minorHAnsi" w:hAnsiTheme="minorHAnsi" w:cs="Calibri"/>
        </w:rPr>
        <w:t>.</w:t>
      </w:r>
    </w:p>
    <w:p w14:paraId="31570143" w14:textId="1EEE52D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77690D">
        <w:rPr>
          <w:rFonts w:asciiTheme="minorHAnsi" w:hAnsiTheme="minorHAnsi" w:cs="Calibri"/>
        </w:rPr>
        <w:t>Staff should ensure they get a satisfactory response - don't let matters rest</w:t>
      </w:r>
      <w:r w:rsidR="00E303ED" w:rsidRPr="0077690D">
        <w:rPr>
          <w:rFonts w:asciiTheme="minorHAnsi" w:hAnsiTheme="minorHAnsi" w:cs="Calibri"/>
        </w:rPr>
        <w:t>.  If a staff member feels their genuine concer</w:t>
      </w:r>
      <w:r w:rsidR="00687086" w:rsidRPr="0077690D">
        <w:rPr>
          <w:rFonts w:asciiTheme="minorHAnsi" w:hAnsiTheme="minorHAnsi" w:cs="Calibri"/>
        </w:rPr>
        <w:t>n</w:t>
      </w:r>
      <w:r w:rsidR="00E303ED" w:rsidRPr="0077690D">
        <w:rPr>
          <w:rFonts w:asciiTheme="minorHAnsi" w:hAnsiTheme="minorHAnsi" w:cs="Calibri"/>
        </w:rPr>
        <w:t>s are not being addressed, the iss</w:t>
      </w:r>
      <w:r w:rsidR="00912802" w:rsidRPr="0077690D">
        <w:rPr>
          <w:rFonts w:asciiTheme="minorHAnsi" w:hAnsiTheme="minorHAnsi" w:cs="Calibri"/>
        </w:rPr>
        <w:t xml:space="preserve">ue should be referred to the </w:t>
      </w:r>
      <w:r w:rsidR="000D571A" w:rsidRPr="0077690D">
        <w:rPr>
          <w:rFonts w:asciiTheme="minorHAnsi" w:hAnsiTheme="minorHAnsi" w:cs="Calibri"/>
        </w:rPr>
        <w:t>LA</w:t>
      </w:r>
      <w:r w:rsidR="00E303ED" w:rsidRPr="0077690D">
        <w:rPr>
          <w:rFonts w:asciiTheme="minorHAnsi" w:hAnsiTheme="minorHAnsi" w:cs="Calibri"/>
        </w:rPr>
        <w:t xml:space="preserve"> Safeguarding</w:t>
      </w:r>
      <w:r w:rsidR="00E303ED" w:rsidRPr="0061293F">
        <w:rPr>
          <w:rFonts w:asciiTheme="minorHAnsi" w:hAnsiTheme="minorHAnsi" w:cs="Calibri"/>
        </w:rPr>
        <w:t xml:space="preserve"> Hub</w:t>
      </w:r>
      <w:r w:rsidR="008573F2" w:rsidRPr="0061293F">
        <w:rPr>
          <w:rFonts w:asciiTheme="minorHAnsi" w:hAnsiTheme="minorHAnsi" w:cs="Calibri"/>
        </w:rPr>
        <w:t>.</w:t>
      </w:r>
    </w:p>
    <w:p w14:paraId="71D82BAC"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Ideally, concerns should be put in writing, outlining the background and history, giving names, </w:t>
      </w:r>
      <w:proofErr w:type="gramStart"/>
      <w:r w:rsidRPr="0061293F">
        <w:rPr>
          <w:rFonts w:asciiTheme="minorHAnsi" w:hAnsiTheme="minorHAnsi" w:cs="Calibri"/>
        </w:rPr>
        <w:t>dates</w:t>
      </w:r>
      <w:proofErr w:type="gramEnd"/>
      <w:r w:rsidRPr="0061293F">
        <w:rPr>
          <w:rFonts w:asciiTheme="minorHAnsi" w:hAnsiTheme="minorHAnsi" w:cs="Calibri"/>
        </w:rPr>
        <w:t xml:space="preserve"> </w:t>
      </w:r>
      <w:r w:rsidR="00EB347C" w:rsidRPr="0061293F">
        <w:rPr>
          <w:rFonts w:asciiTheme="minorHAnsi" w:hAnsiTheme="minorHAnsi" w:cs="Calibri"/>
        </w:rPr>
        <w:t>and places wherever possible</w:t>
      </w:r>
      <w:r w:rsidR="008573F2" w:rsidRPr="0061293F">
        <w:rPr>
          <w:rFonts w:asciiTheme="minorHAnsi" w:hAnsiTheme="minorHAnsi" w:cs="Calibri"/>
        </w:rPr>
        <w:t>.</w:t>
      </w:r>
    </w:p>
    <w:p w14:paraId="0D105881"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b/>
          <w:bCs/>
        </w:rPr>
      </w:pPr>
      <w:r w:rsidRPr="0061293F">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What happens next?</w:t>
      </w:r>
    </w:p>
    <w:p w14:paraId="30B1672D"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individual reporting the concerns will </w:t>
      </w:r>
      <w:r w:rsidR="001D6459" w:rsidRPr="0061293F">
        <w:rPr>
          <w:rFonts w:asciiTheme="minorHAnsi" w:hAnsiTheme="minorHAnsi" w:cstheme="minorHAnsi"/>
        </w:rPr>
        <w:t>be given information on the nature and progress of any enquiries.</w:t>
      </w:r>
    </w:p>
    <w:p w14:paraId="20CFFE3E"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w:t>
      </w:r>
      <w:r w:rsidR="001D6459" w:rsidRPr="0061293F">
        <w:rPr>
          <w:rFonts w:asciiTheme="minorHAnsi" w:hAnsiTheme="minorHAnsi" w:cstheme="minorHAnsi"/>
        </w:rPr>
        <w:t xml:space="preserve">employer has a responsibility to protect </w:t>
      </w:r>
      <w:r w:rsidRPr="0061293F">
        <w:rPr>
          <w:rFonts w:asciiTheme="minorHAnsi" w:hAnsiTheme="minorHAnsi" w:cstheme="minorHAnsi"/>
        </w:rPr>
        <w:t>individual members of staff f</w:t>
      </w:r>
      <w:r w:rsidR="001D6459" w:rsidRPr="0061293F">
        <w:rPr>
          <w:rFonts w:asciiTheme="minorHAnsi" w:hAnsiTheme="minorHAnsi" w:cstheme="minorHAnsi"/>
        </w:rPr>
        <w:t>rom harassment or victimisation.</w:t>
      </w:r>
    </w:p>
    <w:p w14:paraId="665962A5" w14:textId="788834F2" w:rsidR="001D6459" w:rsidRPr="000917FF" w:rsidRDefault="001D6459" w:rsidP="00D43737">
      <w:pPr>
        <w:pStyle w:val="ListParagraph"/>
        <w:numPr>
          <w:ilvl w:val="0"/>
          <w:numId w:val="18"/>
        </w:numPr>
        <w:autoSpaceDE w:val="0"/>
        <w:autoSpaceDN w:val="0"/>
        <w:adjustRightInd w:val="0"/>
        <w:rPr>
          <w:rFonts w:asciiTheme="minorHAnsi" w:hAnsiTheme="minorHAnsi" w:cstheme="minorHAnsi"/>
        </w:rPr>
      </w:pPr>
      <w:bookmarkStart w:id="489" w:name="_Hlk82082872"/>
      <w:r w:rsidRPr="0061293F">
        <w:rPr>
          <w:rFonts w:asciiTheme="minorHAnsi" w:hAnsiTheme="minorHAnsi" w:cstheme="minorHAnsi"/>
        </w:rPr>
        <w:t>N</w:t>
      </w:r>
      <w:r w:rsidR="00D245FA" w:rsidRPr="0061293F">
        <w:rPr>
          <w:rFonts w:asciiTheme="minorHAnsi" w:hAnsiTheme="minorHAnsi" w:cstheme="minorHAnsi"/>
        </w:rPr>
        <w:t xml:space="preserve">o action will be taken against an individual </w:t>
      </w:r>
      <w:r w:rsidRPr="0061293F">
        <w:rPr>
          <w:rFonts w:asciiTheme="minorHAnsi" w:hAnsiTheme="minorHAnsi" w:cstheme="minorHAnsi"/>
        </w:rPr>
        <w:t xml:space="preserve">if the concern </w:t>
      </w:r>
      <w:r w:rsidRPr="000917FF">
        <w:rPr>
          <w:rFonts w:asciiTheme="minorHAnsi" w:hAnsiTheme="minorHAnsi" w:cstheme="minorHAnsi"/>
        </w:rPr>
        <w:t xml:space="preserve">proves to be </w:t>
      </w:r>
      <w:r w:rsidR="00AD68AE" w:rsidRPr="000917FF">
        <w:rPr>
          <w:rFonts w:asciiTheme="minorHAnsi" w:hAnsiTheme="minorHAnsi" w:cstheme="minorHAnsi"/>
        </w:rPr>
        <w:t xml:space="preserve">unsubstantiated, </w:t>
      </w:r>
      <w:proofErr w:type="gramStart"/>
      <w:r w:rsidRPr="000917FF">
        <w:rPr>
          <w:rFonts w:asciiTheme="minorHAnsi" w:hAnsiTheme="minorHAnsi" w:cstheme="minorHAnsi"/>
        </w:rPr>
        <w:t>unfounded</w:t>
      </w:r>
      <w:proofErr w:type="gramEnd"/>
      <w:r w:rsidR="00AD68AE" w:rsidRPr="000917FF">
        <w:rPr>
          <w:rFonts w:asciiTheme="minorHAnsi" w:hAnsiTheme="minorHAnsi" w:cstheme="minorHAnsi"/>
        </w:rPr>
        <w:t xml:space="preserve"> or false</w:t>
      </w:r>
      <w:r w:rsidRPr="000917FF">
        <w:rPr>
          <w:rFonts w:asciiTheme="minorHAnsi" w:hAnsiTheme="minorHAnsi" w:cstheme="minorHAnsi"/>
        </w:rPr>
        <w:t xml:space="preserve"> and was raised in good faith.</w:t>
      </w:r>
    </w:p>
    <w:p w14:paraId="0E2A30C8" w14:textId="2474EF2D" w:rsidR="00B7554A" w:rsidRPr="000917FF" w:rsidRDefault="001D6459" w:rsidP="00D43737">
      <w:pPr>
        <w:pStyle w:val="ListParagraph"/>
        <w:numPr>
          <w:ilvl w:val="0"/>
          <w:numId w:val="18"/>
        </w:numPr>
        <w:autoSpaceDE w:val="0"/>
        <w:autoSpaceDN w:val="0"/>
        <w:adjustRightInd w:val="0"/>
        <w:rPr>
          <w:rFonts w:asciiTheme="minorHAnsi" w:hAnsiTheme="minorHAnsi" w:cstheme="minorHAnsi"/>
        </w:rPr>
      </w:pPr>
      <w:r w:rsidRPr="000917FF">
        <w:rPr>
          <w:rFonts w:asciiTheme="minorHAnsi" w:hAnsiTheme="minorHAnsi" w:cstheme="minorHAnsi"/>
        </w:rPr>
        <w:t>Malicious allegations may be considered as a disciplinary offence.</w:t>
      </w:r>
      <w:r w:rsidR="00AD68AE" w:rsidRPr="000917FF">
        <w:rPr>
          <w:rFonts w:asciiTheme="minorHAnsi" w:hAnsiTheme="minorHAnsi" w:cstheme="minorHAnsi"/>
        </w:rPr>
        <w:t xml:space="preserve">  The </w:t>
      </w:r>
      <w:r w:rsidR="00E55EF2" w:rsidRPr="000917FF">
        <w:rPr>
          <w:rFonts w:asciiTheme="minorHAnsi" w:hAnsiTheme="minorHAnsi" w:cstheme="minorHAnsi"/>
        </w:rPr>
        <w:t>LA</w:t>
      </w:r>
      <w:r w:rsidR="00AD68AE" w:rsidRPr="000917FF">
        <w:rPr>
          <w:rFonts w:asciiTheme="minorHAnsi" w:hAnsiTheme="minorHAnsi" w:cstheme="minorHAnsi"/>
        </w:rPr>
        <w:t xml:space="preserve">DO and </w:t>
      </w:r>
      <w:r w:rsidR="00DC2AFA" w:rsidRPr="000917FF">
        <w:rPr>
          <w:rFonts w:asciiTheme="minorHAnsi" w:hAnsiTheme="minorHAnsi" w:cstheme="minorHAnsi"/>
        </w:rPr>
        <w:t>C</w:t>
      </w:r>
      <w:r w:rsidR="00AD68AE" w:rsidRPr="000917FF">
        <w:rPr>
          <w:rFonts w:asciiTheme="minorHAnsi" w:hAnsiTheme="minorHAnsi" w:cstheme="minorHAnsi"/>
        </w:rPr>
        <w:t xml:space="preserve">ase </w:t>
      </w:r>
      <w:r w:rsidR="00DC2AFA" w:rsidRPr="000917FF">
        <w:rPr>
          <w:rFonts w:asciiTheme="minorHAnsi" w:hAnsiTheme="minorHAnsi" w:cstheme="minorHAnsi"/>
        </w:rPr>
        <w:t>M</w:t>
      </w:r>
      <w:r w:rsidR="00AD68AE" w:rsidRPr="000917FF">
        <w:rPr>
          <w:rFonts w:asciiTheme="minorHAnsi" w:hAnsiTheme="minorHAnsi" w:cstheme="minorHAnsi"/>
        </w:rPr>
        <w:t xml:space="preserve">anager should consider whether the child and/or the person who made the allegation </w:t>
      </w:r>
      <w:proofErr w:type="gramStart"/>
      <w:r w:rsidR="00AD68AE" w:rsidRPr="000917FF">
        <w:rPr>
          <w:rFonts w:asciiTheme="minorHAnsi" w:hAnsiTheme="minorHAnsi" w:cstheme="minorHAnsi"/>
        </w:rPr>
        <w:t>is in need of</w:t>
      </w:r>
      <w:proofErr w:type="gramEnd"/>
      <w:r w:rsidR="00AD68AE" w:rsidRPr="000917FF">
        <w:rPr>
          <w:rFonts w:asciiTheme="minorHAnsi" w:hAnsiTheme="minorHAnsi" w:cstheme="minorHAnsi"/>
        </w:rPr>
        <w:t xml:space="preserve"> help of may have been abused by </w:t>
      </w:r>
      <w:r w:rsidR="003A5C7B" w:rsidRPr="000917FF">
        <w:rPr>
          <w:rFonts w:asciiTheme="minorHAnsi" w:hAnsiTheme="minorHAnsi" w:cstheme="minorHAnsi"/>
        </w:rPr>
        <w:t>someone else.</w:t>
      </w:r>
      <w:bookmarkEnd w:id="489"/>
    </w:p>
    <w:p w14:paraId="039E1E29" w14:textId="77777777"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Self-reporting:</w:t>
      </w:r>
    </w:p>
    <w:p w14:paraId="63F7B288" w14:textId="77777777" w:rsidR="001D6459" w:rsidRPr="0061293F" w:rsidRDefault="001D6459" w:rsidP="009E711C">
      <w:pPr>
        <w:autoSpaceDE w:val="0"/>
        <w:autoSpaceDN w:val="0"/>
        <w:adjustRightInd w:val="0"/>
        <w:ind w:left="567"/>
        <w:rPr>
          <w:rFonts w:asciiTheme="minorHAnsi" w:hAnsiTheme="minorHAnsi" w:cstheme="minorHAnsi"/>
          <w:color w:val="000000"/>
          <w:szCs w:val="22"/>
        </w:rPr>
      </w:pPr>
      <w:r w:rsidRPr="0061293F">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61293F" w:rsidRDefault="00D245FA" w:rsidP="00006705">
      <w:pPr>
        <w:autoSpaceDE w:val="0"/>
        <w:autoSpaceDN w:val="0"/>
        <w:adjustRightInd w:val="0"/>
        <w:spacing w:before="120" w:after="120"/>
        <w:ind w:left="567"/>
        <w:rPr>
          <w:rFonts w:asciiTheme="minorHAnsi" w:hAnsiTheme="minorHAnsi" w:cs="Calibri"/>
          <w:b/>
          <w:bCs/>
          <w:color w:val="000000"/>
          <w:szCs w:val="22"/>
        </w:rPr>
      </w:pPr>
      <w:r w:rsidRPr="0061293F">
        <w:rPr>
          <w:rFonts w:asciiTheme="minorHAnsi" w:hAnsiTheme="minorHAnsi" w:cs="Calibri"/>
          <w:b/>
          <w:bCs/>
          <w:color w:val="000000"/>
          <w:szCs w:val="22"/>
        </w:rPr>
        <w:t>Further advice and support:</w:t>
      </w:r>
    </w:p>
    <w:p w14:paraId="0F50CDBE" w14:textId="58E392A9" w:rsidR="00D245FA" w:rsidRPr="0061293F" w:rsidRDefault="00703FB6"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color w:val="000000"/>
          <w:szCs w:val="22"/>
        </w:rPr>
        <w:t>It is recognised that whistle</w:t>
      </w:r>
      <w:r w:rsidR="00D245FA" w:rsidRPr="0061293F">
        <w:rPr>
          <w:rFonts w:asciiTheme="minorHAnsi" w:hAnsiTheme="minorHAnsi" w:cs="Calibri"/>
          <w:color w:val="000000"/>
          <w:szCs w:val="22"/>
        </w:rPr>
        <w:t xml:space="preserve">blowing can be difficult and stressful.  Advice and support </w:t>
      </w:r>
      <w:r w:rsidR="00307868" w:rsidRPr="0061293F">
        <w:rPr>
          <w:rFonts w:asciiTheme="minorHAnsi" w:hAnsiTheme="minorHAnsi" w:cs="Calibri"/>
          <w:color w:val="000000"/>
          <w:szCs w:val="22"/>
        </w:rPr>
        <w:t>are</w:t>
      </w:r>
      <w:r w:rsidR="00D245FA" w:rsidRPr="0061293F">
        <w:rPr>
          <w:rFonts w:asciiTheme="minorHAnsi" w:hAnsiTheme="minorHAnsi" w:cs="Calibri"/>
          <w:color w:val="000000"/>
          <w:szCs w:val="22"/>
        </w:rPr>
        <w:t xml:space="preserve"> available from senior managers, HR provider and/or your professional or trade union.</w:t>
      </w:r>
    </w:p>
    <w:p w14:paraId="29F1AB6C" w14:textId="77777777" w:rsidR="00D245FA" w:rsidRPr="0061293F" w:rsidRDefault="00D245FA"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i/>
          <w:iCs/>
          <w:color w:val="000000"/>
          <w:szCs w:val="22"/>
        </w:rPr>
        <w:t>"Absolutely without fail</w:t>
      </w:r>
      <w:r w:rsidR="0084520A" w:rsidRPr="0061293F">
        <w:rPr>
          <w:rFonts w:asciiTheme="minorHAnsi" w:hAnsiTheme="minorHAnsi" w:cs="Calibri"/>
          <w:i/>
          <w:iCs/>
          <w:color w:val="000000"/>
          <w:szCs w:val="22"/>
        </w:rPr>
        <w:t xml:space="preserve"> </w:t>
      </w:r>
      <w:r w:rsidRPr="0061293F">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61293F">
        <w:rPr>
          <w:rFonts w:asciiTheme="minorHAnsi" w:hAnsiTheme="minorHAnsi" w:cs="Calibri"/>
          <w:color w:val="000000"/>
          <w:szCs w:val="22"/>
        </w:rPr>
        <w:t>(reproduced with acknowledgement to “Sounding the Alarm” – Barnardos).</w:t>
      </w:r>
    </w:p>
    <w:p w14:paraId="374A06F5" w14:textId="0AFA70BE" w:rsidR="00AC461C" w:rsidRPr="0061293F" w:rsidRDefault="00272DBF" w:rsidP="00AC461C">
      <w:pPr>
        <w:ind w:left="567"/>
        <w:rPr>
          <w:rFonts w:asciiTheme="minorHAnsi" w:hAnsiTheme="minorHAnsi" w:cstheme="minorHAnsi"/>
        </w:rPr>
      </w:pPr>
      <w:bookmarkStart w:id="490" w:name="_Hlk27399858"/>
      <w:bookmarkStart w:id="491" w:name="_Toc318135342"/>
      <w:r w:rsidRPr="0061293F">
        <w:rPr>
          <w:rFonts w:asciiTheme="minorHAnsi" w:hAnsiTheme="minorHAnsi" w:cstheme="minorHAnsi"/>
          <w:color w:val="000000"/>
          <w:szCs w:val="22"/>
        </w:rPr>
        <w:t xml:space="preserve">The </w:t>
      </w:r>
      <w:r w:rsidR="00F407EF">
        <w:rPr>
          <w:rFonts w:asciiTheme="minorHAnsi" w:hAnsiTheme="minorHAnsi" w:cstheme="minorHAnsi"/>
          <w:color w:val="000000"/>
          <w:szCs w:val="22"/>
        </w:rPr>
        <w:t>setting</w:t>
      </w:r>
      <w:r w:rsidRPr="0061293F">
        <w:rPr>
          <w:rFonts w:asciiTheme="minorHAnsi" w:hAnsiTheme="minorHAnsi" w:cstheme="minorHAnsi"/>
          <w:color w:val="000000"/>
          <w:szCs w:val="22"/>
        </w:rPr>
        <w:t xml:space="preserve"> has Whistleblowing procedures</w:t>
      </w:r>
      <w:r w:rsidR="009F04E2"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a copy of which can be found in the </w:t>
      </w:r>
      <w:r w:rsidR="00F407EF">
        <w:rPr>
          <w:rFonts w:asciiTheme="minorHAnsi" w:hAnsiTheme="minorHAnsi" w:cstheme="minorHAnsi"/>
          <w:color w:val="000000"/>
          <w:szCs w:val="22"/>
        </w:rPr>
        <w:t>setting</w:t>
      </w:r>
      <w:r w:rsidRPr="0061293F">
        <w:rPr>
          <w:rFonts w:asciiTheme="minorHAnsi" w:hAnsiTheme="minorHAnsi" w:cstheme="minorHAnsi"/>
          <w:color w:val="000000"/>
          <w:szCs w:val="22"/>
        </w:rPr>
        <w:t xml:space="preserve"> office</w:t>
      </w:r>
      <w:bookmarkEnd w:id="490"/>
      <w:r w:rsidRPr="0061293F">
        <w:rPr>
          <w:rFonts w:asciiTheme="minorHAnsi" w:hAnsiTheme="minorHAnsi" w:cstheme="minorHAnsi"/>
          <w:color w:val="000000"/>
          <w:szCs w:val="22"/>
        </w:rPr>
        <w:t>.</w:t>
      </w:r>
    </w:p>
    <w:p w14:paraId="7C2AD21C" w14:textId="357F3C9E" w:rsidR="003213CE" w:rsidRPr="004D754D" w:rsidRDefault="004D754D" w:rsidP="004D754D">
      <w:pPr>
        <w:pStyle w:val="Heading2"/>
        <w:rPr>
          <w:rFonts w:eastAsiaTheme="minorHAnsi"/>
        </w:rPr>
      </w:pPr>
      <w:bookmarkStart w:id="492" w:name="_Toc141430282"/>
      <w:r>
        <w:t>Supporting pupils with medical condi</w:t>
      </w:r>
      <w:r w:rsidR="008D48DB">
        <w:t>tions</w:t>
      </w:r>
      <w:bookmarkEnd w:id="492"/>
    </w:p>
    <w:p w14:paraId="11CB7DF3" w14:textId="6C195A93" w:rsidR="00A10131" w:rsidRPr="0061293F" w:rsidRDefault="00C07154"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We</w:t>
      </w:r>
      <w:r w:rsidR="00A10131" w:rsidRPr="0061293F">
        <w:rPr>
          <w:rFonts w:asciiTheme="minorHAnsi" w:eastAsiaTheme="minorHAnsi" w:hAnsiTheme="minorHAnsi" w:cstheme="minorHAnsi"/>
        </w:rPr>
        <w:t xml:space="preserve"> have</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and implement</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 xml:space="preserve">a Policy </w:t>
      </w:r>
      <w:r w:rsidR="00DE7A88" w:rsidRPr="0061293F">
        <w:rPr>
          <w:rFonts w:asciiTheme="minorHAnsi" w:eastAsiaTheme="minorHAnsi" w:hAnsiTheme="minorHAnsi" w:cstheme="minorHAnsi"/>
        </w:rPr>
        <w:t xml:space="preserve">and procedures </w:t>
      </w:r>
      <w:r w:rsidR="00D27306" w:rsidRPr="0061293F">
        <w:rPr>
          <w:rFonts w:asciiTheme="minorHAnsi" w:eastAsiaTheme="minorHAnsi" w:hAnsiTheme="minorHAnsi" w:cstheme="minorHAnsi"/>
        </w:rPr>
        <w:t>on Supporting Pupils with Medical Conditions</w:t>
      </w:r>
      <w:r w:rsidR="00A10131" w:rsidRPr="0061293F">
        <w:rPr>
          <w:rFonts w:asciiTheme="minorHAnsi" w:eastAsiaTheme="minorHAnsi" w:hAnsiTheme="minorHAnsi" w:cstheme="minorHAnsi"/>
        </w:rPr>
        <w:t xml:space="preserve">. </w:t>
      </w:r>
      <w:r w:rsidR="00477816" w:rsidRPr="0061293F">
        <w:rPr>
          <w:rFonts w:asciiTheme="minorHAnsi" w:eastAsiaTheme="minorHAnsi" w:hAnsiTheme="minorHAnsi" w:cstheme="minorHAnsi"/>
        </w:rPr>
        <w:t xml:space="preserve"> </w:t>
      </w:r>
      <w:r w:rsidRPr="0061293F">
        <w:rPr>
          <w:rFonts w:asciiTheme="minorHAnsi" w:eastAsiaTheme="minorHAnsi" w:hAnsiTheme="minorHAnsi" w:cstheme="minorHAnsi"/>
        </w:rPr>
        <w:t>This includes</w:t>
      </w:r>
      <w:r w:rsidR="00A10131" w:rsidRPr="0061293F">
        <w:rPr>
          <w:rFonts w:asciiTheme="minorHAnsi" w:eastAsiaTheme="minorHAnsi" w:hAnsiTheme="minorHAnsi" w:cstheme="minorHAnsi"/>
        </w:rPr>
        <w:t xml:space="preserve"> systems for obtaining information about a child’s </w:t>
      </w:r>
      <w:r w:rsidR="003C5F32" w:rsidRPr="0061293F">
        <w:rPr>
          <w:rFonts w:asciiTheme="minorHAnsi" w:eastAsiaTheme="minorHAnsi" w:hAnsiTheme="minorHAnsi" w:cstheme="minorHAnsi"/>
        </w:rPr>
        <w:t xml:space="preserve">medical needs </w:t>
      </w:r>
      <w:r w:rsidR="00A10131" w:rsidRPr="0061293F">
        <w:rPr>
          <w:rFonts w:asciiTheme="minorHAnsi" w:eastAsiaTheme="minorHAnsi" w:hAnsiTheme="minorHAnsi" w:cstheme="minorHAnsi"/>
        </w:rPr>
        <w:t xml:space="preserve">and for keeping this information </w:t>
      </w:r>
      <w:r w:rsidR="00427A32" w:rsidRPr="0061293F">
        <w:rPr>
          <w:rFonts w:asciiTheme="minorHAnsi" w:eastAsiaTheme="minorHAnsi" w:hAnsiTheme="minorHAnsi" w:cstheme="minorHAnsi"/>
        </w:rPr>
        <w:t>up to date</w:t>
      </w:r>
      <w:r w:rsidR="00A10131" w:rsidRPr="0061293F">
        <w:rPr>
          <w:rFonts w:asciiTheme="minorHAnsi" w:eastAsiaTheme="minorHAnsi" w:hAnsiTheme="minorHAnsi" w:cstheme="minorHAnsi"/>
        </w:rPr>
        <w:t xml:space="preserv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Training </w:t>
      </w:r>
      <w:r w:rsidRPr="0061293F">
        <w:rPr>
          <w:rFonts w:asciiTheme="minorHAnsi" w:eastAsiaTheme="minorHAnsi" w:hAnsiTheme="minorHAnsi" w:cstheme="minorHAnsi"/>
        </w:rPr>
        <w:t>is</w:t>
      </w:r>
      <w:r w:rsidR="00A10131" w:rsidRPr="0061293F">
        <w:rPr>
          <w:rFonts w:asciiTheme="minorHAnsi" w:eastAsiaTheme="minorHAnsi" w:hAnsiTheme="minorHAnsi" w:cstheme="minorHAnsi"/>
        </w:rPr>
        <w:t xml:space="preserve"> provided for staff where the administration of medicine requires medical or technical knowledge.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Medicines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not usually be administered unless they have been prescribed for a child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dentist, </w:t>
      </w:r>
      <w:proofErr w:type="gramStart"/>
      <w:r w:rsidR="00A10131" w:rsidRPr="0061293F">
        <w:rPr>
          <w:rFonts w:asciiTheme="minorHAnsi" w:eastAsiaTheme="minorHAnsi" w:hAnsiTheme="minorHAnsi" w:cstheme="minorHAnsi"/>
        </w:rPr>
        <w:t>nurse</w:t>
      </w:r>
      <w:proofErr w:type="gramEnd"/>
      <w:r w:rsidR="00A10131" w:rsidRPr="0061293F">
        <w:rPr>
          <w:rFonts w:asciiTheme="minorHAnsi" w:eastAsiaTheme="minorHAnsi" w:hAnsiTheme="minorHAnsi" w:cstheme="minorHAnsi"/>
        </w:rPr>
        <w:t xml:space="preserve"> or pharmacist (medicines containing aspirin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only be given if prescribed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w:t>
      </w:r>
    </w:p>
    <w:p w14:paraId="46AB9DD5" w14:textId="4B897C99" w:rsidR="00A10131" w:rsidRPr="0061293F" w:rsidRDefault="00A10131" w:rsidP="00C07154">
      <w:pPr>
        <w:ind w:left="567"/>
        <w:rPr>
          <w:rFonts w:asciiTheme="minorHAnsi" w:eastAsiaTheme="minorHAnsi" w:hAnsiTheme="minorHAnsi" w:cstheme="minorHAnsi"/>
        </w:rPr>
      </w:pPr>
      <w:r w:rsidRPr="0061293F">
        <w:rPr>
          <w:rFonts w:asciiTheme="minorHAnsi" w:eastAsiaTheme="minorHAnsi" w:hAnsiTheme="minorHAnsi" w:cstheme="minorHAnsi"/>
        </w:rPr>
        <w:t xml:space="preserve">Medicine (both prescription and non-prescription) </w:t>
      </w:r>
      <w:r w:rsidR="00373021" w:rsidRPr="0061293F">
        <w:rPr>
          <w:rFonts w:asciiTheme="minorHAnsi" w:eastAsiaTheme="minorHAnsi" w:hAnsiTheme="minorHAnsi" w:cstheme="minorHAnsi"/>
        </w:rPr>
        <w:t>will</w:t>
      </w:r>
      <w:r w:rsidRPr="0061293F">
        <w:rPr>
          <w:rFonts w:asciiTheme="minorHAnsi" w:eastAsiaTheme="minorHAnsi" w:hAnsiTheme="minorHAnsi" w:cstheme="minorHAnsi"/>
        </w:rPr>
        <w:t xml:space="preserve"> only be administered to a child where written permission for that </w:t>
      </w:r>
      <w:proofErr w:type="gramStart"/>
      <w:r w:rsidRPr="0061293F">
        <w:rPr>
          <w:rFonts w:asciiTheme="minorHAnsi" w:eastAsiaTheme="minorHAnsi" w:hAnsiTheme="minorHAnsi" w:cstheme="minorHAnsi"/>
        </w:rPr>
        <w:t>particular medicine</w:t>
      </w:r>
      <w:proofErr w:type="gramEnd"/>
      <w:r w:rsidRPr="0061293F">
        <w:rPr>
          <w:rFonts w:asciiTheme="minorHAnsi" w:eastAsiaTheme="minorHAnsi" w:hAnsiTheme="minorHAnsi" w:cstheme="minorHAnsi"/>
        </w:rPr>
        <w:t xml:space="preserve"> has been o</w:t>
      </w:r>
      <w:r w:rsidR="0076677B" w:rsidRPr="0061293F">
        <w:rPr>
          <w:rFonts w:asciiTheme="minorHAnsi" w:eastAsiaTheme="minorHAnsi" w:hAnsiTheme="minorHAnsi" w:cstheme="minorHAnsi"/>
        </w:rPr>
        <w:t>btained from the child’s parent</w:t>
      </w:r>
      <w:r w:rsidRPr="0061293F">
        <w:rPr>
          <w:rFonts w:asciiTheme="minorHAnsi" w:eastAsiaTheme="minorHAnsi" w:hAnsiTheme="minorHAnsi" w:cstheme="minorHAnsi"/>
        </w:rPr>
        <w:t xml:space="preserve">. </w:t>
      </w:r>
      <w:r w:rsidR="002357B1" w:rsidRPr="0061293F">
        <w:rPr>
          <w:rFonts w:asciiTheme="minorHAnsi" w:eastAsiaTheme="minorHAnsi" w:hAnsiTheme="minorHAnsi" w:cstheme="minorHAnsi"/>
        </w:rPr>
        <w:t xml:space="preserve"> </w:t>
      </w:r>
      <w:r w:rsidR="00C07154" w:rsidRPr="0061293F">
        <w:rPr>
          <w:rFonts w:asciiTheme="minorHAnsi" w:eastAsiaTheme="minorHAnsi" w:hAnsiTheme="minorHAnsi" w:cstheme="minorHAnsi"/>
        </w:rPr>
        <w:t>We</w:t>
      </w:r>
      <w:r w:rsidRPr="0061293F">
        <w:rPr>
          <w:rFonts w:asciiTheme="minorHAnsi" w:eastAsiaTheme="minorHAnsi" w:hAnsiTheme="minorHAnsi" w:cstheme="minorHAnsi"/>
        </w:rPr>
        <w:t xml:space="preserve"> keep a written record </w:t>
      </w:r>
      <w:r w:rsidRPr="0061293F">
        <w:rPr>
          <w:rFonts w:asciiTheme="minorHAnsi" w:eastAsiaTheme="minorHAnsi" w:hAnsiTheme="minorHAnsi" w:cstheme="minorHAnsi"/>
        </w:rPr>
        <w:lastRenderedPageBreak/>
        <w:t>each time a medicine is administered to a child, and</w:t>
      </w:r>
      <w:r w:rsidR="00D27306" w:rsidRPr="0061293F">
        <w:rPr>
          <w:rFonts w:asciiTheme="minorHAnsi" w:eastAsiaTheme="minorHAnsi" w:hAnsiTheme="minorHAnsi" w:cstheme="minorHAnsi"/>
        </w:rPr>
        <w:t xml:space="preserve">, in the case of </w:t>
      </w:r>
      <w:r w:rsidR="000D6A9C" w:rsidRPr="0061293F">
        <w:rPr>
          <w:rFonts w:asciiTheme="minorHAnsi" w:eastAsiaTheme="minorHAnsi" w:hAnsiTheme="minorHAnsi" w:cstheme="minorHAnsi"/>
        </w:rPr>
        <w:t>emergency</w:t>
      </w:r>
      <w:r w:rsidR="00292240"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pain-relief, where prior consent has been obtained,</w:t>
      </w:r>
      <w:r w:rsidRPr="0061293F">
        <w:rPr>
          <w:rFonts w:asciiTheme="minorHAnsi" w:eastAsiaTheme="minorHAnsi" w:hAnsiTheme="minorHAnsi" w:cstheme="minorHAnsi"/>
        </w:rPr>
        <w:t xml:space="preserve"> inform the child’s parents on the same day, or as soon as reasonably practicable. </w:t>
      </w:r>
    </w:p>
    <w:p w14:paraId="4DB123D2" w14:textId="166C4A23" w:rsidR="001D6459" w:rsidRPr="0061293F" w:rsidRDefault="001F7881" w:rsidP="00616AFB">
      <w:pPr>
        <w:pStyle w:val="Heading2"/>
      </w:pPr>
      <w:bookmarkStart w:id="493" w:name="_Toc384371798"/>
      <w:bookmarkStart w:id="494" w:name="_Toc426124646"/>
      <w:bookmarkStart w:id="495" w:name="_Toc426444150"/>
      <w:bookmarkStart w:id="496" w:name="_Toc440032816"/>
      <w:bookmarkStart w:id="497" w:name="_Toc443666354"/>
      <w:bookmarkStart w:id="498" w:name="_Toc443666606"/>
      <w:bookmarkStart w:id="499" w:name="_Toc141430284"/>
      <w:r w:rsidRPr="0061293F">
        <w:t xml:space="preserve">Working with other </w:t>
      </w:r>
      <w:r w:rsidR="004E4434" w:rsidRPr="0061293F">
        <w:t>a</w:t>
      </w:r>
      <w:r w:rsidRPr="0061293F">
        <w:t>gencies</w:t>
      </w:r>
      <w:bookmarkEnd w:id="491"/>
      <w:bookmarkEnd w:id="493"/>
      <w:bookmarkEnd w:id="494"/>
      <w:bookmarkEnd w:id="495"/>
      <w:bookmarkEnd w:id="496"/>
      <w:bookmarkEnd w:id="497"/>
      <w:bookmarkEnd w:id="498"/>
      <w:bookmarkEnd w:id="499"/>
    </w:p>
    <w:p w14:paraId="1FB816EB" w14:textId="67BCDB91" w:rsidR="00725A3F" w:rsidRDefault="002418F2"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427A32">
        <w:rPr>
          <w:rFonts w:asciiTheme="minorHAnsi" w:hAnsiTheme="minorHAnsi" w:cstheme="minorHAnsi"/>
          <w:szCs w:val="22"/>
          <w:lang w:eastAsia="en-GB"/>
        </w:rPr>
        <w:t>setting</w:t>
      </w:r>
      <w:r w:rsidR="001D6459" w:rsidRPr="0061293F">
        <w:rPr>
          <w:rFonts w:asciiTheme="minorHAnsi" w:hAnsiTheme="minorHAnsi" w:cstheme="minorHAnsi"/>
          <w:szCs w:val="22"/>
          <w:lang w:eastAsia="en-GB"/>
        </w:rPr>
        <w:t xml:space="preserve">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61293F">
        <w:rPr>
          <w:rFonts w:asciiTheme="minorHAnsi" w:hAnsiTheme="minorHAnsi" w:cstheme="minorHAnsi"/>
          <w:szCs w:val="22"/>
          <w:lang w:eastAsia="en-GB"/>
        </w:rPr>
        <w:t xml:space="preserve">  Information on the </w:t>
      </w:r>
      <w:hyperlink r:id="rId83" w:anchor=":~:text=Dedicated%20Early%20Help%20consultation%20advice,agencies%20to%20meet%20those%20needs." w:history="1">
        <w:r w:rsidR="00725A3F" w:rsidRPr="00914852">
          <w:rPr>
            <w:rStyle w:val="Hyperlink"/>
            <w:rFonts w:asciiTheme="minorHAnsi" w:hAnsiTheme="minorHAnsi" w:cstheme="minorHAnsi"/>
            <w:szCs w:val="22"/>
            <w:lang w:eastAsia="en-GB"/>
          </w:rPr>
          <w:t>Early Help Assessment process</w:t>
        </w:r>
      </w:hyperlink>
      <w:r w:rsidR="00725A3F" w:rsidRPr="0061293F">
        <w:rPr>
          <w:rFonts w:asciiTheme="minorHAnsi" w:hAnsiTheme="minorHAnsi" w:cstheme="minorHAnsi"/>
          <w:szCs w:val="22"/>
          <w:lang w:eastAsia="en-GB"/>
        </w:rPr>
        <w:t xml:space="preserve"> is available via the </w:t>
      </w:r>
      <w:r w:rsidR="00CF5A1C" w:rsidRPr="0061293F">
        <w:rPr>
          <w:rFonts w:asciiTheme="minorHAnsi" w:hAnsiTheme="minorHAnsi" w:cstheme="minorHAnsi"/>
          <w:szCs w:val="22"/>
          <w:lang w:eastAsia="en-GB"/>
        </w:rPr>
        <w:t xml:space="preserve">Cumbria </w:t>
      </w:r>
      <w:r w:rsidR="00501217" w:rsidRPr="0061293F">
        <w:rPr>
          <w:rFonts w:asciiTheme="minorHAnsi" w:hAnsiTheme="minorHAnsi" w:cstheme="minorHAnsi"/>
          <w:szCs w:val="22"/>
          <w:lang w:eastAsia="en-GB"/>
        </w:rPr>
        <w:t>SC</w:t>
      </w:r>
      <w:r w:rsidR="00343064" w:rsidRPr="0061293F">
        <w:rPr>
          <w:rFonts w:asciiTheme="minorHAnsi" w:hAnsiTheme="minorHAnsi" w:cstheme="minorHAnsi"/>
          <w:szCs w:val="22"/>
          <w:lang w:eastAsia="en-GB"/>
        </w:rPr>
        <w:t>P</w:t>
      </w:r>
      <w:r w:rsidR="00501217" w:rsidRPr="0061293F">
        <w:rPr>
          <w:rFonts w:asciiTheme="minorHAnsi" w:hAnsiTheme="minorHAnsi" w:cstheme="minorHAnsi"/>
          <w:szCs w:val="22"/>
          <w:lang w:eastAsia="en-GB"/>
        </w:rPr>
        <w:t xml:space="preserve"> website.</w:t>
      </w:r>
    </w:p>
    <w:p w14:paraId="7453F0DC" w14:textId="736FA9FC" w:rsidR="001D6459" w:rsidRPr="0061293F" w:rsidRDefault="00F407EF" w:rsidP="00B2182C">
      <w:pPr>
        <w:autoSpaceDE w:val="0"/>
        <w:autoSpaceDN w:val="0"/>
        <w:adjustRightInd w:val="0"/>
        <w:spacing w:after="120"/>
        <w:ind w:left="567"/>
        <w:rPr>
          <w:rFonts w:asciiTheme="minorHAnsi" w:hAnsiTheme="minorHAnsi" w:cstheme="minorHAnsi"/>
          <w:szCs w:val="22"/>
          <w:lang w:eastAsia="en-GB"/>
        </w:rPr>
      </w:pPr>
      <w:r>
        <w:rPr>
          <w:rFonts w:asciiTheme="minorHAnsi" w:hAnsiTheme="minorHAnsi" w:cstheme="minorHAnsi"/>
          <w:szCs w:val="22"/>
          <w:lang w:eastAsia="en-GB"/>
        </w:rPr>
        <w:t>Setting</w:t>
      </w:r>
      <w:r w:rsidR="001D6459" w:rsidRPr="0061293F">
        <w:rPr>
          <w:rFonts w:asciiTheme="minorHAnsi" w:hAnsiTheme="minorHAnsi" w:cstheme="minorHAnsi"/>
          <w:szCs w:val="22"/>
          <w:lang w:eastAsia="en-GB"/>
        </w:rPr>
        <w:t xml:space="preserve">s are not the investigating agency when there are child protection concerns and thus, the </w:t>
      </w:r>
      <w:r>
        <w:rPr>
          <w:rFonts w:asciiTheme="minorHAnsi" w:hAnsiTheme="minorHAnsi" w:cstheme="minorHAnsi"/>
          <w:szCs w:val="22"/>
          <w:lang w:eastAsia="en-GB"/>
        </w:rPr>
        <w:t>setting</w:t>
      </w:r>
      <w:r w:rsidR="001D6459" w:rsidRPr="0061293F">
        <w:rPr>
          <w:rFonts w:asciiTheme="minorHAnsi" w:hAnsiTheme="minorHAnsi" w:cstheme="minorHAnsi"/>
          <w:szCs w:val="22"/>
          <w:lang w:eastAsia="en-GB"/>
        </w:rPr>
        <w:t xml:space="preserve"> will pass all relevant cases to the statutory agencies, wh</w:t>
      </w:r>
      <w:r w:rsidR="00D509B7" w:rsidRPr="0061293F">
        <w:rPr>
          <w:rFonts w:asciiTheme="minorHAnsi" w:hAnsiTheme="minorHAnsi" w:cstheme="minorHAnsi"/>
          <w:szCs w:val="22"/>
          <w:lang w:eastAsia="en-GB"/>
        </w:rPr>
        <w:t>ich</w:t>
      </w:r>
      <w:r w:rsidR="001D6459" w:rsidRPr="0061293F">
        <w:rPr>
          <w:rFonts w:asciiTheme="minorHAnsi" w:hAnsiTheme="minorHAnsi" w:cstheme="minorHAnsi"/>
          <w:szCs w:val="22"/>
          <w:lang w:eastAsia="en-GB"/>
        </w:rPr>
        <w:t xml:space="preserve"> we will support in undertaking their roles. </w:t>
      </w:r>
      <w:r w:rsidR="00442519" w:rsidRPr="0061293F">
        <w:rPr>
          <w:rFonts w:asciiTheme="minorHAnsi" w:hAnsiTheme="minorHAnsi" w:cstheme="minorHAnsi"/>
          <w:szCs w:val="22"/>
          <w:lang w:eastAsia="en-GB"/>
        </w:rPr>
        <w:t xml:space="preserve"> </w:t>
      </w:r>
      <w:r w:rsidR="001D6459" w:rsidRPr="0061293F">
        <w:rPr>
          <w:rFonts w:asciiTheme="minorHAnsi" w:hAnsiTheme="minorHAnsi" w:cstheme="minorHAnsi"/>
          <w:szCs w:val="22"/>
          <w:lang w:eastAsia="en-GB"/>
        </w:rPr>
        <w:t xml:space="preserve">Staff should understand that alongside this, the </w:t>
      </w:r>
      <w:r>
        <w:rPr>
          <w:rFonts w:asciiTheme="minorHAnsi" w:hAnsiTheme="minorHAnsi" w:cstheme="minorHAnsi"/>
          <w:szCs w:val="22"/>
          <w:lang w:eastAsia="en-GB"/>
        </w:rPr>
        <w:t>setting</w:t>
      </w:r>
      <w:r w:rsidR="001D6459" w:rsidRPr="0061293F">
        <w:rPr>
          <w:rFonts w:asciiTheme="minorHAnsi" w:hAnsiTheme="minorHAnsi" w:cstheme="minorHAnsi"/>
          <w:szCs w:val="22"/>
          <w:lang w:eastAsia="en-GB"/>
        </w:rPr>
        <w:t xml:space="preserve"> may have a crucial role in supporting the child whilst investigations and assessments take place.</w:t>
      </w:r>
    </w:p>
    <w:p w14:paraId="534C30AA" w14:textId="62D54020" w:rsidR="00725A3F" w:rsidRPr="0061293F" w:rsidRDefault="002418F2" w:rsidP="00B2182C">
      <w:pPr>
        <w:autoSpaceDE w:val="0"/>
        <w:autoSpaceDN w:val="0"/>
        <w:adjustRightInd w:val="0"/>
        <w:spacing w:after="120"/>
        <w:ind w:left="567"/>
        <w:rPr>
          <w:rFonts w:asciiTheme="minorHAnsi" w:hAnsiTheme="minorHAnsi" w:cstheme="minorHAnsi"/>
          <w:szCs w:val="22"/>
          <w:lang w:eastAsia="en-GB"/>
        </w:rPr>
      </w:pPr>
      <w:bookmarkStart w:id="500" w:name="_Hlk500922781"/>
      <w:r w:rsidRPr="0061293F">
        <w:rPr>
          <w:rFonts w:asciiTheme="minorHAnsi" w:hAnsiTheme="minorHAnsi" w:cstheme="minorHAnsi"/>
          <w:color w:val="000000" w:themeColor="text1"/>
          <w:szCs w:val="22"/>
          <w:lang w:eastAsia="en-GB"/>
        </w:rPr>
        <w:t xml:space="preserve">The </w:t>
      </w:r>
      <w:r w:rsidR="00427A32">
        <w:rPr>
          <w:rFonts w:asciiTheme="minorHAnsi" w:hAnsiTheme="minorHAnsi" w:cstheme="minorHAnsi"/>
          <w:szCs w:val="22"/>
          <w:lang w:eastAsia="en-GB"/>
        </w:rPr>
        <w:t>setting</w:t>
      </w:r>
      <w:r w:rsidR="001D6459" w:rsidRPr="0061293F">
        <w:rPr>
          <w:rFonts w:asciiTheme="minorHAnsi" w:hAnsiTheme="minorHAnsi" w:cstheme="minorHAnsi"/>
          <w:szCs w:val="22"/>
          <w:lang w:eastAsia="en-GB"/>
        </w:rPr>
        <w:t xml:space="preserve"> recognises the importance of multi-agency working and will ensure that staff are enabled to attend relevant safeguarding meetings, including Child Protection Conferences, Core Groups, Strategy Meetings, </w:t>
      </w:r>
      <w:r w:rsidR="00442519" w:rsidRPr="0061293F">
        <w:rPr>
          <w:rFonts w:asciiTheme="minorHAnsi" w:hAnsiTheme="minorHAnsi" w:cstheme="minorHAnsi"/>
          <w:szCs w:val="22"/>
          <w:lang w:eastAsia="en-GB"/>
        </w:rPr>
        <w:t xml:space="preserve">Child in Need meetings </w:t>
      </w:r>
      <w:r w:rsidR="001D6459" w:rsidRPr="0061293F">
        <w:rPr>
          <w:rFonts w:asciiTheme="minorHAnsi" w:hAnsiTheme="minorHAnsi" w:cstheme="minorHAnsi"/>
          <w:szCs w:val="22"/>
          <w:lang w:eastAsia="en-GB"/>
        </w:rPr>
        <w:t xml:space="preserve">and </w:t>
      </w:r>
      <w:r w:rsidR="00725A3F" w:rsidRPr="0061293F">
        <w:rPr>
          <w:rFonts w:asciiTheme="minorHAnsi" w:hAnsiTheme="minorHAnsi" w:cstheme="minorHAnsi"/>
          <w:szCs w:val="22"/>
          <w:lang w:eastAsia="en-GB"/>
        </w:rPr>
        <w:t>Early Help/Team around the Family or Team around the Child meetings.</w:t>
      </w:r>
      <w:bookmarkEnd w:id="500"/>
    </w:p>
    <w:p w14:paraId="2CF3D6A1" w14:textId="5BFFB464" w:rsidR="000257BA" w:rsidRPr="0061293F" w:rsidRDefault="000257BA"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will also work with local partners, </w:t>
      </w:r>
      <w:proofErr w:type="gramStart"/>
      <w:r w:rsidRPr="0061293F">
        <w:rPr>
          <w:rFonts w:asciiTheme="minorHAnsi" w:hAnsiTheme="minorHAnsi" w:cstheme="minorHAnsi"/>
          <w:szCs w:val="22"/>
          <w:lang w:eastAsia="en-GB"/>
        </w:rPr>
        <w:t>families</w:t>
      </w:r>
      <w:proofErr w:type="gramEnd"/>
      <w:r w:rsidRPr="0061293F">
        <w:rPr>
          <w:rFonts w:asciiTheme="minorHAnsi" w:hAnsiTheme="minorHAnsi" w:cstheme="minorHAnsi"/>
          <w:szCs w:val="22"/>
          <w:lang w:eastAsia="en-GB"/>
        </w:rPr>
        <w:t xml:space="preserve"> and communities in our efforts to ensure our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understands and embraces our local context and </w:t>
      </w:r>
      <w:r w:rsidR="00024F7D" w:rsidRPr="0061293F">
        <w:rPr>
          <w:rFonts w:asciiTheme="minorHAnsi" w:hAnsiTheme="minorHAnsi" w:cstheme="minorHAnsi"/>
          <w:szCs w:val="22"/>
          <w:lang w:eastAsia="en-GB"/>
        </w:rPr>
        <w:t>val</w:t>
      </w:r>
      <w:r w:rsidRPr="0061293F">
        <w:rPr>
          <w:rFonts w:asciiTheme="minorHAnsi" w:hAnsiTheme="minorHAnsi" w:cstheme="minorHAnsi"/>
          <w:szCs w:val="22"/>
          <w:lang w:eastAsia="en-GB"/>
        </w:rPr>
        <w:t xml:space="preserve">ues in challenging extremist views and to assist in the broadening of our pupil’s </w:t>
      </w:r>
      <w:r w:rsidR="00024F7D" w:rsidRPr="0061293F">
        <w:rPr>
          <w:rFonts w:asciiTheme="minorHAnsi" w:hAnsiTheme="minorHAnsi" w:cstheme="minorHAnsi"/>
          <w:szCs w:val="22"/>
          <w:lang w:eastAsia="en-GB"/>
        </w:rPr>
        <w:t>experiences</w:t>
      </w:r>
      <w:r w:rsidRPr="0061293F">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61293F">
        <w:rPr>
          <w:rFonts w:asciiTheme="minorHAnsi" w:hAnsiTheme="minorHAnsi" w:cstheme="minorHAnsi"/>
          <w:szCs w:val="22"/>
          <w:lang w:eastAsia="en-GB"/>
        </w:rPr>
        <w:t xml:space="preserve"> offering support and assistance from external agencies where required.  </w:t>
      </w:r>
    </w:p>
    <w:p w14:paraId="217DB568" w14:textId="69C6C550" w:rsidR="001D6459" w:rsidRPr="0061293F" w:rsidRDefault="001D6459" w:rsidP="009E711C">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Leadership Team and </w:t>
      </w:r>
      <w:r w:rsidR="00770731" w:rsidRPr="0061293F">
        <w:rPr>
          <w:rFonts w:asciiTheme="minorHAnsi" w:hAnsiTheme="minorHAnsi" w:cstheme="minorHAnsi"/>
          <w:szCs w:val="22"/>
        </w:rPr>
        <w:t>D</w:t>
      </w:r>
      <w:r w:rsidR="00D14A93" w:rsidRPr="0061293F">
        <w:rPr>
          <w:rFonts w:asciiTheme="minorHAnsi" w:hAnsiTheme="minorHAnsi" w:cstheme="minorHAnsi"/>
          <w:szCs w:val="22"/>
        </w:rPr>
        <w:t>SL</w:t>
      </w:r>
      <w:r w:rsidRPr="0061293F">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61293F" w:rsidRDefault="001F7881" w:rsidP="00616AFB">
      <w:pPr>
        <w:pStyle w:val="Heading2"/>
      </w:pPr>
      <w:bookmarkStart w:id="501" w:name="_Toc318135343"/>
      <w:bookmarkStart w:id="502" w:name="_Toc384371799"/>
      <w:bookmarkStart w:id="503" w:name="_Toc426124647"/>
      <w:bookmarkStart w:id="504" w:name="_Toc426444151"/>
      <w:bookmarkStart w:id="505" w:name="_Toc440032817"/>
      <w:bookmarkStart w:id="506" w:name="_Toc443666355"/>
      <w:bookmarkStart w:id="507" w:name="_Toc443666607"/>
      <w:bookmarkStart w:id="508" w:name="_Toc141430285"/>
      <w:r w:rsidRPr="0061293F">
        <w:t xml:space="preserve">Partnership with </w:t>
      </w:r>
      <w:r w:rsidR="004E4434" w:rsidRPr="0061293F">
        <w:t>p</w:t>
      </w:r>
      <w:r w:rsidRPr="0061293F">
        <w:t>arents</w:t>
      </w:r>
      <w:bookmarkEnd w:id="501"/>
      <w:bookmarkEnd w:id="502"/>
      <w:bookmarkEnd w:id="503"/>
      <w:bookmarkEnd w:id="504"/>
      <w:bookmarkEnd w:id="505"/>
      <w:bookmarkEnd w:id="506"/>
      <w:bookmarkEnd w:id="507"/>
      <w:bookmarkEnd w:id="508"/>
    </w:p>
    <w:p w14:paraId="50922917" w14:textId="6B441189"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shares a purpose with parents to educate</w:t>
      </w:r>
      <w:r w:rsidR="008D2F5C"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keep children safe from harm and to have their welfare promoted.  We are committed to working with parents positively, </w:t>
      </w:r>
      <w:proofErr w:type="gramStart"/>
      <w:r w:rsidRPr="0061293F">
        <w:rPr>
          <w:rFonts w:asciiTheme="minorHAnsi" w:hAnsiTheme="minorHAnsi" w:cstheme="minorHAnsi"/>
          <w:szCs w:val="22"/>
          <w:lang w:eastAsia="en-GB"/>
        </w:rPr>
        <w:t>openly</w:t>
      </w:r>
      <w:proofErr w:type="gramEnd"/>
      <w:r w:rsidRPr="0061293F">
        <w:rPr>
          <w:rFonts w:asciiTheme="minorHAnsi" w:hAnsiTheme="minorHAnsi" w:cstheme="minorHAnsi"/>
          <w:szCs w:val="22"/>
          <w:lang w:eastAsia="en-GB"/>
        </w:rPr>
        <w:t xml:space="preserve"> and honestly.</w:t>
      </w:r>
    </w:p>
    <w:p w14:paraId="123F3D7C" w14:textId="2E16E4D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ensure that all parents are treated with respect, </w:t>
      </w:r>
      <w:proofErr w:type="gramStart"/>
      <w:r w:rsidRPr="0061293F">
        <w:rPr>
          <w:rFonts w:asciiTheme="minorHAnsi" w:hAnsiTheme="minorHAnsi" w:cstheme="minorHAnsi"/>
          <w:szCs w:val="22"/>
          <w:lang w:eastAsia="en-GB"/>
        </w:rPr>
        <w:t>dignity</w:t>
      </w:r>
      <w:proofErr w:type="gramEnd"/>
      <w:r w:rsidRPr="0061293F">
        <w:rPr>
          <w:rFonts w:asciiTheme="minorHAnsi" w:hAnsiTheme="minorHAnsi" w:cstheme="minorHAnsi"/>
          <w:szCs w:val="22"/>
          <w:lang w:eastAsia="en-GB"/>
        </w:rPr>
        <w:t xml:space="preserve"> and courtesy.  We respect </w:t>
      </w:r>
      <w:r w:rsidR="00B8062C" w:rsidRPr="0061293F">
        <w:rPr>
          <w:rFonts w:asciiTheme="minorHAnsi" w:hAnsiTheme="minorHAnsi" w:cstheme="minorHAnsi"/>
          <w:szCs w:val="22"/>
          <w:lang w:eastAsia="en-GB"/>
        </w:rPr>
        <w:t>parents’</w:t>
      </w:r>
      <w:r w:rsidRPr="0061293F">
        <w:rPr>
          <w:rFonts w:asciiTheme="minorHAnsi" w:hAnsiTheme="minorHAnsi" w:cstheme="minorHAnsi"/>
          <w:szCs w:val="22"/>
          <w:lang w:eastAsia="en-GB"/>
        </w:rPr>
        <w:t xml:space="preserve"> rights to privacy and confidentiality and will not share sensitive information unless we have </w:t>
      </w:r>
      <w:r w:rsidR="00427A32" w:rsidRPr="0061293F">
        <w:rPr>
          <w:rFonts w:asciiTheme="minorHAnsi" w:hAnsiTheme="minorHAnsi" w:cstheme="minorHAnsi"/>
          <w:szCs w:val="22"/>
          <w:lang w:eastAsia="en-GB"/>
        </w:rPr>
        <w:t>consent,</w:t>
      </w:r>
      <w:r w:rsidRPr="0061293F">
        <w:rPr>
          <w:rFonts w:asciiTheme="minorHAnsi" w:hAnsiTheme="minorHAnsi" w:cstheme="minorHAnsi"/>
          <w:szCs w:val="22"/>
          <w:lang w:eastAsia="en-GB"/>
        </w:rPr>
        <w:t xml:space="preserve"> or it is necessary to do so to protect a child.</w:t>
      </w:r>
    </w:p>
    <w:p w14:paraId="1F2687A1" w14:textId="51B9E20D" w:rsidR="00B84059" w:rsidRPr="0061293F" w:rsidRDefault="00B84059" w:rsidP="00B84059">
      <w:pPr>
        <w:autoSpaceDE w:val="0"/>
        <w:autoSpaceDN w:val="0"/>
        <w:adjustRightInd w:val="0"/>
        <w:ind w:left="567"/>
        <w:rPr>
          <w:rFonts w:asciiTheme="minorHAnsi" w:hAnsiTheme="minorHAnsi" w:cstheme="minorHAnsi"/>
          <w:szCs w:val="22"/>
        </w:rPr>
      </w:pPr>
      <w:bookmarkStart w:id="509" w:name="_Toc318135344"/>
      <w:r w:rsidRPr="0061293F">
        <w:rPr>
          <w:rFonts w:asciiTheme="minorHAnsi" w:hAnsiTheme="minorHAnsi" w:cstheme="minorHAnsi"/>
          <w:szCs w:val="22"/>
          <w:lang w:eastAsia="en-GB"/>
        </w:rPr>
        <w:t xml:space="preserve">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will, in most circumstances, endeavour to discuss all concerns about their children with parents.  There may, however, be exceptional circumstances when 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will discuss </w:t>
      </w:r>
      <w:r w:rsidRPr="00FC4DE0">
        <w:rPr>
          <w:rFonts w:asciiTheme="minorHAnsi" w:hAnsiTheme="minorHAnsi" w:cstheme="minorHAnsi"/>
          <w:szCs w:val="22"/>
          <w:lang w:eastAsia="en-GB"/>
        </w:rPr>
        <w:t>concerns with</w:t>
      </w:r>
      <w:r w:rsidR="00927C36" w:rsidRPr="00FC4DE0">
        <w:rPr>
          <w:rFonts w:asciiTheme="minorHAnsi" w:hAnsiTheme="minorHAnsi" w:cstheme="minorHAnsi"/>
          <w:szCs w:val="22"/>
          <w:lang w:eastAsia="en-GB"/>
        </w:rPr>
        <w:t xml:space="preserve"> the LA</w:t>
      </w:r>
      <w:r w:rsidRPr="0061293F">
        <w:rPr>
          <w:rFonts w:asciiTheme="minorHAnsi" w:hAnsiTheme="minorHAnsi" w:cstheme="minorHAnsi"/>
          <w:szCs w:val="22"/>
          <w:lang w:eastAsia="en-GB"/>
        </w:rPr>
        <w:t xml:space="preserve"> Children’s </w:t>
      </w:r>
      <w:r w:rsidR="00E53FAC" w:rsidRPr="0061293F">
        <w:rPr>
          <w:rFonts w:asciiTheme="minorHAnsi" w:hAnsiTheme="minorHAnsi" w:cstheme="minorHAnsi"/>
          <w:szCs w:val="22"/>
          <w:lang w:eastAsia="en-GB"/>
        </w:rPr>
        <w:t>Social Care</w:t>
      </w:r>
      <w:r w:rsidRPr="0061293F">
        <w:rPr>
          <w:rFonts w:asciiTheme="minorHAnsi" w:hAnsiTheme="minorHAnsi" w:cstheme="minorHAnsi"/>
          <w:szCs w:val="22"/>
          <w:lang w:eastAsia="en-GB"/>
        </w:rPr>
        <w:t xml:space="preserve"> and/or the Police without parental knowledge.  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will, of course, always aim to maintain a positive relationship with all parents.  </w:t>
      </w:r>
      <w:bookmarkStart w:id="510" w:name="_Hlk52802174"/>
      <w:bookmarkStart w:id="511" w:name="_Hlk52539155"/>
      <w:r w:rsidR="00AB0C66" w:rsidRPr="0061293F">
        <w:rPr>
          <w:rFonts w:asciiTheme="minorHAnsi" w:hAnsiTheme="minorHAnsi" w:cstheme="minorHAnsi"/>
          <w:szCs w:val="22"/>
          <w:lang w:eastAsia="en-GB"/>
        </w:rPr>
        <w:t xml:space="preserve">As well as being available to view on the </w:t>
      </w:r>
      <w:r w:rsidR="00F407EF">
        <w:rPr>
          <w:rFonts w:asciiTheme="minorHAnsi" w:hAnsiTheme="minorHAnsi" w:cstheme="minorHAnsi"/>
          <w:szCs w:val="22"/>
          <w:lang w:eastAsia="en-GB"/>
        </w:rPr>
        <w:t>setting</w:t>
      </w:r>
      <w:r w:rsidR="00AB0C66" w:rsidRPr="0061293F">
        <w:rPr>
          <w:rFonts w:asciiTheme="minorHAnsi" w:hAnsiTheme="minorHAnsi" w:cstheme="minorHAnsi"/>
          <w:szCs w:val="22"/>
          <w:lang w:eastAsia="en-GB"/>
        </w:rPr>
        <w:t xml:space="preserve"> website, t</w:t>
      </w:r>
      <w:r w:rsidRPr="0061293F">
        <w:rPr>
          <w:rFonts w:asciiTheme="minorHAnsi" w:hAnsiTheme="minorHAnsi" w:cstheme="minorHAnsi"/>
          <w:szCs w:val="22"/>
          <w:lang w:eastAsia="en-GB"/>
        </w:rPr>
        <w:t xml:space="preserve">his Child Protection Policy </w:t>
      </w:r>
      <w:r w:rsidR="00132952" w:rsidRPr="0061293F">
        <w:rPr>
          <w:rFonts w:asciiTheme="minorHAnsi" w:hAnsiTheme="minorHAnsi" w:cstheme="minorHAnsi"/>
          <w:szCs w:val="22"/>
          <w:lang w:eastAsia="en-GB"/>
        </w:rPr>
        <w:t xml:space="preserve">and procedures </w:t>
      </w:r>
      <w:r w:rsidRPr="0061293F">
        <w:rPr>
          <w:rFonts w:asciiTheme="minorHAnsi" w:hAnsiTheme="minorHAnsi" w:cstheme="minorHAnsi"/>
          <w:szCs w:val="22"/>
          <w:lang w:eastAsia="en-GB"/>
        </w:rPr>
        <w:t>is available on request.</w:t>
      </w:r>
      <w:bookmarkEnd w:id="510"/>
    </w:p>
    <w:p w14:paraId="242DED34" w14:textId="7D6C64AD" w:rsidR="001D6459" w:rsidRPr="0061293F" w:rsidRDefault="00B2182C" w:rsidP="00616AFB">
      <w:pPr>
        <w:pStyle w:val="Heading2"/>
      </w:pPr>
      <w:bookmarkStart w:id="512" w:name="_Toc384371800"/>
      <w:bookmarkStart w:id="513" w:name="_Toc426124648"/>
      <w:bookmarkStart w:id="514" w:name="_Toc426444152"/>
      <w:bookmarkStart w:id="515" w:name="_Toc440032818"/>
      <w:bookmarkStart w:id="516" w:name="_Toc443666356"/>
      <w:bookmarkStart w:id="517" w:name="_Toc443666608"/>
      <w:bookmarkStart w:id="518" w:name="_Toc141430286"/>
      <w:r w:rsidRPr="0061293F">
        <w:t>P</w:t>
      </w:r>
      <w:r w:rsidR="001F7881" w:rsidRPr="0061293F">
        <w:t xml:space="preserve">rofessional </w:t>
      </w:r>
      <w:r w:rsidR="004E4434" w:rsidRPr="0061293F">
        <w:t>c</w:t>
      </w:r>
      <w:r w:rsidR="001F7881" w:rsidRPr="0061293F">
        <w:t xml:space="preserve">onfidentiality and </w:t>
      </w:r>
      <w:r w:rsidR="004E4434" w:rsidRPr="0061293F">
        <w:t>i</w:t>
      </w:r>
      <w:r w:rsidR="001F7881" w:rsidRPr="0061293F">
        <w:t xml:space="preserve">nformation </w:t>
      </w:r>
      <w:r w:rsidR="004E4434" w:rsidRPr="0061293F">
        <w:t>s</w:t>
      </w:r>
      <w:r w:rsidR="001F7881" w:rsidRPr="0061293F">
        <w:t>haring</w:t>
      </w:r>
      <w:bookmarkEnd w:id="509"/>
      <w:bookmarkEnd w:id="512"/>
      <w:bookmarkEnd w:id="513"/>
      <w:bookmarkEnd w:id="514"/>
      <w:bookmarkEnd w:id="515"/>
      <w:bookmarkEnd w:id="516"/>
      <w:bookmarkEnd w:id="517"/>
      <w:bookmarkEnd w:id="518"/>
    </w:p>
    <w:p w14:paraId="10F1A2D5" w14:textId="4B31D7FD" w:rsidR="00DB0688" w:rsidRDefault="00DB0688" w:rsidP="00875A70">
      <w:pPr>
        <w:pStyle w:val="Default"/>
        <w:spacing w:after="120"/>
        <w:ind w:left="567"/>
        <w:rPr>
          <w:rFonts w:asciiTheme="minorHAnsi" w:hAnsiTheme="minorHAnsi" w:cstheme="minorHAnsi"/>
          <w:sz w:val="22"/>
          <w:szCs w:val="22"/>
        </w:rPr>
      </w:pPr>
      <w:bookmarkStart w:id="519" w:name="_Hlk18568759"/>
      <w:bookmarkStart w:id="520" w:name="_Hlk525122018"/>
      <w:bookmarkStart w:id="521" w:name="_Hlk35594251"/>
      <w:r w:rsidRPr="0061293F">
        <w:rPr>
          <w:rFonts w:asciiTheme="minorHAnsi" w:hAnsiTheme="minorHAnsi" w:cstheme="minorHAnsi"/>
          <w:sz w:val="22"/>
          <w:szCs w:val="22"/>
        </w:rPr>
        <w:t xml:space="preserve">Safeguarding and child protection information is confidential and personal.  Other than the agreed communication lines in </w:t>
      </w:r>
      <w:r w:rsidR="00F407EF">
        <w:rPr>
          <w:rFonts w:asciiTheme="minorHAnsi" w:hAnsiTheme="minorHAnsi" w:cstheme="minorHAnsi"/>
          <w:sz w:val="22"/>
          <w:szCs w:val="22"/>
        </w:rPr>
        <w:t>setting</w:t>
      </w:r>
      <w:r w:rsidRPr="0061293F">
        <w:rPr>
          <w:rFonts w:asciiTheme="minorHAnsi" w:hAnsiTheme="minorHAnsi" w:cstheme="minorHAnsi"/>
          <w:sz w:val="22"/>
          <w:szCs w:val="22"/>
        </w:rPr>
        <w:t xml:space="preserve">, it is for the </w:t>
      </w:r>
      <w:r w:rsidR="00770731" w:rsidRPr="0061293F">
        <w:rPr>
          <w:rFonts w:asciiTheme="minorHAnsi" w:hAnsiTheme="minorHAnsi" w:cstheme="minorHAnsi"/>
          <w:sz w:val="22"/>
          <w:szCs w:val="22"/>
        </w:rPr>
        <w:t>D</w:t>
      </w:r>
      <w:r w:rsidR="007C7A2C" w:rsidRPr="0061293F">
        <w:rPr>
          <w:rFonts w:asciiTheme="minorHAnsi" w:hAnsiTheme="minorHAnsi" w:cstheme="minorHAnsi"/>
          <w:sz w:val="22"/>
          <w:szCs w:val="22"/>
        </w:rPr>
        <w:t>SL</w:t>
      </w:r>
      <w:r w:rsidRPr="0061293F">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61293F">
        <w:rPr>
          <w:rFonts w:asciiTheme="minorHAnsi" w:hAnsiTheme="minorHAnsi" w:cstheme="minorHAnsi"/>
          <w:sz w:val="22"/>
          <w:szCs w:val="22"/>
        </w:rPr>
        <w:t>D</w:t>
      </w:r>
      <w:r w:rsidR="006F13E2"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seek a</w:t>
      </w:r>
      <w:r w:rsidRPr="0077690D">
        <w:rPr>
          <w:rFonts w:asciiTheme="minorHAnsi" w:hAnsiTheme="minorHAnsi" w:cstheme="minorHAnsi"/>
          <w:sz w:val="22"/>
          <w:szCs w:val="22"/>
        </w:rPr>
        <w:t>dvice from</w:t>
      </w:r>
      <w:r w:rsidR="00A77A89" w:rsidRPr="0077690D">
        <w:rPr>
          <w:rFonts w:asciiTheme="minorHAnsi" w:hAnsiTheme="minorHAnsi" w:cstheme="minorHAnsi"/>
          <w:sz w:val="22"/>
          <w:szCs w:val="22"/>
        </w:rPr>
        <w:t xml:space="preserve"> </w:t>
      </w:r>
      <w:r w:rsidR="000D571A" w:rsidRPr="0077690D">
        <w:rPr>
          <w:rFonts w:asciiTheme="minorHAnsi" w:hAnsiTheme="minorHAnsi" w:cstheme="minorHAnsi"/>
          <w:sz w:val="22"/>
          <w:szCs w:val="22"/>
        </w:rPr>
        <w:t xml:space="preserve">the LA </w:t>
      </w:r>
      <w:r w:rsidR="00A77A89" w:rsidRPr="0077690D">
        <w:rPr>
          <w:rFonts w:asciiTheme="minorHAnsi" w:hAnsiTheme="minorHAnsi" w:cstheme="minorHAnsi"/>
          <w:sz w:val="22"/>
          <w:szCs w:val="22"/>
        </w:rPr>
        <w:t>Safeguarding Hub</w:t>
      </w:r>
      <w:r w:rsidR="00501217" w:rsidRPr="0077690D">
        <w:rPr>
          <w:rFonts w:asciiTheme="minorHAnsi" w:hAnsiTheme="minorHAnsi" w:cstheme="minorHAnsi"/>
          <w:sz w:val="22"/>
          <w:szCs w:val="22"/>
        </w:rPr>
        <w:t>.</w:t>
      </w:r>
      <w:r w:rsidR="00FC298B" w:rsidRPr="0077690D">
        <w:rPr>
          <w:rFonts w:asciiTheme="minorHAnsi" w:hAnsiTheme="minorHAnsi" w:cstheme="minorHAnsi"/>
          <w:sz w:val="22"/>
          <w:szCs w:val="22"/>
        </w:rPr>
        <w:t xml:space="preserve"> </w:t>
      </w:r>
      <w:r w:rsidR="009334FE" w:rsidRPr="0077690D">
        <w:rPr>
          <w:rFonts w:asciiTheme="minorHAnsi" w:hAnsiTheme="minorHAnsi" w:cstheme="minorHAnsi"/>
          <w:sz w:val="22"/>
          <w:szCs w:val="22"/>
        </w:rPr>
        <w:t xml:space="preserve"> </w:t>
      </w:r>
      <w:bookmarkStart w:id="522" w:name="_Hlk31100146"/>
      <w:bookmarkStart w:id="523" w:name="_Hlk18935397"/>
      <w:r w:rsidR="009334FE" w:rsidRPr="0077690D">
        <w:rPr>
          <w:rFonts w:asciiTheme="minorHAnsi" w:hAnsiTheme="minorHAnsi" w:cstheme="minorHAnsi"/>
          <w:sz w:val="22"/>
          <w:szCs w:val="22"/>
        </w:rPr>
        <w:t xml:space="preserve">Further guidance on Information Sharing can be found in </w:t>
      </w:r>
      <w:r w:rsidR="003C2920" w:rsidRPr="0077690D">
        <w:rPr>
          <w:rFonts w:asciiTheme="minorHAnsi" w:hAnsiTheme="minorHAnsi" w:cstheme="minorHAnsi"/>
          <w:sz w:val="22"/>
          <w:szCs w:val="22"/>
        </w:rPr>
        <w:t xml:space="preserve">the DfE document </w:t>
      </w:r>
      <w:hyperlink r:id="rId84" w:history="1">
        <w:r w:rsidR="003C2920" w:rsidRPr="0077690D">
          <w:rPr>
            <w:rStyle w:val="Hyperlink"/>
            <w:rFonts w:asciiTheme="minorHAnsi" w:hAnsiTheme="minorHAnsi" w:cstheme="minorHAnsi"/>
            <w:sz w:val="22"/>
            <w:szCs w:val="22"/>
          </w:rPr>
          <w:t xml:space="preserve">Data protection: a toolkit for </w:t>
        </w:r>
        <w:r w:rsidR="00F407EF" w:rsidRPr="0077690D">
          <w:rPr>
            <w:rStyle w:val="Hyperlink"/>
            <w:rFonts w:asciiTheme="minorHAnsi" w:hAnsiTheme="minorHAnsi" w:cstheme="minorHAnsi"/>
            <w:sz w:val="22"/>
            <w:szCs w:val="22"/>
          </w:rPr>
          <w:t>setting</w:t>
        </w:r>
        <w:r w:rsidR="003C2920" w:rsidRPr="0077690D">
          <w:rPr>
            <w:rStyle w:val="Hyperlink"/>
            <w:rFonts w:asciiTheme="minorHAnsi" w:hAnsiTheme="minorHAnsi" w:cstheme="minorHAnsi"/>
            <w:sz w:val="22"/>
            <w:szCs w:val="22"/>
          </w:rPr>
          <w:t>s</w:t>
        </w:r>
      </w:hyperlink>
      <w:r w:rsidR="003C2920" w:rsidRPr="0061293F">
        <w:rPr>
          <w:rFonts w:asciiTheme="minorHAnsi" w:hAnsiTheme="minorHAnsi" w:cstheme="minorHAnsi"/>
          <w:sz w:val="22"/>
          <w:szCs w:val="22"/>
        </w:rPr>
        <w:t xml:space="preserve"> (Annex 10.1)</w:t>
      </w:r>
      <w:r w:rsidR="00DB0439"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the</w:t>
      </w:r>
      <w:r w:rsidR="00302792" w:rsidRPr="0061293F">
        <w:rPr>
          <w:rFonts w:asciiTheme="minorHAnsi" w:hAnsiTheme="minorHAnsi" w:cstheme="minorHAnsi"/>
          <w:sz w:val="22"/>
          <w:szCs w:val="22"/>
        </w:rPr>
        <w:t xml:space="preserve"> DfE</w:t>
      </w:r>
      <w:r w:rsidR="005109C8" w:rsidRPr="0061293F">
        <w:rPr>
          <w:rFonts w:asciiTheme="minorHAnsi" w:hAnsiTheme="minorHAnsi" w:cstheme="minorHAnsi"/>
          <w:sz w:val="22"/>
          <w:szCs w:val="22"/>
        </w:rPr>
        <w:t xml:space="preserve"> </w:t>
      </w:r>
      <w:bookmarkStart w:id="524" w:name="_Hlk52352196"/>
      <w:r w:rsidR="005109C8" w:rsidRPr="0061293F">
        <w:rPr>
          <w:rFonts w:asciiTheme="minorHAnsi" w:hAnsiTheme="minorHAnsi" w:cstheme="minorHAnsi"/>
          <w:sz w:val="22"/>
          <w:szCs w:val="22"/>
        </w:rPr>
        <w:t>document</w:t>
      </w:r>
      <w:r w:rsidR="00302792"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hyperlink r:id="rId85" w:history="1">
        <w:r w:rsidR="006F1A59">
          <w:rPr>
            <w:rStyle w:val="Hyperlink"/>
            <w:rFonts w:asciiTheme="minorHAnsi" w:hAnsiTheme="minorHAnsi" w:cstheme="minorHAnsi"/>
            <w:sz w:val="22"/>
            <w:szCs w:val="22"/>
          </w:rPr>
          <w:t>‘Information Sharing – Advice for Safeguarding Practitioners’</w:t>
        </w:r>
      </w:hyperlink>
      <w:r w:rsidR="0070455B" w:rsidRPr="0061293F">
        <w:rPr>
          <w:rFonts w:asciiTheme="minorHAnsi" w:hAnsiTheme="minorHAnsi" w:cstheme="minorHAnsi"/>
          <w:sz w:val="22"/>
          <w:szCs w:val="22"/>
        </w:rPr>
        <w:t xml:space="preserve"> and </w:t>
      </w:r>
      <w:r w:rsidR="009334FE" w:rsidRPr="0061293F">
        <w:rPr>
          <w:rFonts w:asciiTheme="minorHAnsi" w:hAnsiTheme="minorHAnsi" w:cstheme="minorHAnsi"/>
          <w:sz w:val="22"/>
          <w:szCs w:val="22"/>
        </w:rPr>
        <w:t>the</w:t>
      </w:r>
      <w:bookmarkEnd w:id="524"/>
      <w:r w:rsidR="009334FE" w:rsidRPr="0061293F">
        <w:rPr>
          <w:rFonts w:asciiTheme="minorHAnsi" w:hAnsiTheme="minorHAnsi" w:cstheme="minorHAnsi"/>
          <w:sz w:val="22"/>
          <w:szCs w:val="22"/>
        </w:rPr>
        <w:t xml:space="preserve"> </w:t>
      </w:r>
      <w:r w:rsidR="00FC298B" w:rsidRPr="0061293F">
        <w:rPr>
          <w:rFonts w:asciiTheme="minorHAnsi" w:hAnsiTheme="minorHAnsi" w:cstheme="minorHAnsi"/>
          <w:sz w:val="22"/>
          <w:szCs w:val="22"/>
        </w:rPr>
        <w:t>‘</w:t>
      </w:r>
      <w:hyperlink r:id="rId86" w:history="1">
        <w:r w:rsidR="009334FE" w:rsidRPr="003123B6">
          <w:rPr>
            <w:rStyle w:val="Hyperlink"/>
            <w:rFonts w:asciiTheme="minorHAnsi" w:hAnsiTheme="minorHAnsi" w:cstheme="minorHAnsi"/>
            <w:sz w:val="22"/>
            <w:szCs w:val="22"/>
          </w:rPr>
          <w:t xml:space="preserve">Flowchart </w:t>
        </w:r>
        <w:r w:rsidR="00FC298B" w:rsidRPr="003123B6">
          <w:rPr>
            <w:rStyle w:val="Hyperlink"/>
            <w:rFonts w:asciiTheme="minorHAnsi" w:hAnsiTheme="minorHAnsi" w:cstheme="minorHAnsi"/>
            <w:sz w:val="22"/>
            <w:szCs w:val="22"/>
          </w:rPr>
          <w:t>of When and How to Share Information</w:t>
        </w:r>
      </w:hyperlink>
      <w:r w:rsidR="00FC298B" w:rsidRPr="0061293F">
        <w:rPr>
          <w:rFonts w:asciiTheme="minorHAnsi" w:hAnsiTheme="minorHAnsi" w:cstheme="minorHAnsi"/>
          <w:sz w:val="22"/>
          <w:szCs w:val="22"/>
        </w:rPr>
        <w:t>’ from the same document</w:t>
      </w:r>
      <w:bookmarkEnd w:id="522"/>
      <w:r w:rsidR="009334FE" w:rsidRPr="0061293F">
        <w:rPr>
          <w:rFonts w:asciiTheme="minorHAnsi" w:hAnsiTheme="minorHAnsi" w:cstheme="minorHAnsi"/>
          <w:sz w:val="22"/>
          <w:szCs w:val="22"/>
        </w:rPr>
        <w:t>.</w:t>
      </w:r>
    </w:p>
    <w:p w14:paraId="7A46A82D" w14:textId="77F1FAC1" w:rsidR="00554769" w:rsidRDefault="00496AE6" w:rsidP="00554769">
      <w:pPr>
        <w:pStyle w:val="Default"/>
        <w:spacing w:after="120"/>
        <w:ind w:left="567"/>
        <w:rPr>
          <w:rFonts w:asciiTheme="minorHAnsi" w:eastAsiaTheme="minorHAnsi" w:hAnsiTheme="minorHAnsi" w:cstheme="minorHAnsi"/>
          <w:sz w:val="22"/>
          <w:szCs w:val="22"/>
        </w:rPr>
      </w:pPr>
      <w:bookmarkStart w:id="525" w:name="_Hlk31100176"/>
      <w:bookmarkStart w:id="526" w:name="_Hlk52352148"/>
      <w:r w:rsidRPr="000917FF">
        <w:rPr>
          <w:rFonts w:asciiTheme="minorHAnsi" w:eastAsiaTheme="minorHAnsi" w:hAnsiTheme="minorHAnsi" w:cstheme="minorHAnsi"/>
          <w:sz w:val="22"/>
          <w:szCs w:val="22"/>
        </w:rPr>
        <w:t xml:space="preserve">Staff should not assume a colleague, or another professional will </w:t>
      </w:r>
      <w:proofErr w:type="gramStart"/>
      <w:r w:rsidRPr="000917FF">
        <w:rPr>
          <w:rFonts w:asciiTheme="minorHAnsi" w:eastAsiaTheme="minorHAnsi" w:hAnsiTheme="minorHAnsi" w:cstheme="minorHAnsi"/>
          <w:sz w:val="22"/>
          <w:szCs w:val="22"/>
        </w:rPr>
        <w:t>take action</w:t>
      </w:r>
      <w:proofErr w:type="gramEnd"/>
      <w:r w:rsidRPr="000917FF">
        <w:rPr>
          <w:rFonts w:asciiTheme="minorHAnsi" w:eastAsiaTheme="minorHAnsi" w:hAnsiTheme="minorHAnsi" w:cstheme="minorHAnsi"/>
          <w:sz w:val="22"/>
          <w:szCs w:val="22"/>
        </w:rPr>
        <w:t xml:space="preserve"> and</w:t>
      </w:r>
      <w:r w:rsidR="00554769" w:rsidRPr="000917FF">
        <w:rPr>
          <w:rFonts w:asciiTheme="minorHAnsi" w:eastAsiaTheme="minorHAnsi" w:hAnsiTheme="minorHAnsi" w:cstheme="minorHAnsi"/>
          <w:sz w:val="22"/>
          <w:szCs w:val="22"/>
        </w:rPr>
        <w:t xml:space="preserve"> </w:t>
      </w:r>
      <w:r w:rsidRPr="000917FF">
        <w:rPr>
          <w:rFonts w:asciiTheme="minorHAnsi" w:eastAsiaTheme="minorHAnsi" w:hAnsiTheme="minorHAnsi" w:cstheme="minorHAnsi"/>
          <w:sz w:val="22"/>
          <w:szCs w:val="22"/>
        </w:rPr>
        <w:t xml:space="preserve">share information that might be critical in keeping children safe. </w:t>
      </w:r>
      <w:r w:rsidR="00554769" w:rsidRPr="000917FF">
        <w:rPr>
          <w:rFonts w:asciiTheme="minorHAnsi" w:eastAsiaTheme="minorHAnsi" w:hAnsiTheme="minorHAnsi" w:cstheme="minorHAnsi"/>
          <w:sz w:val="22"/>
          <w:szCs w:val="22"/>
        </w:rPr>
        <w:t xml:space="preserve"> Fears about sharing information </w:t>
      </w:r>
      <w:r w:rsidR="00554769" w:rsidRPr="000917FF">
        <w:rPr>
          <w:rFonts w:asciiTheme="minorHAnsi" w:eastAsiaTheme="minorHAnsi" w:hAnsiTheme="minorHAnsi" w:cstheme="minorHAnsi"/>
          <w:b/>
          <w:bCs/>
          <w:sz w:val="22"/>
          <w:szCs w:val="22"/>
        </w:rPr>
        <w:t xml:space="preserve">must not </w:t>
      </w:r>
      <w:r w:rsidR="00554769" w:rsidRPr="000917FF">
        <w:rPr>
          <w:rFonts w:asciiTheme="minorHAnsi" w:eastAsiaTheme="minorHAnsi" w:hAnsiTheme="minorHAnsi" w:cstheme="minorHAnsi"/>
          <w:sz w:val="22"/>
          <w:szCs w:val="22"/>
        </w:rPr>
        <w:t>be allowed to stand in the way of the need to safeguard and promote the welfare of children.</w:t>
      </w:r>
    </w:p>
    <w:p w14:paraId="21008F09" w14:textId="4543B398" w:rsidR="00E617BE" w:rsidRPr="000917FF" w:rsidRDefault="00DD630E" w:rsidP="00875A70">
      <w:pPr>
        <w:autoSpaceDE w:val="0"/>
        <w:autoSpaceDN w:val="0"/>
        <w:adjustRightInd w:val="0"/>
        <w:spacing w:after="120"/>
        <w:ind w:left="567"/>
        <w:rPr>
          <w:rFonts w:asciiTheme="minorHAnsi" w:hAnsiTheme="minorHAnsi"/>
        </w:rPr>
      </w:pPr>
      <w:bookmarkStart w:id="527" w:name="_Hlk112934782"/>
      <w:bookmarkStart w:id="528" w:name="_Hlk118795697"/>
      <w:r w:rsidRPr="00FC4DE0">
        <w:rPr>
          <w:rFonts w:asciiTheme="minorHAnsi" w:hAnsiTheme="minorHAnsi"/>
        </w:rPr>
        <w:t xml:space="preserve">We are aware that among other obligations, the Data Protection Act (DPA) and the UK GDPR places duties on organisations and individuals to process personal information fairly and lawfully and to keep the information we hold safe and secure.  </w:t>
      </w:r>
      <w:r w:rsidR="00513BCB" w:rsidRPr="00FC4DE0">
        <w:rPr>
          <w:rFonts w:asciiTheme="minorHAnsi" w:hAnsiTheme="minorHAnsi"/>
        </w:rPr>
        <w:t>Neither the D</w:t>
      </w:r>
      <w:r w:rsidRPr="00FC4DE0">
        <w:rPr>
          <w:rFonts w:asciiTheme="minorHAnsi" w:hAnsiTheme="minorHAnsi"/>
        </w:rPr>
        <w:t>PA</w:t>
      </w:r>
      <w:bookmarkEnd w:id="527"/>
      <w:r w:rsidR="00513BCB" w:rsidRPr="00FC4DE0">
        <w:rPr>
          <w:rFonts w:asciiTheme="minorHAnsi" w:hAnsiTheme="minorHAnsi"/>
        </w:rPr>
        <w:t xml:space="preserve"> </w:t>
      </w:r>
      <w:bookmarkEnd w:id="528"/>
      <w:r w:rsidR="00513BCB" w:rsidRPr="00FC4DE0">
        <w:rPr>
          <w:rFonts w:asciiTheme="minorHAnsi" w:hAnsiTheme="minorHAnsi"/>
        </w:rPr>
        <w:t xml:space="preserve">nor </w:t>
      </w:r>
      <w:r w:rsidR="00916023" w:rsidRPr="00FC4DE0">
        <w:rPr>
          <w:rFonts w:asciiTheme="minorHAnsi" w:hAnsiTheme="minorHAnsi"/>
        </w:rPr>
        <w:t xml:space="preserve">UK </w:t>
      </w:r>
      <w:r w:rsidR="00E617BE" w:rsidRPr="00FC4DE0">
        <w:rPr>
          <w:rFonts w:asciiTheme="minorHAnsi" w:hAnsiTheme="minorHAnsi"/>
        </w:rPr>
        <w:t>GDPR</w:t>
      </w:r>
      <w:r w:rsidR="00284D97" w:rsidRPr="00FC4DE0">
        <w:rPr>
          <w:rFonts w:asciiTheme="minorHAnsi" w:hAnsiTheme="minorHAnsi"/>
        </w:rPr>
        <w:t xml:space="preserve"> prevent, or limit, the sharing, or </w:t>
      </w:r>
      <w:r w:rsidR="00284D97" w:rsidRPr="00FC4DE0">
        <w:rPr>
          <w:rFonts w:asciiTheme="minorHAnsi" w:hAnsiTheme="minorHAnsi"/>
        </w:rPr>
        <w:lastRenderedPageBreak/>
        <w:t xml:space="preserve">withholding, </w:t>
      </w:r>
      <w:r w:rsidR="00E617BE" w:rsidRPr="00FC4DE0">
        <w:rPr>
          <w:rFonts w:asciiTheme="minorHAnsi" w:hAnsiTheme="minorHAnsi"/>
        </w:rPr>
        <w:t xml:space="preserve">of information for the purposes of keeping children safe.  </w:t>
      </w:r>
      <w:r w:rsidR="005800B1" w:rsidRPr="00FC4DE0">
        <w:rPr>
          <w:rFonts w:asciiTheme="minorHAnsi" w:hAnsiTheme="minorHAnsi"/>
        </w:rPr>
        <w:t>Information which is sensitive and personal will be treated as ‘special category personal data’</w:t>
      </w:r>
      <w:r w:rsidR="00687CF1" w:rsidRPr="00FC4DE0">
        <w:rPr>
          <w:rFonts w:asciiTheme="minorHAnsi" w:hAnsiTheme="minorHAnsi"/>
        </w:rPr>
        <w:t>.</w:t>
      </w:r>
      <w:r w:rsidR="005800B1" w:rsidRPr="00FC4DE0">
        <w:rPr>
          <w:rFonts w:asciiTheme="minorHAnsi" w:hAnsiTheme="minorHAnsi"/>
        </w:rPr>
        <w:t xml:space="preserve">  </w:t>
      </w:r>
      <w:r w:rsidR="00E617BE" w:rsidRPr="00FC4DE0">
        <w:rPr>
          <w:rFonts w:asciiTheme="minorHAnsi" w:hAnsiTheme="minorHAnsi"/>
        </w:rPr>
        <w:t xml:space="preserve">Legal and secure information sharing between </w:t>
      </w:r>
      <w:r w:rsidR="00F407EF">
        <w:rPr>
          <w:rFonts w:asciiTheme="minorHAnsi" w:hAnsiTheme="minorHAnsi"/>
        </w:rPr>
        <w:t>setting</w:t>
      </w:r>
      <w:r w:rsidR="00E617BE" w:rsidRPr="00FC4DE0">
        <w:rPr>
          <w:rFonts w:asciiTheme="minorHAnsi" w:hAnsiTheme="minorHAnsi"/>
        </w:rPr>
        <w:t xml:space="preserve">s, </w:t>
      </w:r>
      <w:r w:rsidR="00927C36" w:rsidRPr="00FC4DE0">
        <w:rPr>
          <w:rFonts w:asciiTheme="minorHAnsi" w:hAnsiTheme="minorHAnsi"/>
        </w:rPr>
        <w:t xml:space="preserve">LA </w:t>
      </w:r>
      <w:r w:rsidR="00E617BE" w:rsidRPr="00FC4DE0">
        <w:rPr>
          <w:rFonts w:asciiTheme="minorHAnsi" w:hAnsiTheme="minorHAnsi"/>
        </w:rPr>
        <w:t xml:space="preserve">Children’s Social Care and other agencies is essential.  </w:t>
      </w:r>
      <w:r w:rsidR="000905A8" w:rsidRPr="00FC4DE0">
        <w:rPr>
          <w:rFonts w:asciiTheme="minorHAnsi" w:hAnsiTheme="minorHAnsi"/>
        </w:rPr>
        <w:t xml:space="preserve">It would be legitimate to share information </w:t>
      </w:r>
      <w:r w:rsidR="00E617BE" w:rsidRPr="00FC4DE0">
        <w:rPr>
          <w:rFonts w:asciiTheme="minorHAnsi" w:hAnsiTheme="minorHAnsi"/>
        </w:rPr>
        <w:t>without consent</w:t>
      </w:r>
      <w:r w:rsidR="00284D97" w:rsidRPr="00FC4DE0">
        <w:rPr>
          <w:rFonts w:asciiTheme="minorHAnsi" w:hAnsiTheme="minorHAnsi"/>
        </w:rPr>
        <w:t xml:space="preserve"> where there is good reason to do so, and </w:t>
      </w:r>
      <w:r w:rsidR="00EB57FC" w:rsidRPr="00FC4DE0">
        <w:rPr>
          <w:rFonts w:asciiTheme="minorHAnsi" w:hAnsiTheme="minorHAnsi"/>
        </w:rPr>
        <w:t>where</w:t>
      </w:r>
      <w:r w:rsidR="00284D97" w:rsidRPr="00FC4DE0">
        <w:rPr>
          <w:rFonts w:asciiTheme="minorHAnsi" w:hAnsiTheme="minorHAnsi"/>
        </w:rPr>
        <w:t xml:space="preserve"> the sharing of information will enhance the safeguarding of a child</w:t>
      </w:r>
      <w:r w:rsidR="00916023" w:rsidRPr="00FC4DE0">
        <w:rPr>
          <w:rFonts w:asciiTheme="minorHAnsi" w:hAnsiTheme="minorHAnsi"/>
        </w:rPr>
        <w:t xml:space="preserve"> </w:t>
      </w:r>
      <w:r w:rsidR="000B4B85" w:rsidRPr="00FC4DE0">
        <w:rPr>
          <w:rFonts w:asciiTheme="minorHAnsi" w:hAnsiTheme="minorHAnsi"/>
        </w:rPr>
        <w:t>but it is not possible to gain consent</w:t>
      </w:r>
      <w:r w:rsidR="000905A8" w:rsidRPr="00FC4DE0">
        <w:rPr>
          <w:rFonts w:asciiTheme="minorHAnsi" w:hAnsiTheme="minorHAnsi"/>
        </w:rPr>
        <w:t>;</w:t>
      </w:r>
      <w:r w:rsidR="000B4B85" w:rsidRPr="00FC4DE0">
        <w:rPr>
          <w:rFonts w:asciiTheme="minorHAnsi" w:hAnsiTheme="minorHAnsi"/>
        </w:rPr>
        <w:t xml:space="preserve"> it cannot be reasonably expected that a practitioner gains consent</w:t>
      </w:r>
      <w:r w:rsidR="000905A8" w:rsidRPr="00FC4DE0">
        <w:rPr>
          <w:rFonts w:asciiTheme="minorHAnsi" w:hAnsiTheme="minorHAnsi"/>
        </w:rPr>
        <w:t>; and,</w:t>
      </w:r>
      <w:r w:rsidR="000B4B85" w:rsidRPr="00FC4DE0">
        <w:rPr>
          <w:rFonts w:asciiTheme="minorHAnsi" w:hAnsiTheme="minorHAnsi"/>
        </w:rPr>
        <w:t xml:space="preserve"> if</w:t>
      </w:r>
      <w:r w:rsidR="00E617BE" w:rsidRPr="00FC4DE0">
        <w:rPr>
          <w:rFonts w:asciiTheme="minorHAnsi" w:hAnsiTheme="minorHAnsi"/>
        </w:rPr>
        <w:t xml:space="preserve"> to gain consent would place a child at risk.  </w:t>
      </w:r>
      <w:r w:rsidR="00687CF1" w:rsidRPr="00FC4DE0">
        <w:rPr>
          <w:rFonts w:asciiTheme="minorHAnsi" w:hAnsiTheme="minorHAnsi" w:cstheme="minorHAnsi"/>
        </w:rPr>
        <w:t>W</w:t>
      </w:r>
      <w:r w:rsidR="00687CF1" w:rsidRPr="00FC4DE0">
        <w:rPr>
          <w:rFonts w:asciiTheme="minorHAnsi" w:hAnsiTheme="minorHAnsi" w:cstheme="minorHAnsi"/>
          <w:shd w:val="clear" w:color="auto" w:fill="FFFFFF"/>
        </w:rPr>
        <w:t>hen</w:t>
      </w:r>
      <w:r w:rsidR="00687CF1" w:rsidRPr="000917FF">
        <w:rPr>
          <w:rFonts w:asciiTheme="minorHAnsi" w:hAnsiTheme="minorHAnsi" w:cstheme="minorHAnsi"/>
          <w:shd w:val="clear" w:color="auto" w:fill="FFFFFF"/>
        </w:rPr>
        <w:t xml:space="preserve"> parents do not give permission to share information staff must consider if a child is at risk of harm, before a decision to not share information is made; when there is disparity between parent's views and those of their children, professionals must maintain focus on the child.  </w:t>
      </w:r>
      <w:r w:rsidR="00E617BE" w:rsidRPr="000917FF">
        <w:rPr>
          <w:rFonts w:asciiTheme="minorHAnsi" w:hAnsiTheme="minorHAnsi" w:cstheme="minorHAnsi"/>
        </w:rPr>
        <w:t>F</w:t>
      </w:r>
      <w:r w:rsidR="00E617BE" w:rsidRPr="000917FF">
        <w:rPr>
          <w:rFonts w:asciiTheme="minorHAnsi" w:hAnsiTheme="minorHAnsi"/>
        </w:rPr>
        <w:t xml:space="preserve">ears about sharing information </w:t>
      </w:r>
      <w:r w:rsidR="00E617BE" w:rsidRPr="000917FF">
        <w:rPr>
          <w:rFonts w:asciiTheme="minorHAnsi" w:hAnsiTheme="minorHAnsi"/>
          <w:b/>
          <w:bCs/>
        </w:rPr>
        <w:t>must not</w:t>
      </w:r>
      <w:r w:rsidR="00E617BE" w:rsidRPr="000917FF">
        <w:rPr>
          <w:rFonts w:asciiTheme="minorHAnsi" w:hAnsiTheme="minorHAnsi"/>
        </w:rPr>
        <w:t xml:space="preserve"> be allowed to stand in the way of protecting the safety of children.  As with all data sharing, appropriate organisational and technical safeguards </w:t>
      </w:r>
      <w:r w:rsidR="00E10E9F" w:rsidRPr="000917FF">
        <w:rPr>
          <w:rFonts w:asciiTheme="minorHAnsi" w:hAnsiTheme="minorHAnsi"/>
        </w:rPr>
        <w:t>will</w:t>
      </w:r>
      <w:r w:rsidR="00E617BE" w:rsidRPr="000917FF">
        <w:rPr>
          <w:rFonts w:asciiTheme="minorHAnsi" w:hAnsiTheme="minorHAnsi"/>
        </w:rPr>
        <w:t xml:space="preserve"> be in place</w:t>
      </w:r>
      <w:r w:rsidR="00513BCB" w:rsidRPr="000917FF">
        <w:rPr>
          <w:rFonts w:asciiTheme="minorHAnsi" w:hAnsiTheme="minorHAnsi"/>
        </w:rPr>
        <w:t>.</w:t>
      </w:r>
      <w:bookmarkEnd w:id="519"/>
      <w:bookmarkEnd w:id="523"/>
      <w:bookmarkEnd w:id="525"/>
    </w:p>
    <w:p w14:paraId="11ED1603" w14:textId="2A3264C3" w:rsidR="000B4B85" w:rsidRDefault="000B4B85" w:rsidP="00875A70">
      <w:pPr>
        <w:autoSpaceDE w:val="0"/>
        <w:autoSpaceDN w:val="0"/>
        <w:adjustRightInd w:val="0"/>
        <w:spacing w:after="120"/>
        <w:ind w:left="567"/>
        <w:rPr>
          <w:rFonts w:asciiTheme="minorHAnsi" w:hAnsiTheme="minorHAnsi"/>
        </w:rPr>
      </w:pPr>
      <w:r w:rsidRPr="000917FF">
        <w:rPr>
          <w:rFonts w:asciiTheme="minorHAnsi" w:hAnsiTheme="minorHAnsi"/>
        </w:rPr>
        <w:t>Under the D</w:t>
      </w:r>
      <w:r w:rsidR="00EB57FC" w:rsidRPr="000917FF">
        <w:rPr>
          <w:rFonts w:asciiTheme="minorHAnsi" w:hAnsiTheme="minorHAnsi"/>
        </w:rPr>
        <w:t>PA</w:t>
      </w:r>
      <w:r w:rsidRPr="000917FF">
        <w:rPr>
          <w:rFonts w:asciiTheme="minorHAnsi" w:hAnsiTheme="minorHAnsi"/>
        </w:rPr>
        <w:t xml:space="preserve"> 2018 and the </w:t>
      </w:r>
      <w:r w:rsidR="00687CF1" w:rsidRPr="000917FF">
        <w:rPr>
          <w:rFonts w:asciiTheme="minorHAnsi" w:hAnsiTheme="minorHAnsi"/>
        </w:rPr>
        <w:t xml:space="preserve">UK </w:t>
      </w:r>
      <w:r w:rsidRPr="000917FF">
        <w:rPr>
          <w:rFonts w:asciiTheme="minorHAnsi" w:hAnsiTheme="minorHAnsi"/>
        </w:rPr>
        <w:t xml:space="preserve">GDPR, </w:t>
      </w:r>
      <w:r w:rsidR="00F407EF">
        <w:rPr>
          <w:rFonts w:asciiTheme="minorHAnsi" w:hAnsiTheme="minorHAnsi"/>
        </w:rPr>
        <w:t>setting</w:t>
      </w:r>
      <w:r w:rsidRPr="000917FF">
        <w:rPr>
          <w:rFonts w:asciiTheme="minorHAnsi" w:hAnsiTheme="minorHAnsi"/>
        </w:rPr>
        <w:t>s are permitted to withhold pupils’ personal data</w:t>
      </w:r>
      <w:r w:rsidRPr="0061293F">
        <w:rPr>
          <w:rFonts w:asciiTheme="minorHAnsi" w:hAnsiTheme="minorHAnsi"/>
        </w:rPr>
        <w:t xml:space="preserve"> where, for example, a child is in a refuge or other form of emergency accommodation and to provide the information would place a child at risk.</w:t>
      </w:r>
      <w:bookmarkEnd w:id="511"/>
      <w:bookmarkEnd w:id="526"/>
      <w:r w:rsidR="000905A8">
        <w:rPr>
          <w:rFonts w:asciiTheme="minorHAnsi" w:hAnsiTheme="minorHAnsi"/>
        </w:rPr>
        <w:t xml:space="preserve"> </w:t>
      </w:r>
    </w:p>
    <w:p w14:paraId="2D7C14F4" w14:textId="77777777" w:rsidR="001D6459" w:rsidRPr="0061293F"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30F7CB96" w:rsidR="001D6459" w:rsidRPr="00FC4DE0"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w:t>
      </w:r>
      <w:r w:rsidR="00B24439" w:rsidRPr="0061293F">
        <w:rPr>
          <w:rFonts w:asciiTheme="minorHAnsi" w:hAnsiTheme="minorHAnsi" w:cstheme="minorHAnsi"/>
          <w:szCs w:val="22"/>
          <w:lang w:eastAsia="en-GB"/>
        </w:rPr>
        <w:t xml:space="preserve">are made </w:t>
      </w:r>
      <w:r w:rsidRPr="0061293F">
        <w:rPr>
          <w:rFonts w:asciiTheme="minorHAnsi" w:hAnsiTheme="minorHAnsi" w:cstheme="minorHAnsi"/>
          <w:szCs w:val="22"/>
          <w:lang w:eastAsia="en-GB"/>
        </w:rPr>
        <w:t>aware that they cannot keep ‘</w:t>
      </w:r>
      <w:proofErr w:type="gramStart"/>
      <w:r w:rsidRPr="0061293F">
        <w:rPr>
          <w:rFonts w:asciiTheme="minorHAnsi" w:hAnsiTheme="minorHAnsi" w:cstheme="minorHAnsi"/>
          <w:szCs w:val="22"/>
          <w:lang w:eastAsia="en-GB"/>
        </w:rPr>
        <w:t>secrets’</w:t>
      </w:r>
      <w:proofErr w:type="gramEnd"/>
      <w:r w:rsidRPr="0061293F">
        <w:rPr>
          <w:rFonts w:asciiTheme="minorHAnsi" w:hAnsiTheme="minorHAnsi" w:cstheme="minorHAnsi"/>
          <w:szCs w:val="22"/>
          <w:lang w:eastAsia="en-GB"/>
        </w:rPr>
        <w:t xml:space="preserve"> and absolute confidentiality with children, and that </w:t>
      </w:r>
      <w:r w:rsidRPr="00FC4DE0">
        <w:rPr>
          <w:rFonts w:asciiTheme="minorHAnsi" w:hAnsiTheme="minorHAnsi" w:cstheme="minorHAnsi"/>
          <w:szCs w:val="22"/>
          <w:lang w:eastAsia="en-GB"/>
        </w:rPr>
        <w:t xml:space="preserve">if </w:t>
      </w:r>
      <w:r w:rsidR="005960C7"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 xml:space="preserve"> </w:t>
      </w:r>
      <w:r w:rsidR="0063395F" w:rsidRPr="00FC4DE0">
        <w:rPr>
          <w:rFonts w:asciiTheme="minorHAnsi" w:hAnsiTheme="minorHAnsi" w:cstheme="minorHAnsi"/>
          <w:szCs w:val="22"/>
          <w:lang w:eastAsia="en-GB"/>
        </w:rPr>
        <w:t>reports</w:t>
      </w:r>
      <w:r w:rsidRPr="00FC4DE0">
        <w:rPr>
          <w:rFonts w:asciiTheme="minorHAnsi" w:hAnsiTheme="minorHAnsi" w:cstheme="minorHAnsi"/>
          <w:szCs w:val="22"/>
          <w:lang w:eastAsia="en-GB"/>
        </w:rPr>
        <w:t xml:space="preserve"> abuse or give</w:t>
      </w:r>
      <w:r w:rsidR="005960C7" w:rsidRPr="00FC4DE0">
        <w:rPr>
          <w:rFonts w:asciiTheme="minorHAnsi" w:hAnsiTheme="minorHAnsi" w:cstheme="minorHAnsi"/>
          <w:szCs w:val="22"/>
          <w:lang w:eastAsia="en-GB"/>
        </w:rPr>
        <w:t>s</w:t>
      </w:r>
      <w:r w:rsidRPr="00FC4DE0">
        <w:rPr>
          <w:rFonts w:asciiTheme="minorHAnsi" w:hAnsiTheme="minorHAnsi" w:cstheme="minorHAnsi"/>
          <w:szCs w:val="22"/>
          <w:lang w:eastAsia="en-GB"/>
        </w:rPr>
        <w:t xml:space="preserve"> information that suggests they may be </w:t>
      </w:r>
      <w:r w:rsidR="005960C7" w:rsidRPr="00FC4DE0">
        <w:rPr>
          <w:rFonts w:asciiTheme="minorHAnsi" w:hAnsiTheme="minorHAnsi" w:cstheme="minorHAnsi"/>
          <w:szCs w:val="22"/>
          <w:lang w:eastAsia="en-GB"/>
        </w:rPr>
        <w:t>at risk</w:t>
      </w:r>
      <w:r w:rsidRPr="00FC4DE0">
        <w:rPr>
          <w:rFonts w:asciiTheme="minorHAnsi" w:hAnsiTheme="minorHAnsi" w:cstheme="minorHAnsi"/>
          <w:szCs w:val="22"/>
          <w:lang w:eastAsia="en-GB"/>
        </w:rPr>
        <w:t xml:space="preserve">, this MUST be passed on to the </w:t>
      </w:r>
      <w:r w:rsidR="00770731" w:rsidRPr="00FC4DE0">
        <w:rPr>
          <w:rFonts w:asciiTheme="minorHAnsi" w:hAnsiTheme="minorHAnsi" w:cstheme="minorHAnsi"/>
          <w:szCs w:val="22"/>
        </w:rPr>
        <w:t>D</w:t>
      </w:r>
      <w:r w:rsidR="007C7A2C" w:rsidRPr="00FC4DE0">
        <w:rPr>
          <w:rFonts w:asciiTheme="minorHAnsi" w:hAnsiTheme="minorHAnsi" w:cstheme="minorHAnsi"/>
          <w:szCs w:val="22"/>
        </w:rPr>
        <w:t>SL</w:t>
      </w:r>
      <w:r w:rsidRPr="00FC4DE0">
        <w:rPr>
          <w:rFonts w:asciiTheme="minorHAnsi" w:hAnsiTheme="minorHAnsi" w:cstheme="minorHAnsi"/>
          <w:szCs w:val="22"/>
          <w:lang w:eastAsia="en-GB"/>
        </w:rPr>
        <w:t xml:space="preserve"> as soon as possible.  The child should be told who their </w:t>
      </w:r>
      <w:r w:rsidR="0063395F" w:rsidRPr="00FC4DE0">
        <w:rPr>
          <w:rFonts w:asciiTheme="minorHAnsi" w:hAnsiTheme="minorHAnsi" w:cstheme="minorHAnsi"/>
          <w:szCs w:val="22"/>
          <w:lang w:eastAsia="en-GB"/>
        </w:rPr>
        <w:t>report</w:t>
      </w:r>
      <w:r w:rsidRPr="00FC4DE0">
        <w:rPr>
          <w:rFonts w:asciiTheme="minorHAnsi" w:hAnsiTheme="minorHAnsi" w:cstheme="minorHAnsi"/>
          <w:szCs w:val="22"/>
          <w:lang w:eastAsia="en-GB"/>
        </w:rPr>
        <w:t xml:space="preserve"> will be shared with and what will happen next</w:t>
      </w:r>
      <w:bookmarkStart w:id="529" w:name="_Hlk118795939"/>
      <w:r w:rsidRPr="00FC4DE0">
        <w:rPr>
          <w:rFonts w:asciiTheme="minorHAnsi" w:hAnsiTheme="minorHAnsi" w:cstheme="minorHAnsi"/>
          <w:szCs w:val="22"/>
          <w:lang w:eastAsia="en-GB"/>
        </w:rPr>
        <w:t>.</w:t>
      </w:r>
      <w:bookmarkEnd w:id="520"/>
      <w:r w:rsidR="0063395F" w:rsidRPr="00FC4DE0">
        <w:rPr>
          <w:rFonts w:asciiTheme="minorHAnsi" w:hAnsiTheme="minorHAnsi" w:cstheme="minorHAnsi"/>
          <w:szCs w:val="22"/>
          <w:lang w:eastAsia="en-GB"/>
        </w:rPr>
        <w:t xml:space="preserve">  If the child does not give their consent to share information, staff may still lawfully share it and advice sought from the DSL in all cases.  Ultimately, the DSL (or </w:t>
      </w:r>
      <w:r w:rsidR="003B6ED0" w:rsidRPr="00FC4DE0">
        <w:rPr>
          <w:rFonts w:asciiTheme="minorHAnsi" w:hAnsiTheme="minorHAnsi" w:cstheme="minorHAnsi"/>
          <w:szCs w:val="22"/>
          <w:lang w:eastAsia="en-GB"/>
        </w:rPr>
        <w:t xml:space="preserve">a </w:t>
      </w:r>
      <w:r w:rsidR="0063395F" w:rsidRPr="00FC4DE0">
        <w:rPr>
          <w:rFonts w:asciiTheme="minorHAnsi" w:hAnsiTheme="minorHAnsi" w:cstheme="minorHAnsi"/>
          <w:szCs w:val="22"/>
          <w:lang w:eastAsia="en-GB"/>
        </w:rPr>
        <w:t>deputy) will have to balance the victim’s wishes against their duty to protect the victim and/</w:t>
      </w:r>
      <w:r w:rsidR="00932DBC" w:rsidRPr="00FC4DE0">
        <w:rPr>
          <w:rFonts w:asciiTheme="minorHAnsi" w:hAnsiTheme="minorHAnsi" w:cstheme="minorHAnsi"/>
          <w:szCs w:val="22"/>
          <w:lang w:eastAsia="en-GB"/>
        </w:rPr>
        <w:t>or other children.</w:t>
      </w:r>
      <w:bookmarkEnd w:id="529"/>
      <w:r w:rsidR="00976F59">
        <w:rPr>
          <w:rFonts w:asciiTheme="minorHAnsi" w:hAnsiTheme="minorHAnsi" w:cstheme="minorHAnsi"/>
          <w:szCs w:val="22"/>
          <w:lang w:eastAsia="en-GB"/>
        </w:rPr>
        <w:t xml:space="preserve">  </w:t>
      </w:r>
      <w:r w:rsidR="00976F59" w:rsidRPr="0077690D">
        <w:rPr>
          <w:rFonts w:asciiTheme="minorHAnsi" w:hAnsiTheme="minorHAnsi" w:cstheme="minorHAnsi"/>
          <w:szCs w:val="22"/>
          <w:lang w:eastAsia="en-GB"/>
        </w:rPr>
        <w:t>Consideration will be given to the ‘</w:t>
      </w:r>
      <w:hyperlink r:id="rId87" w:history="1">
        <w:r w:rsidR="00976F59" w:rsidRPr="0077690D">
          <w:rPr>
            <w:rStyle w:val="Hyperlink"/>
            <w:rFonts w:asciiTheme="minorHAnsi" w:hAnsiTheme="minorHAnsi" w:cstheme="minorHAnsi"/>
            <w:szCs w:val="22"/>
            <w:lang w:eastAsia="en-GB"/>
          </w:rPr>
          <w:t>Gillick competency and Fraser guidelines</w:t>
        </w:r>
      </w:hyperlink>
      <w:r w:rsidR="00976F59" w:rsidRPr="0077690D">
        <w:rPr>
          <w:rFonts w:asciiTheme="minorHAnsi" w:hAnsiTheme="minorHAnsi" w:cstheme="minorHAnsi"/>
          <w:szCs w:val="22"/>
          <w:lang w:eastAsia="en-GB"/>
        </w:rPr>
        <w:t xml:space="preserve">’ in situations where there </w:t>
      </w:r>
      <w:r w:rsidR="00E57764" w:rsidRPr="0077690D">
        <w:rPr>
          <w:rFonts w:asciiTheme="minorHAnsi" w:hAnsiTheme="minorHAnsi" w:cstheme="minorHAnsi"/>
          <w:szCs w:val="22"/>
          <w:lang w:eastAsia="en-GB"/>
        </w:rPr>
        <w:t>may be a</w:t>
      </w:r>
      <w:r w:rsidR="00976F59" w:rsidRPr="0077690D">
        <w:rPr>
          <w:rFonts w:asciiTheme="minorHAnsi" w:hAnsiTheme="minorHAnsi" w:cstheme="minorHAnsi"/>
          <w:szCs w:val="22"/>
          <w:lang w:eastAsia="en-GB"/>
        </w:rPr>
        <w:t xml:space="preserve"> need for staff to balance listening to the child’s wishes and the responsibility to keep them safe.  Where this situation arises, the member of staff </w:t>
      </w:r>
      <w:r w:rsidR="00976F59" w:rsidRPr="0077690D">
        <w:rPr>
          <w:rFonts w:asciiTheme="minorHAnsi" w:hAnsiTheme="minorHAnsi" w:cstheme="minorHAnsi"/>
          <w:b/>
          <w:bCs/>
          <w:szCs w:val="22"/>
          <w:lang w:eastAsia="en-GB"/>
        </w:rPr>
        <w:t>must</w:t>
      </w:r>
      <w:r w:rsidR="00976F59" w:rsidRPr="0077690D">
        <w:rPr>
          <w:rFonts w:asciiTheme="minorHAnsi" w:hAnsiTheme="minorHAnsi" w:cstheme="minorHAnsi"/>
          <w:szCs w:val="22"/>
          <w:lang w:eastAsia="en-GB"/>
        </w:rPr>
        <w:t xml:space="preserve"> speak to the DSL for further advice.</w:t>
      </w:r>
    </w:p>
    <w:p w14:paraId="0A586BE6" w14:textId="7981A333" w:rsidR="001D6459" w:rsidRPr="00FC4DE0" w:rsidRDefault="001F7881" w:rsidP="00616AFB">
      <w:pPr>
        <w:pStyle w:val="Heading2"/>
      </w:pPr>
      <w:bookmarkStart w:id="530" w:name="_Toc318135345"/>
      <w:bookmarkStart w:id="531" w:name="_Toc384371801"/>
      <w:bookmarkStart w:id="532" w:name="_Toc426124649"/>
      <w:bookmarkStart w:id="533" w:name="_Toc426444153"/>
      <w:bookmarkStart w:id="534" w:name="_Toc440032819"/>
      <w:bookmarkStart w:id="535" w:name="_Toc443666357"/>
      <w:bookmarkStart w:id="536" w:name="_Toc443666609"/>
      <w:bookmarkStart w:id="537" w:name="_Toc141430287"/>
      <w:bookmarkEnd w:id="521"/>
      <w:r w:rsidRPr="00FC4DE0">
        <w:t xml:space="preserve">Curriculum and </w:t>
      </w:r>
      <w:r w:rsidR="004E4434" w:rsidRPr="00FC4DE0">
        <w:t>s</w:t>
      </w:r>
      <w:r w:rsidRPr="00FC4DE0">
        <w:t xml:space="preserve">taying </w:t>
      </w:r>
      <w:bookmarkEnd w:id="530"/>
      <w:bookmarkEnd w:id="531"/>
      <w:bookmarkEnd w:id="532"/>
      <w:bookmarkEnd w:id="533"/>
      <w:bookmarkEnd w:id="534"/>
      <w:bookmarkEnd w:id="535"/>
      <w:bookmarkEnd w:id="536"/>
      <w:bookmarkEnd w:id="537"/>
      <w:r w:rsidR="00824764" w:rsidRPr="00FC4DE0">
        <w:t>safe.</w:t>
      </w:r>
    </w:p>
    <w:p w14:paraId="7D301BB6" w14:textId="3EEA0950" w:rsidR="001D6459" w:rsidRPr="00FC4DE0" w:rsidRDefault="00F407EF" w:rsidP="00B2182C">
      <w:pPr>
        <w:autoSpaceDE w:val="0"/>
        <w:autoSpaceDN w:val="0"/>
        <w:adjustRightInd w:val="0"/>
        <w:spacing w:after="120"/>
        <w:ind w:left="567"/>
        <w:rPr>
          <w:rFonts w:asciiTheme="minorHAnsi" w:hAnsiTheme="minorHAnsi" w:cstheme="minorHAnsi"/>
          <w:szCs w:val="22"/>
          <w:lang w:eastAsia="en-GB"/>
        </w:rPr>
      </w:pPr>
      <w:r>
        <w:rPr>
          <w:rFonts w:asciiTheme="minorHAnsi" w:hAnsiTheme="minorHAnsi" w:cstheme="minorHAnsi"/>
          <w:szCs w:val="22"/>
          <w:lang w:eastAsia="en-GB"/>
        </w:rPr>
        <w:t>Setting</w:t>
      </w:r>
      <w:r w:rsidR="001D6459" w:rsidRPr="00FC4DE0">
        <w:rPr>
          <w:rFonts w:asciiTheme="minorHAnsi" w:hAnsiTheme="minorHAnsi" w:cstheme="minorHAnsi"/>
          <w:szCs w:val="22"/>
          <w:lang w:eastAsia="en-GB"/>
        </w:rPr>
        <w:t xml:space="preserve">s play an essential role in helping children to understand what </w:t>
      </w:r>
      <w:r w:rsidR="00062C87" w:rsidRPr="00FC4DE0">
        <w:rPr>
          <w:rFonts w:asciiTheme="minorHAnsi" w:hAnsiTheme="minorHAnsi" w:cstheme="minorHAnsi"/>
          <w:szCs w:val="22"/>
          <w:lang w:eastAsia="en-GB"/>
        </w:rPr>
        <w:t>appropriate child and adult behaviour is</w:t>
      </w:r>
      <w:r w:rsidR="001D6459" w:rsidRPr="00FC4DE0">
        <w:rPr>
          <w:rFonts w:asciiTheme="minorHAnsi" w:hAnsiTheme="minorHAnsi" w:cstheme="minorHAnsi"/>
          <w:szCs w:val="22"/>
          <w:lang w:eastAsia="en-GB"/>
        </w:rPr>
        <w:t xml:space="preserve">; what is ‘safe’; </w:t>
      </w:r>
      <w:bookmarkStart w:id="538" w:name="_Hlk18935501"/>
      <w:r w:rsidR="005A1D07" w:rsidRPr="00FC4DE0">
        <w:rPr>
          <w:rFonts w:asciiTheme="minorHAnsi" w:hAnsiTheme="minorHAnsi" w:cstheme="minorHAnsi"/>
          <w:szCs w:val="22"/>
          <w:lang w:eastAsia="en-GB"/>
        </w:rPr>
        <w:t>what constitutes a healthy relationship both online and offline;</w:t>
      </w:r>
      <w:bookmarkEnd w:id="538"/>
      <w:r w:rsidR="005A1D07" w:rsidRPr="00FC4DE0">
        <w:rPr>
          <w:rFonts w:asciiTheme="minorHAnsi" w:hAnsiTheme="minorHAnsi" w:cstheme="minorHAnsi"/>
          <w:szCs w:val="22"/>
          <w:lang w:eastAsia="en-GB"/>
        </w:rPr>
        <w:t xml:space="preserve"> </w:t>
      </w:r>
      <w:r w:rsidR="001D6459" w:rsidRPr="00FC4DE0">
        <w:rPr>
          <w:rFonts w:asciiTheme="minorHAnsi" w:hAnsiTheme="minorHAnsi" w:cstheme="minorHAnsi"/>
          <w:szCs w:val="22"/>
          <w:lang w:eastAsia="en-GB"/>
        </w:rPr>
        <w:t xml:space="preserve">to recognise when they and others close to them are not safe; and how to seek advice and support when they are concerned. </w:t>
      </w:r>
    </w:p>
    <w:p w14:paraId="67E814A0" w14:textId="270E9D90" w:rsidR="00AA0455" w:rsidRPr="00FC4DE0" w:rsidRDefault="00AA0455"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7EEB5D59" w14:textId="1DCDCEC1" w:rsidR="005F3E44" w:rsidRPr="0061293F" w:rsidRDefault="005F3E44"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Our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will assess the suitability and effectiveness of input from </w:t>
      </w:r>
      <w:bookmarkStart w:id="539" w:name="_Hlk53484349"/>
      <w:r w:rsidR="00CA08A2" w:rsidRPr="0061293F">
        <w:rPr>
          <w:rFonts w:asciiTheme="minorHAnsi" w:hAnsiTheme="minorHAnsi" w:cstheme="minorHAnsi"/>
          <w:szCs w:val="22"/>
          <w:lang w:eastAsia="en-GB"/>
        </w:rPr>
        <w:t>people or organisations</w:t>
      </w:r>
      <w:r w:rsidRPr="0061293F">
        <w:rPr>
          <w:rFonts w:asciiTheme="minorHAnsi" w:hAnsiTheme="minorHAnsi" w:cstheme="minorHAnsi"/>
          <w:szCs w:val="22"/>
          <w:lang w:eastAsia="en-GB"/>
        </w:rPr>
        <w:t xml:space="preserve"> </w:t>
      </w:r>
      <w:bookmarkEnd w:id="539"/>
      <w:r w:rsidRPr="0061293F">
        <w:rPr>
          <w:rFonts w:asciiTheme="minorHAnsi" w:hAnsiTheme="minorHAnsi" w:cstheme="minorHAnsi"/>
          <w:szCs w:val="22"/>
          <w:lang w:eastAsia="en-GB"/>
        </w:rPr>
        <w:t>to ensure that:</w:t>
      </w:r>
    </w:p>
    <w:p w14:paraId="26691618" w14:textId="39A10DFB" w:rsidR="005F3E44" w:rsidRPr="0061293F"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messages communicated to pupils support fundamental British </w:t>
      </w:r>
      <w:r w:rsidR="00824764" w:rsidRPr="0061293F">
        <w:rPr>
          <w:rFonts w:asciiTheme="minorHAnsi" w:hAnsiTheme="minorHAnsi" w:cstheme="minorHAnsi"/>
          <w:szCs w:val="22"/>
          <w:lang w:eastAsia="en-GB"/>
        </w:rPr>
        <w:t>Values.</w:t>
      </w:r>
    </w:p>
    <w:p w14:paraId="28816CD0" w14:textId="6C1CDF71"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messages communicated to pupils are consistent with the ethos of 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and do not marginalise any communities, </w:t>
      </w:r>
      <w:proofErr w:type="gramStart"/>
      <w:r w:rsidRPr="0061293F">
        <w:rPr>
          <w:rFonts w:asciiTheme="minorHAnsi" w:hAnsiTheme="minorHAnsi" w:cstheme="minorHAnsi"/>
          <w:szCs w:val="22"/>
          <w:lang w:eastAsia="en-GB"/>
        </w:rPr>
        <w:t>groups</w:t>
      </w:r>
      <w:proofErr w:type="gramEnd"/>
      <w:r w:rsidRPr="0061293F">
        <w:rPr>
          <w:rFonts w:asciiTheme="minorHAnsi" w:hAnsiTheme="minorHAnsi" w:cstheme="minorHAnsi"/>
          <w:szCs w:val="22"/>
          <w:lang w:eastAsia="en-GB"/>
        </w:rPr>
        <w:t xml:space="preserve"> or </w:t>
      </w:r>
      <w:r w:rsidR="00824764" w:rsidRPr="0061293F">
        <w:rPr>
          <w:rFonts w:asciiTheme="minorHAnsi" w:hAnsiTheme="minorHAnsi" w:cstheme="minorHAnsi"/>
          <w:szCs w:val="22"/>
          <w:lang w:eastAsia="en-GB"/>
        </w:rPr>
        <w:t>individuals.</w:t>
      </w:r>
    </w:p>
    <w:p w14:paraId="08383617" w14:textId="62B860AC"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messages communicated to </w:t>
      </w:r>
      <w:r w:rsidR="004579FD" w:rsidRPr="0061293F">
        <w:rPr>
          <w:rFonts w:asciiTheme="minorHAnsi" w:hAnsiTheme="minorHAnsi" w:cstheme="minorHAnsi"/>
          <w:szCs w:val="22"/>
          <w:lang w:eastAsia="en-GB"/>
        </w:rPr>
        <w:t>pupils</w:t>
      </w:r>
      <w:r w:rsidRPr="0061293F">
        <w:rPr>
          <w:rFonts w:asciiTheme="minorHAnsi" w:hAnsiTheme="minorHAnsi" w:cstheme="minorHAnsi"/>
          <w:szCs w:val="22"/>
          <w:lang w:eastAsia="en-GB"/>
        </w:rPr>
        <w:t xml:space="preserve"> do not seek to glorify criminal activity or violent extremism or seek to radicalise </w:t>
      </w:r>
      <w:r w:rsidR="004579FD" w:rsidRPr="0061293F">
        <w:rPr>
          <w:rFonts w:asciiTheme="minorHAnsi" w:hAnsiTheme="minorHAnsi" w:cstheme="minorHAnsi"/>
          <w:szCs w:val="22"/>
          <w:lang w:eastAsia="en-GB"/>
        </w:rPr>
        <w:t>pupil</w:t>
      </w:r>
      <w:r w:rsidRPr="0061293F">
        <w:rPr>
          <w:rFonts w:asciiTheme="minorHAnsi" w:hAnsiTheme="minorHAnsi" w:cstheme="minorHAnsi"/>
          <w:szCs w:val="22"/>
          <w:lang w:eastAsia="en-GB"/>
        </w:rPr>
        <w:t xml:space="preserve">s through extreme or narrow views of faith, religion or culture or other </w:t>
      </w:r>
      <w:r w:rsidR="00824764" w:rsidRPr="0061293F">
        <w:rPr>
          <w:rFonts w:asciiTheme="minorHAnsi" w:hAnsiTheme="minorHAnsi" w:cstheme="minorHAnsi"/>
          <w:szCs w:val="22"/>
          <w:lang w:eastAsia="en-GB"/>
        </w:rPr>
        <w:t>ideologies.</w:t>
      </w:r>
    </w:p>
    <w:p w14:paraId="6F7FD19E" w14:textId="7590414E"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activities are properly embedded in the curriculum and clearly mapped to schemes of work to avoid contradictory messages or </w:t>
      </w:r>
      <w:r w:rsidR="00824764" w:rsidRPr="0061293F">
        <w:rPr>
          <w:rFonts w:asciiTheme="minorHAnsi" w:hAnsiTheme="minorHAnsi" w:cstheme="minorHAnsi"/>
          <w:szCs w:val="22"/>
          <w:lang w:eastAsia="en-GB"/>
        </w:rPr>
        <w:t>duplication.</w:t>
      </w:r>
    </w:p>
    <w:p w14:paraId="15997C42"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matched to the needs of pupils.</w:t>
      </w:r>
    </w:p>
    <w:p w14:paraId="3C40AC25" w14:textId="5A65DEA0" w:rsidR="009639F2" w:rsidRPr="0061293F" w:rsidRDefault="009639F2" w:rsidP="009639F2">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recognise, however, that the ethos of our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61293F" w:rsidRDefault="001F7881" w:rsidP="00616AFB">
      <w:pPr>
        <w:pStyle w:val="Heading2"/>
      </w:pPr>
      <w:bookmarkStart w:id="540" w:name="_Toc318135346"/>
      <w:bookmarkStart w:id="541" w:name="_Toc384371802"/>
      <w:bookmarkStart w:id="542" w:name="_Toc426124650"/>
      <w:bookmarkStart w:id="543" w:name="_Toc426444154"/>
      <w:bookmarkStart w:id="544" w:name="_Toc440032820"/>
      <w:bookmarkStart w:id="545" w:name="_Toc443666358"/>
      <w:bookmarkStart w:id="546" w:name="_Toc443666610"/>
      <w:bookmarkStart w:id="547" w:name="_Toc141430288"/>
      <w:r w:rsidRPr="0061293F">
        <w:t xml:space="preserve">Supervision and </w:t>
      </w:r>
      <w:r w:rsidR="004E4434" w:rsidRPr="0061293F">
        <w:t>s</w:t>
      </w:r>
      <w:r w:rsidRPr="0061293F">
        <w:t>upport</w:t>
      </w:r>
      <w:bookmarkEnd w:id="540"/>
      <w:bookmarkEnd w:id="541"/>
      <w:bookmarkEnd w:id="542"/>
      <w:bookmarkEnd w:id="543"/>
      <w:bookmarkEnd w:id="544"/>
      <w:bookmarkEnd w:id="545"/>
      <w:bookmarkEnd w:id="546"/>
      <w:bookmarkEnd w:id="547"/>
    </w:p>
    <w:p w14:paraId="0CB58246" w14:textId="7455879D"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member of staff affected by issues arising from concerns for </w:t>
      </w:r>
      <w:r w:rsidR="00461FD4"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 xml:space="preserve">’s welfare or safety can seek support from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00D016AC" w:rsidRPr="0061293F">
        <w:rPr>
          <w:rFonts w:asciiTheme="minorHAnsi" w:hAnsiTheme="minorHAnsi" w:cstheme="minorHAnsi"/>
          <w:szCs w:val="22"/>
        </w:rPr>
        <w:t xml:space="preserve"> </w:t>
      </w:r>
      <w:r w:rsidR="00D016AC" w:rsidRPr="00FC4DE0">
        <w:rPr>
          <w:rFonts w:asciiTheme="minorHAnsi" w:hAnsiTheme="minorHAnsi" w:cstheme="minorHAnsi"/>
          <w:szCs w:val="22"/>
        </w:rPr>
        <w:t xml:space="preserve">or </w:t>
      </w:r>
      <w:r w:rsidR="003B6ED0" w:rsidRPr="00FC4DE0">
        <w:rPr>
          <w:rFonts w:asciiTheme="minorHAnsi" w:hAnsiTheme="minorHAnsi" w:cstheme="minorHAnsi"/>
          <w:szCs w:val="22"/>
        </w:rPr>
        <w:t xml:space="preserve">a </w:t>
      </w:r>
      <w:r w:rsidR="00D016AC" w:rsidRPr="00FC4DE0">
        <w:rPr>
          <w:rFonts w:asciiTheme="minorHAnsi" w:hAnsiTheme="minorHAnsi" w:cstheme="minorHAnsi"/>
          <w:szCs w:val="22"/>
        </w:rPr>
        <w:t>deputy</w:t>
      </w:r>
      <w:r w:rsidR="00D016AC" w:rsidRPr="0061293F">
        <w:rPr>
          <w:rFonts w:asciiTheme="minorHAnsi" w:hAnsiTheme="minorHAnsi" w:cstheme="minorHAnsi"/>
          <w:szCs w:val="22"/>
        </w:rPr>
        <w:t xml:space="preserve"> DSL</w:t>
      </w:r>
      <w:r w:rsidRPr="0061293F">
        <w:rPr>
          <w:rFonts w:asciiTheme="minorHAnsi" w:hAnsiTheme="minorHAnsi" w:cstheme="minorHAnsi"/>
          <w:szCs w:val="22"/>
          <w:lang w:eastAsia="en-GB"/>
        </w:rPr>
        <w:t>.</w:t>
      </w:r>
    </w:p>
    <w:p w14:paraId="5C3F0334" w14:textId="77777777" w:rsidR="001D6459" w:rsidRPr="0061293F" w:rsidRDefault="001D6459" w:rsidP="00B2182C">
      <w:pPr>
        <w:spacing w:after="120"/>
        <w:ind w:left="567"/>
        <w:rPr>
          <w:rFonts w:asciiTheme="minorHAnsi" w:hAnsiTheme="minorHAnsi" w:cstheme="minorHAnsi"/>
          <w:szCs w:val="22"/>
          <w:lang w:eastAsia="en-GB"/>
        </w:rPr>
      </w:pPr>
      <w:bookmarkStart w:id="548" w:name="_Hlk524691424"/>
      <w:r w:rsidRPr="0061293F">
        <w:rPr>
          <w:rFonts w:asciiTheme="minorHAnsi" w:hAnsiTheme="minorHAnsi" w:cstheme="minorHAnsi"/>
          <w:szCs w:val="22"/>
          <w:lang w:eastAsia="en-GB"/>
        </w:rPr>
        <w:lastRenderedPageBreak/>
        <w:t xml:space="preserve">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61293F" w:rsidRDefault="00E32B8B" w:rsidP="00B2182C">
      <w:pPr>
        <w:pStyle w:val="Style"/>
        <w:spacing w:after="120"/>
        <w:ind w:left="567"/>
        <w:rPr>
          <w:rFonts w:asciiTheme="minorHAnsi" w:eastAsiaTheme="minorHAnsi" w:hAnsiTheme="minorHAnsi" w:cstheme="minorHAnsi"/>
          <w:sz w:val="22"/>
          <w:szCs w:val="22"/>
        </w:rPr>
      </w:pPr>
      <w:r w:rsidRPr="0061293F">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61293F">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61293F">
        <w:rPr>
          <w:rFonts w:asciiTheme="minorHAnsi" w:eastAsiaTheme="minorHAnsi" w:hAnsiTheme="minorHAnsi" w:cstheme="minorHAnsi"/>
          <w:sz w:val="22"/>
          <w:szCs w:val="22"/>
        </w:rPr>
        <w:t xml:space="preserve"> </w:t>
      </w:r>
      <w:r w:rsidR="005960C7" w:rsidRPr="0061293F">
        <w:rPr>
          <w:rFonts w:asciiTheme="minorHAnsi" w:eastAsiaTheme="minorHAnsi" w:hAnsiTheme="minorHAnsi" w:cstheme="minorHAnsi"/>
          <w:sz w:val="22"/>
          <w:szCs w:val="22"/>
        </w:rPr>
        <w:t xml:space="preserve">Our </w:t>
      </w:r>
      <w:r w:rsidRPr="0061293F">
        <w:rPr>
          <w:rFonts w:asciiTheme="minorHAnsi" w:eastAsiaTheme="minorHAnsi" w:hAnsiTheme="minorHAnsi" w:cstheme="minorHAnsi"/>
          <w:sz w:val="22"/>
          <w:szCs w:val="22"/>
        </w:rPr>
        <w:t xml:space="preserve">Supervision </w:t>
      </w:r>
      <w:r w:rsidR="005960C7" w:rsidRPr="0061293F">
        <w:rPr>
          <w:rFonts w:asciiTheme="minorHAnsi" w:eastAsiaTheme="minorHAnsi" w:hAnsiTheme="minorHAnsi" w:cstheme="minorHAnsi"/>
          <w:sz w:val="22"/>
          <w:szCs w:val="22"/>
        </w:rPr>
        <w:t xml:space="preserve">arrangements </w:t>
      </w:r>
      <w:r w:rsidRPr="0061293F">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61293F" w:rsidRDefault="005313B9" w:rsidP="00B2182C">
      <w:pPr>
        <w:pStyle w:val="Style"/>
        <w:spacing w:after="120"/>
        <w:ind w:left="567"/>
        <w:rPr>
          <w:rFonts w:asciiTheme="minorHAnsi" w:hAnsiTheme="minorHAnsi"/>
          <w:sz w:val="22"/>
          <w:szCs w:val="22"/>
        </w:rPr>
      </w:pPr>
      <w:bookmarkStart w:id="549" w:name="_Hlk493163256"/>
      <w:r w:rsidRPr="0061293F">
        <w:rPr>
          <w:rFonts w:asciiTheme="minorHAnsi" w:hAnsiTheme="minorHAnsi"/>
          <w:sz w:val="22"/>
          <w:szCs w:val="22"/>
        </w:rPr>
        <w:t>The key functions of supervision are:</w:t>
      </w:r>
    </w:p>
    <w:p w14:paraId="0EC8BD14" w14:textId="62DE0D6C"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Performance </w:t>
      </w:r>
      <w:r w:rsidR="004E4434" w:rsidRPr="0061293F">
        <w:rPr>
          <w:rFonts w:asciiTheme="minorHAnsi" w:hAnsiTheme="minorHAnsi"/>
          <w:b/>
          <w:i/>
          <w:sz w:val="22"/>
          <w:szCs w:val="22"/>
        </w:rPr>
        <w:t>m</w:t>
      </w:r>
      <w:r w:rsidRPr="0061293F">
        <w:rPr>
          <w:rFonts w:asciiTheme="minorHAnsi" w:hAnsiTheme="minorHAnsi"/>
          <w:b/>
          <w:i/>
          <w:sz w:val="22"/>
          <w:szCs w:val="22"/>
        </w:rPr>
        <w:t xml:space="preserve">anagement </w:t>
      </w:r>
    </w:p>
    <w:p w14:paraId="460A70CC"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 xml:space="preserve">Ensure that performance and practice, including safeguarding, is competent, </w:t>
      </w:r>
      <w:proofErr w:type="gramStart"/>
      <w:r w:rsidRPr="0061293F">
        <w:rPr>
          <w:rFonts w:asciiTheme="minorHAnsi" w:hAnsiTheme="minorHAnsi"/>
          <w:sz w:val="22"/>
          <w:szCs w:val="22"/>
        </w:rPr>
        <w:t>accountable</w:t>
      </w:r>
      <w:proofErr w:type="gramEnd"/>
      <w:r w:rsidRPr="0061293F">
        <w:rPr>
          <w:rFonts w:asciiTheme="minorHAnsi" w:hAnsiTheme="minorHAnsi"/>
          <w:sz w:val="22"/>
          <w:szCs w:val="22"/>
        </w:rPr>
        <w:t xml:space="preserve"> and soundly based in research and practice knowledge</w:t>
      </w:r>
      <w:r w:rsidR="00745096" w:rsidRPr="0061293F">
        <w:rPr>
          <w:rFonts w:asciiTheme="minorHAnsi" w:hAnsiTheme="minorHAnsi"/>
          <w:sz w:val="22"/>
          <w:szCs w:val="22"/>
        </w:rPr>
        <w:t>.</w:t>
      </w:r>
    </w:p>
    <w:p w14:paraId="1996155B"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 xml:space="preserve">Ensure that safeguarding children practice is consistent with the Cumbria Safeguarding Children </w:t>
      </w:r>
      <w:r w:rsidR="00343064" w:rsidRPr="0061293F">
        <w:rPr>
          <w:rFonts w:asciiTheme="minorHAnsi" w:hAnsiTheme="minorHAnsi"/>
          <w:sz w:val="22"/>
          <w:szCs w:val="22"/>
        </w:rPr>
        <w:t>Partnership</w:t>
      </w:r>
      <w:r w:rsidRPr="0061293F">
        <w:rPr>
          <w:rFonts w:asciiTheme="minorHAnsi" w:hAnsiTheme="minorHAnsi"/>
          <w:sz w:val="22"/>
          <w:szCs w:val="22"/>
        </w:rPr>
        <w:t xml:space="preserve"> </w:t>
      </w:r>
      <w:r w:rsidR="00B525ED" w:rsidRPr="0061293F">
        <w:rPr>
          <w:rFonts w:asciiTheme="minorHAnsi" w:hAnsiTheme="minorHAnsi"/>
          <w:sz w:val="22"/>
          <w:szCs w:val="22"/>
        </w:rPr>
        <w:t>p</w:t>
      </w:r>
      <w:r w:rsidRPr="0061293F">
        <w:rPr>
          <w:rFonts w:asciiTheme="minorHAnsi" w:hAnsiTheme="minorHAnsi"/>
          <w:sz w:val="22"/>
          <w:szCs w:val="22"/>
        </w:rPr>
        <w:t>rocedures and organisational procedures.</w:t>
      </w:r>
    </w:p>
    <w:p w14:paraId="2DBE1655" w14:textId="77777777" w:rsidR="005313B9" w:rsidRPr="0061293F" w:rsidRDefault="00745096"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w:t>
      </w:r>
      <w:r w:rsidR="005313B9" w:rsidRPr="0061293F">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61293F" w:rsidRDefault="005313B9" w:rsidP="004541C8">
      <w:pPr>
        <w:pStyle w:val="Style"/>
        <w:numPr>
          <w:ilvl w:val="0"/>
          <w:numId w:val="46"/>
        </w:numPr>
        <w:spacing w:after="120"/>
        <w:ind w:left="924" w:hanging="357"/>
        <w:rPr>
          <w:rFonts w:asciiTheme="minorHAnsi" w:hAnsiTheme="minorHAnsi"/>
          <w:sz w:val="22"/>
          <w:szCs w:val="22"/>
        </w:rPr>
      </w:pPr>
      <w:r w:rsidRPr="0061293F">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66FF0D80" w14:textId="696ED64A" w:rsidR="005313B9" w:rsidRPr="0061293F" w:rsidRDefault="0077690D" w:rsidP="0077690D">
      <w:pPr>
        <w:spacing w:after="200" w:line="276" w:lineRule="auto"/>
        <w:rPr>
          <w:rFonts w:asciiTheme="minorHAnsi" w:hAnsiTheme="minorHAnsi"/>
          <w:b/>
          <w:i/>
          <w:szCs w:val="22"/>
          <w:lang w:eastAsia="en-GB"/>
        </w:rPr>
      </w:pPr>
      <w:r>
        <w:rPr>
          <w:rFonts w:asciiTheme="minorHAnsi" w:hAnsiTheme="minorHAnsi"/>
          <w:b/>
          <w:i/>
          <w:szCs w:val="22"/>
        </w:rPr>
        <w:t xml:space="preserve">    </w:t>
      </w:r>
      <w:r w:rsidR="005313B9" w:rsidRPr="0061293F">
        <w:rPr>
          <w:rFonts w:asciiTheme="minorHAnsi" w:hAnsiTheme="minorHAnsi"/>
          <w:b/>
          <w:i/>
          <w:szCs w:val="22"/>
        </w:rPr>
        <w:t xml:space="preserve">Professional </w:t>
      </w:r>
      <w:r w:rsidR="004E4434" w:rsidRPr="0061293F">
        <w:rPr>
          <w:rFonts w:asciiTheme="minorHAnsi" w:hAnsiTheme="minorHAnsi"/>
          <w:b/>
          <w:i/>
          <w:szCs w:val="22"/>
        </w:rPr>
        <w:t>d</w:t>
      </w:r>
      <w:r w:rsidR="005313B9" w:rsidRPr="0061293F">
        <w:rPr>
          <w:rFonts w:asciiTheme="minorHAnsi" w:hAnsiTheme="minorHAnsi"/>
          <w:b/>
          <w:i/>
          <w:szCs w:val="22"/>
        </w:rPr>
        <w:t>evelopment</w:t>
      </w:r>
    </w:p>
    <w:p w14:paraId="61B5DC9C"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61293F" w:rsidRDefault="003438FE"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Personal </w:t>
      </w:r>
      <w:r w:rsidR="004E4434" w:rsidRPr="0061293F">
        <w:rPr>
          <w:rFonts w:asciiTheme="minorHAnsi" w:hAnsiTheme="minorHAnsi"/>
          <w:b/>
          <w:i/>
          <w:sz w:val="22"/>
          <w:szCs w:val="22"/>
        </w:rPr>
        <w:t>s</w:t>
      </w:r>
      <w:r w:rsidRPr="0061293F">
        <w:rPr>
          <w:rFonts w:asciiTheme="minorHAnsi" w:hAnsiTheme="minorHAnsi"/>
          <w:b/>
          <w:i/>
          <w:sz w:val="22"/>
          <w:szCs w:val="22"/>
        </w:rPr>
        <w:t>upport</w:t>
      </w:r>
    </w:p>
    <w:p w14:paraId="7C4E2561"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61293F" w:rsidRDefault="005313B9" w:rsidP="00B2182C">
      <w:pPr>
        <w:pStyle w:val="Style"/>
        <w:spacing w:after="120"/>
        <w:ind w:left="567"/>
        <w:rPr>
          <w:rFonts w:asciiTheme="minorHAnsi" w:eastAsiaTheme="minorHAnsi" w:hAnsiTheme="minorHAnsi" w:cstheme="minorHAnsi"/>
          <w:sz w:val="22"/>
          <w:szCs w:val="22"/>
        </w:rPr>
      </w:pPr>
      <w:r w:rsidRPr="0061293F">
        <w:rPr>
          <w:rFonts w:asciiTheme="minorHAnsi" w:hAnsiTheme="minorHAnsi"/>
          <w:sz w:val="22"/>
          <w:szCs w:val="22"/>
        </w:rPr>
        <w:t>Good supervision involves a balance between all three elements, not always within one session, but certainly over the entire supervision process.</w:t>
      </w:r>
      <w:bookmarkEnd w:id="548"/>
      <w:bookmarkEnd w:id="549"/>
    </w:p>
    <w:p w14:paraId="71936209" w14:textId="364259A9" w:rsidR="001D6459" w:rsidRPr="0061293F" w:rsidRDefault="001F7881" w:rsidP="00616AFB">
      <w:pPr>
        <w:pStyle w:val="Heading2"/>
      </w:pPr>
      <w:bookmarkStart w:id="550" w:name="_Toc318135347"/>
      <w:bookmarkStart w:id="551" w:name="_Toc384371803"/>
      <w:bookmarkStart w:id="552" w:name="_Toc426124651"/>
      <w:bookmarkStart w:id="553" w:name="_Toc426444155"/>
      <w:bookmarkStart w:id="554" w:name="_Toc440032821"/>
      <w:bookmarkStart w:id="555" w:name="_Toc443666359"/>
      <w:bookmarkStart w:id="556" w:name="_Toc443666611"/>
      <w:bookmarkStart w:id="557" w:name="_Toc141430289"/>
      <w:r w:rsidRPr="0061293F">
        <w:t xml:space="preserve">Safe </w:t>
      </w:r>
      <w:r w:rsidR="004E4434" w:rsidRPr="0061293F">
        <w:t>w</w:t>
      </w:r>
      <w:r w:rsidRPr="0061293F">
        <w:t xml:space="preserve">orking </w:t>
      </w:r>
      <w:r w:rsidR="004E4434" w:rsidRPr="0061293F">
        <w:t>p</w:t>
      </w:r>
      <w:r w:rsidRPr="0061293F">
        <w:t>ractice</w:t>
      </w:r>
      <w:bookmarkEnd w:id="550"/>
      <w:bookmarkEnd w:id="551"/>
      <w:bookmarkEnd w:id="552"/>
      <w:bookmarkEnd w:id="553"/>
      <w:bookmarkEnd w:id="554"/>
      <w:bookmarkEnd w:id="555"/>
      <w:bookmarkEnd w:id="556"/>
      <w:bookmarkEnd w:id="557"/>
    </w:p>
    <w:p w14:paraId="3E24F87E" w14:textId="6C2A56F1" w:rsidR="00BF7584" w:rsidRPr="0061293F" w:rsidRDefault="00BF7584" w:rsidP="00B2182C">
      <w:pPr>
        <w:spacing w:after="120"/>
        <w:ind w:left="567"/>
        <w:rPr>
          <w:rFonts w:asciiTheme="minorHAnsi" w:hAnsiTheme="minorHAnsi" w:cs="Calibri"/>
          <w:szCs w:val="22"/>
          <w:lang w:eastAsia="en-GB"/>
        </w:rPr>
      </w:pPr>
      <w:bookmarkStart w:id="558" w:name="_Toc318135348"/>
      <w:r w:rsidRPr="0061293F">
        <w:rPr>
          <w:rFonts w:asciiTheme="minorHAnsi" w:hAnsiTheme="minorHAnsi" w:cs="Calibri"/>
          <w:szCs w:val="22"/>
          <w:lang w:eastAsia="en-GB"/>
        </w:rPr>
        <w:t xml:space="preserve">Staff </w:t>
      </w:r>
      <w:r w:rsidR="00B07726" w:rsidRPr="0061293F">
        <w:rPr>
          <w:rFonts w:asciiTheme="minorHAnsi" w:hAnsiTheme="minorHAnsi" w:cs="Calibri"/>
          <w:szCs w:val="22"/>
          <w:lang w:eastAsia="en-GB"/>
        </w:rPr>
        <w:t xml:space="preserve">and other adults </w:t>
      </w:r>
      <w:r w:rsidRPr="0061293F">
        <w:rPr>
          <w:rFonts w:asciiTheme="minorHAnsi" w:hAnsiTheme="minorHAnsi" w:cs="Calibri"/>
          <w:szCs w:val="22"/>
          <w:lang w:eastAsia="en-GB"/>
        </w:rPr>
        <w:t>are required to work within clear Guidelines on Safe Working Practice</w:t>
      </w:r>
      <w:r w:rsidR="00626FED" w:rsidRPr="0061293F">
        <w:rPr>
          <w:rFonts w:asciiTheme="minorHAnsi" w:hAnsiTheme="minorHAnsi" w:cs="Calibri"/>
          <w:szCs w:val="22"/>
          <w:lang w:eastAsia="en-GB"/>
        </w:rPr>
        <w:t xml:space="preserve">, this Child Protection Policy </w:t>
      </w:r>
      <w:r w:rsidR="00B07726" w:rsidRPr="0061293F">
        <w:rPr>
          <w:rFonts w:asciiTheme="minorHAnsi" w:hAnsiTheme="minorHAnsi" w:cs="Calibri"/>
          <w:szCs w:val="22"/>
          <w:lang w:eastAsia="en-GB"/>
        </w:rPr>
        <w:t xml:space="preserve">and procedures, </w:t>
      </w:r>
      <w:r w:rsidR="00626FED" w:rsidRPr="0061293F">
        <w:rPr>
          <w:rFonts w:asciiTheme="minorHAnsi" w:hAnsiTheme="minorHAnsi" w:cs="Calibri"/>
          <w:szCs w:val="22"/>
          <w:lang w:eastAsia="en-GB"/>
        </w:rPr>
        <w:t>the Staff Behaviour Policy</w:t>
      </w:r>
      <w:r w:rsidRPr="0061293F">
        <w:rPr>
          <w:rFonts w:asciiTheme="minorHAnsi" w:hAnsiTheme="minorHAnsi" w:cs="Calibri"/>
          <w:szCs w:val="22"/>
          <w:lang w:eastAsia="en-GB"/>
        </w:rPr>
        <w:t>/</w:t>
      </w:r>
      <w:r w:rsidR="00626FED" w:rsidRPr="0061293F">
        <w:rPr>
          <w:rFonts w:asciiTheme="minorHAnsi" w:hAnsiTheme="minorHAnsi" w:cs="Calibri"/>
          <w:szCs w:val="22"/>
          <w:lang w:eastAsia="en-GB"/>
        </w:rPr>
        <w:t xml:space="preserve">Staff </w:t>
      </w:r>
      <w:r w:rsidRPr="0061293F">
        <w:rPr>
          <w:rFonts w:asciiTheme="minorHAnsi" w:hAnsiTheme="minorHAnsi" w:cs="Calibri"/>
          <w:szCs w:val="22"/>
          <w:lang w:eastAsia="en-GB"/>
        </w:rPr>
        <w:t>Code of Conduct</w:t>
      </w:r>
      <w:r w:rsidR="003809C5" w:rsidRPr="0061293F">
        <w:rPr>
          <w:rFonts w:asciiTheme="minorHAnsi" w:hAnsiTheme="minorHAnsi" w:cs="Calibri"/>
          <w:szCs w:val="22"/>
          <w:lang w:eastAsia="en-GB"/>
        </w:rPr>
        <w:t xml:space="preserve"> </w:t>
      </w:r>
      <w:r w:rsidR="003809C5" w:rsidRPr="0061293F">
        <w:rPr>
          <w:rFonts w:asciiTheme="minorHAnsi" w:hAnsiTheme="minorHAnsi"/>
        </w:rPr>
        <w:t xml:space="preserve">and </w:t>
      </w:r>
      <w:r w:rsidR="00B07726" w:rsidRPr="0061293F">
        <w:rPr>
          <w:rFonts w:asciiTheme="minorHAnsi" w:hAnsiTheme="minorHAnsi"/>
        </w:rPr>
        <w:t xml:space="preserve">the </w:t>
      </w:r>
      <w:r w:rsidR="00F407EF">
        <w:rPr>
          <w:rFonts w:asciiTheme="minorHAnsi" w:hAnsiTheme="minorHAnsi"/>
        </w:rPr>
        <w:t>setting</w:t>
      </w:r>
      <w:r w:rsidR="00B07726" w:rsidRPr="0061293F">
        <w:rPr>
          <w:rFonts w:asciiTheme="minorHAnsi" w:hAnsiTheme="minorHAnsi"/>
        </w:rPr>
        <w:t xml:space="preserve">’s ICT </w:t>
      </w:r>
      <w:r w:rsidR="006B74DC" w:rsidRPr="0061293F">
        <w:rPr>
          <w:rFonts w:asciiTheme="minorHAnsi" w:hAnsiTheme="minorHAnsi"/>
        </w:rPr>
        <w:t xml:space="preserve">Staff </w:t>
      </w:r>
      <w:r w:rsidR="003809C5" w:rsidRPr="0061293F">
        <w:rPr>
          <w:rFonts w:asciiTheme="minorHAnsi" w:hAnsiTheme="minorHAnsi"/>
        </w:rPr>
        <w:t>Acceptable Use Agreement.  The latter includes amongst other things, staff/pupil relationships and communications</w:t>
      </w:r>
      <w:r w:rsidR="00B07726" w:rsidRPr="0061293F">
        <w:rPr>
          <w:rFonts w:asciiTheme="minorHAnsi" w:hAnsiTheme="minorHAnsi"/>
        </w:rPr>
        <w:t>,</w:t>
      </w:r>
      <w:r w:rsidR="003809C5" w:rsidRPr="0061293F">
        <w:rPr>
          <w:rFonts w:asciiTheme="minorHAnsi" w:hAnsiTheme="minorHAnsi"/>
        </w:rPr>
        <w:t xml:space="preserve"> including the use of social media.</w:t>
      </w:r>
    </w:p>
    <w:p w14:paraId="2B5DD21E" w14:textId="1E783362" w:rsidR="00BF7584" w:rsidRPr="0061293F" w:rsidRDefault="00B70E59" w:rsidP="00B2182C">
      <w:pPr>
        <w:spacing w:after="120"/>
        <w:ind w:left="567"/>
        <w:rPr>
          <w:rFonts w:asciiTheme="minorHAnsi" w:hAnsiTheme="minorHAnsi" w:cs="Calibri"/>
          <w:szCs w:val="22"/>
          <w:lang w:eastAsia="en-GB"/>
        </w:rPr>
      </w:pPr>
      <w:r w:rsidRPr="0061293F">
        <w:rPr>
          <w:rFonts w:asciiTheme="minorHAnsi" w:hAnsiTheme="minorHAnsi" w:cs="Calibri"/>
          <w:szCs w:val="22"/>
          <w:lang w:eastAsia="en-GB"/>
        </w:rPr>
        <w:t xml:space="preserve">A </w:t>
      </w:r>
      <w:r w:rsidR="00267087" w:rsidRPr="0061293F">
        <w:rPr>
          <w:rFonts w:asciiTheme="minorHAnsi" w:hAnsiTheme="minorHAnsi" w:cs="Calibri"/>
          <w:szCs w:val="22"/>
          <w:lang w:eastAsia="en-GB"/>
        </w:rPr>
        <w:t>child</w:t>
      </w:r>
      <w:r w:rsidRPr="0061293F">
        <w:rPr>
          <w:rFonts w:asciiTheme="minorHAnsi" w:hAnsiTheme="minorHAnsi" w:cs="Calibri"/>
          <w:szCs w:val="22"/>
          <w:lang w:eastAsia="en-GB"/>
        </w:rPr>
        <w:t xml:space="preserve"> may make an allegation against a member of staff or </w:t>
      </w:r>
      <w:r w:rsidR="00F503AC" w:rsidRPr="0061293F">
        <w:rPr>
          <w:rFonts w:asciiTheme="minorHAnsi" w:hAnsiTheme="minorHAnsi" w:cs="Calibri"/>
          <w:szCs w:val="22"/>
          <w:lang w:eastAsia="en-GB"/>
        </w:rPr>
        <w:t>other adult</w:t>
      </w:r>
      <w:r w:rsidRPr="0061293F">
        <w:rPr>
          <w:rFonts w:asciiTheme="minorHAnsi" w:hAnsiTheme="minorHAnsi" w:cs="Calibri"/>
          <w:szCs w:val="22"/>
          <w:lang w:eastAsia="en-GB"/>
        </w:rPr>
        <w:t xml:space="preserve"> in situations where they feel</w:t>
      </w:r>
      <w:r w:rsidR="00BF7584" w:rsidRPr="0061293F">
        <w:rPr>
          <w:rFonts w:asciiTheme="minorHAnsi" w:hAnsiTheme="minorHAnsi" w:cs="Calibri"/>
          <w:szCs w:val="22"/>
          <w:lang w:eastAsia="en-GB"/>
        </w:rPr>
        <w:t xml:space="preserve"> vulnerable or where they perceive there to be a possible risk to their welfare. </w:t>
      </w:r>
      <w:r w:rsidR="00393ABB"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 xml:space="preserve">As such, all </w:t>
      </w:r>
      <w:r w:rsidR="00F407EF">
        <w:rPr>
          <w:rFonts w:asciiTheme="minorHAnsi" w:hAnsiTheme="minorHAnsi" w:cs="Calibri"/>
          <w:szCs w:val="22"/>
          <w:lang w:eastAsia="en-GB"/>
        </w:rPr>
        <w:t>setting</w:t>
      </w:r>
      <w:r w:rsidR="00BF7584" w:rsidRPr="0061293F">
        <w:rPr>
          <w:rFonts w:asciiTheme="minorHAnsi" w:hAnsiTheme="minorHAnsi" w:cs="Calibri"/>
          <w:szCs w:val="22"/>
          <w:lang w:eastAsia="en-GB"/>
        </w:rPr>
        <w:t xml:space="preserve"> staff </w:t>
      </w:r>
      <w:r w:rsidR="006B634A" w:rsidRPr="0061293F">
        <w:rPr>
          <w:rFonts w:asciiTheme="minorHAnsi" w:hAnsiTheme="minorHAnsi" w:cs="Calibri"/>
          <w:szCs w:val="22"/>
          <w:lang w:eastAsia="en-GB"/>
        </w:rPr>
        <w:t xml:space="preserve">and </w:t>
      </w:r>
      <w:r w:rsidR="00622F19" w:rsidRPr="0061293F">
        <w:rPr>
          <w:rFonts w:asciiTheme="minorHAnsi" w:hAnsiTheme="minorHAnsi" w:cs="Calibri"/>
          <w:szCs w:val="22"/>
          <w:lang w:eastAsia="en-GB"/>
        </w:rPr>
        <w:t>other adults</w:t>
      </w:r>
      <w:r w:rsidR="006B634A" w:rsidRPr="0061293F">
        <w:rPr>
          <w:rFonts w:asciiTheme="minorHAnsi" w:hAnsiTheme="minorHAnsi" w:cs="Calibri"/>
          <w:szCs w:val="22"/>
          <w:lang w:eastAsia="en-GB"/>
        </w:rPr>
        <w:t xml:space="preserve"> </w:t>
      </w:r>
      <w:r w:rsidR="00B07726" w:rsidRPr="0061293F">
        <w:rPr>
          <w:rFonts w:asciiTheme="minorHAnsi" w:hAnsiTheme="minorHAnsi" w:cs="Calibri"/>
          <w:szCs w:val="22"/>
          <w:lang w:eastAsia="en-GB"/>
        </w:rPr>
        <w:t>must</w:t>
      </w:r>
      <w:r w:rsidR="00BF7584" w:rsidRPr="0061293F">
        <w:rPr>
          <w:rFonts w:asciiTheme="minorHAnsi" w:hAnsiTheme="minorHAnsi" w:cs="Calibri"/>
          <w:szCs w:val="22"/>
          <w:lang w:eastAsia="en-GB"/>
        </w:rPr>
        <w:t xml:space="preserve"> take care not to place themselves in a vulnerable position regarding child protection or potential allegations. </w:t>
      </w:r>
      <w:r w:rsidR="007C6C7A"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0C1A45F0" w:rsidR="00BF7584" w:rsidRPr="00FC4DE0" w:rsidRDefault="003D17CB" w:rsidP="00BF7584">
      <w:pPr>
        <w:ind w:left="567"/>
        <w:rPr>
          <w:rFonts w:asciiTheme="minorHAnsi" w:hAnsiTheme="minorHAnsi" w:cs="Calibri"/>
          <w:szCs w:val="22"/>
          <w:lang w:eastAsia="en-GB"/>
        </w:rPr>
      </w:pPr>
      <w:bookmarkStart w:id="559" w:name="_Hlk524610828"/>
      <w:bookmarkStart w:id="560" w:name="_Hlk524104197"/>
      <w:bookmarkStart w:id="561" w:name="_Hlk528936929"/>
      <w:bookmarkStart w:id="562" w:name="_Hlk524691477"/>
      <w:bookmarkStart w:id="563" w:name="_Hlk35594305"/>
      <w:bookmarkStart w:id="564" w:name="_Hlk82529751"/>
      <w:r w:rsidRPr="0061293F">
        <w:rPr>
          <w:rFonts w:asciiTheme="minorHAnsi" w:hAnsiTheme="minorHAnsi" w:cs="Calibri"/>
          <w:szCs w:val="22"/>
          <w:lang w:eastAsia="en-GB"/>
        </w:rPr>
        <w:t xml:space="preserve">It is not realistic to suggest that staff should never touch pupils and they, and other staff in </w:t>
      </w:r>
      <w:r w:rsidR="00F407EF">
        <w:rPr>
          <w:rFonts w:asciiTheme="minorHAnsi" w:hAnsiTheme="minorHAnsi" w:cs="Calibri"/>
          <w:szCs w:val="22"/>
          <w:lang w:eastAsia="en-GB"/>
        </w:rPr>
        <w:t>setting</w:t>
      </w:r>
      <w:r w:rsidRPr="0061293F">
        <w:rPr>
          <w:rFonts w:asciiTheme="minorHAnsi" w:hAnsiTheme="minorHAnsi" w:cs="Calibri"/>
          <w:szCs w:val="22"/>
          <w:lang w:eastAsia="en-GB"/>
        </w:rPr>
        <w:t>s, have the right to use reaso</w:t>
      </w:r>
      <w:r w:rsidR="008A6C31" w:rsidRPr="0061293F">
        <w:rPr>
          <w:rFonts w:asciiTheme="minorHAnsi" w:hAnsiTheme="minorHAnsi" w:cs="Calibri"/>
          <w:szCs w:val="22"/>
          <w:lang w:eastAsia="en-GB"/>
        </w:rPr>
        <w:t xml:space="preserve">nable force to control or restrain pupils in certain </w:t>
      </w:r>
      <w:r w:rsidR="008A6C31" w:rsidRPr="000917FF">
        <w:rPr>
          <w:rFonts w:asciiTheme="minorHAnsi" w:hAnsiTheme="minorHAnsi" w:cs="Calibri"/>
          <w:szCs w:val="22"/>
          <w:lang w:eastAsia="en-GB"/>
        </w:rPr>
        <w:t xml:space="preserve">circumstances.  </w:t>
      </w:r>
      <w:r w:rsidR="004E692B" w:rsidRPr="000917FF">
        <w:rPr>
          <w:rFonts w:asciiTheme="minorHAnsi" w:hAnsiTheme="minorHAnsi" w:cs="Calibri"/>
          <w:szCs w:val="22"/>
          <w:lang w:eastAsia="en-GB"/>
        </w:rPr>
        <w:t xml:space="preserve">‘Reasonable’ in these circumstances means ‘using no more force than is needed’.  </w:t>
      </w:r>
      <w:r w:rsidR="00574985" w:rsidRPr="000917FF">
        <w:rPr>
          <w:rFonts w:asciiTheme="minorHAnsi" w:hAnsiTheme="minorHAnsi" w:cs="Calibri"/>
          <w:szCs w:val="22"/>
          <w:lang w:eastAsia="en-GB"/>
        </w:rPr>
        <w:t xml:space="preserve">Although there are circumstances when it is appropriate for staff in </w:t>
      </w:r>
      <w:r w:rsidR="00F407EF">
        <w:rPr>
          <w:rFonts w:asciiTheme="minorHAnsi" w:hAnsiTheme="minorHAnsi" w:cs="Calibri"/>
          <w:szCs w:val="22"/>
          <w:lang w:eastAsia="en-GB"/>
        </w:rPr>
        <w:t>setting</w:t>
      </w:r>
      <w:r w:rsidR="00574985" w:rsidRPr="000917FF">
        <w:rPr>
          <w:rFonts w:asciiTheme="minorHAnsi" w:hAnsiTheme="minorHAnsi" w:cs="Calibri"/>
          <w:szCs w:val="22"/>
          <w:lang w:eastAsia="en-GB"/>
        </w:rPr>
        <w:t>s to use reasonable force,</w:t>
      </w:r>
      <w:bookmarkEnd w:id="559"/>
      <w:r w:rsidR="00574985" w:rsidRPr="000917FF">
        <w:rPr>
          <w:rFonts w:asciiTheme="minorHAnsi" w:hAnsiTheme="minorHAnsi" w:cs="Calibri"/>
          <w:szCs w:val="22"/>
          <w:lang w:eastAsia="en-GB"/>
        </w:rPr>
        <w:t xml:space="preserve"> </w:t>
      </w:r>
      <w:bookmarkEnd w:id="560"/>
      <w:r w:rsidR="008E3467" w:rsidRPr="000917FF">
        <w:rPr>
          <w:rFonts w:asciiTheme="minorHAnsi" w:hAnsiTheme="minorHAnsi" w:cs="Calibri"/>
          <w:szCs w:val="22"/>
          <w:lang w:eastAsia="en-GB"/>
        </w:rPr>
        <w:t>p</w:t>
      </w:r>
      <w:r w:rsidR="00BF7584" w:rsidRPr="000917FF">
        <w:rPr>
          <w:rFonts w:asciiTheme="minorHAnsi" w:hAnsiTheme="minorHAnsi" w:cs="Calibri"/>
          <w:szCs w:val="22"/>
          <w:lang w:eastAsia="en-GB"/>
        </w:rPr>
        <w:t>hysical intervention</w:t>
      </w:r>
      <w:bookmarkEnd w:id="561"/>
      <w:r w:rsidR="00BF7584" w:rsidRPr="000917FF">
        <w:rPr>
          <w:rFonts w:asciiTheme="minorHAnsi" w:hAnsiTheme="minorHAnsi" w:cs="Calibri"/>
          <w:szCs w:val="22"/>
          <w:lang w:eastAsia="en-GB"/>
        </w:rPr>
        <w:t xml:space="preserve"> will only be used when</w:t>
      </w:r>
      <w:r w:rsidR="00BF7584" w:rsidRPr="0061293F">
        <w:rPr>
          <w:rFonts w:asciiTheme="minorHAnsi" w:hAnsiTheme="minorHAnsi" w:cs="Calibri"/>
          <w:szCs w:val="22"/>
          <w:lang w:eastAsia="en-GB"/>
        </w:rPr>
        <w:t xml:space="preserve"> the child is endangering him/herself or others and such events will be recorded and signed by a witness.  </w:t>
      </w:r>
      <w:bookmarkStart w:id="565" w:name="_Hlk52891920"/>
      <w:r w:rsidR="00BF7584" w:rsidRPr="0061293F">
        <w:rPr>
          <w:rFonts w:asciiTheme="minorHAnsi" w:hAnsiTheme="minorHAnsi" w:cs="Calibri"/>
          <w:szCs w:val="22"/>
          <w:lang w:eastAsia="en-GB"/>
        </w:rPr>
        <w:t xml:space="preserve">Staff and other adults in the </w:t>
      </w:r>
      <w:r w:rsidR="00F407EF">
        <w:rPr>
          <w:rFonts w:asciiTheme="minorHAnsi" w:hAnsiTheme="minorHAnsi" w:cs="Calibri"/>
          <w:szCs w:val="22"/>
          <w:lang w:eastAsia="en-GB"/>
        </w:rPr>
        <w:t>setting</w:t>
      </w:r>
      <w:r w:rsidR="00BF7584" w:rsidRPr="0061293F">
        <w:rPr>
          <w:rFonts w:asciiTheme="minorHAnsi" w:hAnsiTheme="minorHAnsi" w:cs="Calibri"/>
          <w:szCs w:val="22"/>
          <w:lang w:eastAsia="en-GB"/>
        </w:rPr>
        <w:t xml:space="preserve"> are </w:t>
      </w:r>
      <w:r w:rsidR="00BF7584" w:rsidRPr="00FC4DE0">
        <w:rPr>
          <w:rFonts w:asciiTheme="minorHAnsi" w:hAnsiTheme="minorHAnsi" w:cs="Calibri"/>
          <w:szCs w:val="22"/>
          <w:lang w:eastAsia="en-GB"/>
        </w:rPr>
        <w:t xml:space="preserve">aware of the </w:t>
      </w:r>
      <w:bookmarkStart w:id="566" w:name="_Hlk111196017"/>
      <w:bookmarkStart w:id="567" w:name="_Hlk53484526"/>
      <w:r w:rsidR="00F407EF">
        <w:rPr>
          <w:rFonts w:asciiTheme="minorHAnsi" w:hAnsiTheme="minorHAnsi" w:cs="Calibri"/>
          <w:szCs w:val="22"/>
          <w:lang w:eastAsia="en-GB"/>
        </w:rPr>
        <w:t>setting</w:t>
      </w:r>
      <w:r w:rsidR="009D2A69" w:rsidRPr="00FC4DE0">
        <w:rPr>
          <w:rFonts w:asciiTheme="minorHAnsi" w:hAnsiTheme="minorHAnsi" w:cs="Calibri"/>
          <w:szCs w:val="22"/>
          <w:lang w:eastAsia="en-GB"/>
        </w:rPr>
        <w:t>’s Behaviour Policy and procedures</w:t>
      </w:r>
      <w:bookmarkEnd w:id="566"/>
      <w:r w:rsidR="00BF7584" w:rsidRPr="00FC4DE0">
        <w:rPr>
          <w:rFonts w:asciiTheme="minorHAnsi" w:hAnsiTheme="minorHAnsi" w:cs="Calibri"/>
          <w:i/>
          <w:iCs/>
          <w:szCs w:val="22"/>
          <w:lang w:eastAsia="en-GB"/>
        </w:rPr>
        <w:t xml:space="preserve">, </w:t>
      </w:r>
      <w:r w:rsidR="00BF7584" w:rsidRPr="00FC4DE0">
        <w:rPr>
          <w:rFonts w:asciiTheme="minorHAnsi" w:hAnsiTheme="minorHAnsi" w:cs="Calibri"/>
          <w:szCs w:val="22"/>
          <w:lang w:eastAsia="en-GB"/>
        </w:rPr>
        <w:t xml:space="preserve">and any physical interventions must be in line with </w:t>
      </w:r>
      <w:r w:rsidR="008E3467" w:rsidRPr="00FC4DE0">
        <w:rPr>
          <w:rFonts w:asciiTheme="minorHAnsi" w:hAnsiTheme="minorHAnsi" w:cs="Calibri"/>
          <w:szCs w:val="22"/>
          <w:lang w:eastAsia="en-GB"/>
        </w:rPr>
        <w:t xml:space="preserve">that </w:t>
      </w:r>
      <w:r w:rsidR="00BF7584" w:rsidRPr="00FC4DE0">
        <w:rPr>
          <w:rFonts w:asciiTheme="minorHAnsi" w:hAnsiTheme="minorHAnsi" w:cs="Calibri"/>
          <w:szCs w:val="22"/>
          <w:lang w:eastAsia="en-GB"/>
        </w:rPr>
        <w:t xml:space="preserve">agreed policy and procedure in which appropriate training </w:t>
      </w:r>
      <w:r w:rsidR="006B634A" w:rsidRPr="00FC4DE0">
        <w:rPr>
          <w:rFonts w:asciiTheme="minorHAnsi" w:hAnsiTheme="minorHAnsi" w:cs="Calibri"/>
          <w:szCs w:val="22"/>
          <w:lang w:eastAsia="en-GB"/>
        </w:rPr>
        <w:t xml:space="preserve">will </w:t>
      </w:r>
      <w:r w:rsidR="00BF7584" w:rsidRPr="00FC4DE0">
        <w:rPr>
          <w:rFonts w:asciiTheme="minorHAnsi" w:hAnsiTheme="minorHAnsi" w:cs="Calibri"/>
          <w:szCs w:val="22"/>
          <w:lang w:eastAsia="en-GB"/>
        </w:rPr>
        <w:t xml:space="preserve">be provided.  </w:t>
      </w:r>
      <w:bookmarkStart w:id="568" w:name="_Hlk31100456"/>
      <w:r w:rsidR="00BF7584" w:rsidRPr="00FC4DE0">
        <w:rPr>
          <w:rFonts w:asciiTheme="minorHAnsi" w:hAnsiTheme="minorHAnsi" w:cs="Calibri"/>
          <w:szCs w:val="22"/>
          <w:lang w:eastAsia="en-GB"/>
        </w:rPr>
        <w:t xml:space="preserve">Full advice and guidance </w:t>
      </w:r>
      <w:bookmarkStart w:id="569" w:name="_Hlk29994569"/>
      <w:r w:rsidR="00BF7584" w:rsidRPr="00FC4DE0">
        <w:rPr>
          <w:rFonts w:asciiTheme="minorHAnsi" w:hAnsiTheme="minorHAnsi" w:cs="Calibri"/>
          <w:szCs w:val="22"/>
          <w:lang w:eastAsia="en-GB"/>
        </w:rPr>
        <w:t>can be found in the</w:t>
      </w:r>
      <w:r w:rsidR="00A204B8" w:rsidRPr="00FC4DE0">
        <w:rPr>
          <w:rFonts w:asciiTheme="minorHAnsi" w:hAnsiTheme="minorHAnsi" w:cs="Calibri"/>
          <w:szCs w:val="22"/>
          <w:lang w:eastAsia="en-GB"/>
        </w:rPr>
        <w:t xml:space="preserve"> </w:t>
      </w:r>
      <w:bookmarkStart w:id="570" w:name="_Hlk52352449"/>
      <w:bookmarkStart w:id="571" w:name="_Hlk29994673"/>
      <w:bookmarkStart w:id="572" w:name="_Hlk51944026"/>
      <w:r w:rsidR="00A204B8" w:rsidRPr="00FC4DE0">
        <w:rPr>
          <w:rFonts w:asciiTheme="minorHAnsi" w:hAnsiTheme="minorHAnsi" w:cs="Calibri"/>
          <w:szCs w:val="22"/>
          <w:lang w:eastAsia="en-GB"/>
        </w:rPr>
        <w:t xml:space="preserve">DfE document </w:t>
      </w:r>
      <w:hyperlink r:id="rId88" w:history="1">
        <w:r w:rsidR="006D6BF6" w:rsidRPr="00FC4DE0">
          <w:rPr>
            <w:rStyle w:val="Hyperlink"/>
            <w:rFonts w:asciiTheme="minorHAnsi" w:hAnsiTheme="minorHAnsi" w:cs="Calibri"/>
            <w:szCs w:val="22"/>
            <w:lang w:eastAsia="en-GB"/>
          </w:rPr>
          <w:t xml:space="preserve">Use of Reasonable Force in </w:t>
        </w:r>
        <w:r w:rsidR="00F407EF">
          <w:rPr>
            <w:rStyle w:val="Hyperlink"/>
            <w:rFonts w:asciiTheme="minorHAnsi" w:hAnsiTheme="minorHAnsi" w:cs="Calibri"/>
            <w:szCs w:val="22"/>
            <w:lang w:eastAsia="en-GB"/>
          </w:rPr>
          <w:t>setting</w:t>
        </w:r>
        <w:r w:rsidR="006D6BF6" w:rsidRPr="00FC4DE0">
          <w:rPr>
            <w:rStyle w:val="Hyperlink"/>
            <w:rFonts w:asciiTheme="minorHAnsi" w:hAnsiTheme="minorHAnsi" w:cs="Calibri"/>
            <w:szCs w:val="22"/>
            <w:lang w:eastAsia="en-GB"/>
          </w:rPr>
          <w:t>s</w:t>
        </w:r>
      </w:hyperlink>
      <w:r w:rsidR="004E692B" w:rsidRPr="00FC4DE0">
        <w:rPr>
          <w:rStyle w:val="Hyperlink"/>
          <w:rFonts w:asciiTheme="minorHAnsi" w:hAnsiTheme="minorHAnsi" w:cs="Calibri"/>
          <w:szCs w:val="22"/>
          <w:u w:val="none"/>
          <w:lang w:eastAsia="en-GB"/>
        </w:rPr>
        <w:t xml:space="preserve">.  </w:t>
      </w:r>
      <w:r w:rsidR="004E692B" w:rsidRPr="00FC4DE0">
        <w:rPr>
          <w:rStyle w:val="Hyperlink"/>
          <w:rFonts w:asciiTheme="minorHAnsi" w:hAnsiTheme="minorHAnsi" w:cs="Calibri"/>
          <w:color w:val="auto"/>
          <w:szCs w:val="22"/>
          <w:u w:val="none"/>
          <w:lang w:eastAsia="en-GB"/>
        </w:rPr>
        <w:t xml:space="preserve">Information about how to support children with </w:t>
      </w:r>
      <w:r w:rsidR="00241255" w:rsidRPr="00FC4DE0">
        <w:rPr>
          <w:rStyle w:val="Hyperlink"/>
          <w:rFonts w:asciiTheme="minorHAnsi" w:hAnsiTheme="minorHAnsi" w:cs="Calibri"/>
          <w:color w:val="auto"/>
          <w:szCs w:val="22"/>
          <w:u w:val="none"/>
          <w:lang w:eastAsia="en-GB"/>
        </w:rPr>
        <w:t xml:space="preserve">SEND </w:t>
      </w:r>
      <w:r w:rsidR="004E692B" w:rsidRPr="00FC4DE0">
        <w:rPr>
          <w:rStyle w:val="Hyperlink"/>
          <w:rFonts w:asciiTheme="minorHAnsi" w:hAnsiTheme="minorHAnsi" w:cs="Calibri"/>
          <w:color w:val="auto"/>
          <w:szCs w:val="22"/>
          <w:u w:val="none"/>
          <w:lang w:eastAsia="en-GB"/>
        </w:rPr>
        <w:t xml:space="preserve">and mental health difficulties who are at risk of restrictive intervention can be found </w:t>
      </w:r>
      <w:r w:rsidR="00241255" w:rsidRPr="00FC4DE0">
        <w:rPr>
          <w:rStyle w:val="Hyperlink"/>
          <w:rFonts w:asciiTheme="minorHAnsi" w:hAnsiTheme="minorHAnsi" w:cs="Calibri"/>
          <w:color w:val="auto"/>
          <w:szCs w:val="22"/>
          <w:u w:val="none"/>
          <w:lang w:eastAsia="en-GB"/>
        </w:rPr>
        <w:t>in</w:t>
      </w:r>
      <w:r w:rsidR="00241255" w:rsidRPr="00FC4DE0">
        <w:rPr>
          <w:rStyle w:val="Hyperlink"/>
          <w:rFonts w:asciiTheme="minorHAnsi" w:hAnsiTheme="minorHAnsi" w:cs="Calibri"/>
          <w:szCs w:val="22"/>
          <w:u w:val="none"/>
          <w:lang w:eastAsia="en-GB"/>
        </w:rPr>
        <w:t xml:space="preserve"> ‘</w:t>
      </w:r>
      <w:hyperlink r:id="rId89" w:history="1">
        <w:r w:rsidR="00241255" w:rsidRPr="00FC4DE0">
          <w:rPr>
            <w:rStyle w:val="Hyperlink"/>
            <w:rFonts w:asciiTheme="minorHAnsi" w:hAnsiTheme="minorHAnsi" w:cs="Calibri"/>
            <w:szCs w:val="22"/>
            <w:lang w:eastAsia="en-GB"/>
          </w:rPr>
          <w:t>Reducing the need for restraint and restrictive intervention</w:t>
        </w:r>
      </w:hyperlink>
      <w:r w:rsidR="00241255" w:rsidRPr="00FC4DE0">
        <w:rPr>
          <w:rStyle w:val="Hyperlink"/>
          <w:rFonts w:asciiTheme="minorHAnsi" w:hAnsiTheme="minorHAnsi" w:cs="Calibri"/>
          <w:szCs w:val="22"/>
          <w:u w:val="none"/>
          <w:lang w:eastAsia="en-GB"/>
        </w:rPr>
        <w:t>’.</w:t>
      </w:r>
      <w:bookmarkEnd w:id="562"/>
      <w:bookmarkEnd w:id="565"/>
      <w:bookmarkEnd w:id="567"/>
      <w:bookmarkEnd w:id="568"/>
      <w:bookmarkEnd w:id="569"/>
      <w:bookmarkEnd w:id="570"/>
      <w:bookmarkEnd w:id="571"/>
    </w:p>
    <w:p w14:paraId="7D5D5654" w14:textId="43CD4B75" w:rsidR="001D6459" w:rsidRPr="00FC4DE0" w:rsidRDefault="003438FE" w:rsidP="00616AFB">
      <w:pPr>
        <w:pStyle w:val="Heading2"/>
      </w:pPr>
      <w:bookmarkStart w:id="573" w:name="_Toc384371804"/>
      <w:bookmarkStart w:id="574" w:name="_Toc426124652"/>
      <w:bookmarkStart w:id="575" w:name="_Toc426444156"/>
      <w:bookmarkStart w:id="576" w:name="_Toc440032822"/>
      <w:bookmarkStart w:id="577" w:name="_Toc443666360"/>
      <w:bookmarkStart w:id="578" w:name="_Toc443666612"/>
      <w:bookmarkStart w:id="579" w:name="_Toc141430290"/>
      <w:bookmarkEnd w:id="563"/>
      <w:bookmarkEnd w:id="572"/>
      <w:r w:rsidRPr="00FC4DE0">
        <w:t xml:space="preserve">Online </w:t>
      </w:r>
      <w:r w:rsidR="004E4434" w:rsidRPr="00FC4DE0">
        <w:t>s</w:t>
      </w:r>
      <w:r w:rsidR="001F7881" w:rsidRPr="00FC4DE0">
        <w:t>afety</w:t>
      </w:r>
      <w:bookmarkEnd w:id="558"/>
      <w:bookmarkEnd w:id="573"/>
      <w:bookmarkEnd w:id="574"/>
      <w:bookmarkEnd w:id="575"/>
      <w:bookmarkEnd w:id="576"/>
      <w:bookmarkEnd w:id="577"/>
      <w:bookmarkEnd w:id="578"/>
      <w:bookmarkEnd w:id="579"/>
    </w:p>
    <w:p w14:paraId="5407892D" w14:textId="17FCDF46" w:rsidR="00273774" w:rsidRPr="00FC4DE0" w:rsidRDefault="00EB0C62" w:rsidP="00B2182C">
      <w:pPr>
        <w:autoSpaceDE w:val="0"/>
        <w:autoSpaceDN w:val="0"/>
        <w:adjustRightInd w:val="0"/>
        <w:spacing w:after="120"/>
        <w:ind w:left="567"/>
        <w:rPr>
          <w:rFonts w:asciiTheme="minorHAnsi" w:hAnsiTheme="minorHAnsi" w:cstheme="minorHAnsi"/>
          <w:szCs w:val="22"/>
          <w:lang w:eastAsia="en-GB"/>
        </w:rPr>
      </w:pPr>
      <w:bookmarkStart w:id="580" w:name="_Hlk82083253"/>
      <w:r w:rsidRPr="00FC4DE0">
        <w:rPr>
          <w:rFonts w:asciiTheme="minorHAnsi" w:hAnsiTheme="minorHAnsi" w:cstheme="minorHAnsi"/>
          <w:szCs w:val="22"/>
          <w:lang w:eastAsia="en-GB"/>
        </w:rPr>
        <w:t>T</w:t>
      </w:r>
      <w:r w:rsidR="001D6459" w:rsidRPr="00FC4DE0">
        <w:rPr>
          <w:rFonts w:asciiTheme="minorHAnsi" w:hAnsiTheme="minorHAnsi" w:cstheme="minorHAnsi"/>
          <w:szCs w:val="22"/>
          <w:lang w:eastAsia="en-GB"/>
        </w:rPr>
        <w:t>he use of new technologies presents challenges and risks to children both</w:t>
      </w:r>
      <w:r w:rsidR="009036A0" w:rsidRPr="00FC4DE0">
        <w:rPr>
          <w:rFonts w:asciiTheme="minorHAnsi" w:hAnsiTheme="minorHAnsi" w:cstheme="minorHAnsi"/>
          <w:szCs w:val="22"/>
          <w:lang w:eastAsia="en-GB"/>
        </w:rPr>
        <w:t xml:space="preserve"> inside and outside of </w:t>
      </w:r>
      <w:r w:rsidR="00F407EF">
        <w:rPr>
          <w:rFonts w:asciiTheme="minorHAnsi" w:hAnsiTheme="minorHAnsi" w:cstheme="minorHAnsi"/>
          <w:szCs w:val="22"/>
          <w:lang w:eastAsia="en-GB"/>
        </w:rPr>
        <w:t>setting</w:t>
      </w:r>
      <w:r w:rsidR="009036A0" w:rsidRPr="00FC4DE0">
        <w:rPr>
          <w:rFonts w:asciiTheme="minorHAnsi" w:hAnsiTheme="minorHAnsi" w:cstheme="minorHAnsi"/>
          <w:szCs w:val="22"/>
          <w:lang w:eastAsia="en-GB"/>
        </w:rPr>
        <w:t xml:space="preserve"> and technology has become a significant component of many safeguarding is</w:t>
      </w:r>
      <w:r w:rsidR="003238E9" w:rsidRPr="00FC4DE0">
        <w:rPr>
          <w:rFonts w:asciiTheme="minorHAnsi" w:hAnsiTheme="minorHAnsi" w:cstheme="minorHAnsi"/>
          <w:szCs w:val="22"/>
          <w:lang w:eastAsia="en-GB"/>
        </w:rPr>
        <w:t xml:space="preserve">sues. </w:t>
      </w:r>
      <w:r w:rsidR="003F5F03" w:rsidRPr="00FC4DE0">
        <w:rPr>
          <w:rFonts w:asciiTheme="minorHAnsi" w:hAnsiTheme="minorHAnsi" w:cstheme="minorHAnsi"/>
          <w:szCs w:val="22"/>
          <w:lang w:eastAsia="en-GB"/>
        </w:rPr>
        <w:t xml:space="preserve"> </w:t>
      </w:r>
      <w:r w:rsidR="003238E9" w:rsidRPr="00FC4DE0">
        <w:rPr>
          <w:rFonts w:asciiTheme="minorHAnsi" w:hAnsiTheme="minorHAnsi" w:cstheme="minorHAnsi"/>
          <w:szCs w:val="22"/>
          <w:lang w:eastAsia="en-GB"/>
        </w:rPr>
        <w:t>Child sexual exploitation</w:t>
      </w:r>
      <w:r w:rsidR="009036A0" w:rsidRPr="00FC4DE0">
        <w:rPr>
          <w:rFonts w:asciiTheme="minorHAnsi" w:hAnsiTheme="minorHAnsi" w:cstheme="minorHAnsi"/>
          <w:szCs w:val="22"/>
          <w:lang w:eastAsia="en-GB"/>
        </w:rPr>
        <w:t xml:space="preserve">; </w:t>
      </w:r>
      <w:r w:rsidR="009036A0" w:rsidRPr="00FC4DE0">
        <w:rPr>
          <w:rFonts w:asciiTheme="minorHAnsi" w:hAnsiTheme="minorHAnsi" w:cstheme="minorHAnsi"/>
          <w:szCs w:val="22"/>
          <w:lang w:eastAsia="en-GB"/>
        </w:rPr>
        <w:lastRenderedPageBreak/>
        <w:t>radicalisation; sexual predation</w:t>
      </w:r>
      <w:r w:rsidR="00E20981" w:rsidRPr="00FC4DE0">
        <w:rPr>
          <w:rFonts w:asciiTheme="minorHAnsi" w:hAnsiTheme="minorHAnsi" w:cstheme="minorHAnsi"/>
          <w:szCs w:val="22"/>
          <w:lang w:eastAsia="en-GB"/>
        </w:rPr>
        <w:t>;</w:t>
      </w:r>
      <w:r w:rsidR="00686FC2" w:rsidRPr="00FC4DE0">
        <w:rPr>
          <w:rFonts w:asciiTheme="minorHAnsi" w:hAnsiTheme="minorHAnsi" w:cstheme="minorHAnsi"/>
          <w:szCs w:val="22"/>
          <w:lang w:eastAsia="en-GB"/>
        </w:rPr>
        <w:t xml:space="preserve"> online hoaxes and challenges</w:t>
      </w:r>
      <w:r w:rsidR="009036A0" w:rsidRPr="00FC4DE0">
        <w:rPr>
          <w:rFonts w:asciiTheme="minorHAnsi" w:hAnsiTheme="minorHAnsi" w:cstheme="minorHAnsi"/>
          <w:szCs w:val="22"/>
          <w:lang w:eastAsia="en-GB"/>
        </w:rPr>
        <w:t xml:space="preserve"> – technology often provides the platform that facilitates harm.</w:t>
      </w:r>
    </w:p>
    <w:p w14:paraId="684FFB90" w14:textId="67EFD61B" w:rsidR="002D1D65" w:rsidRDefault="002418F2"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color w:val="000000" w:themeColor="text1"/>
          <w:szCs w:val="22"/>
          <w:lang w:eastAsia="en-GB"/>
        </w:rPr>
        <w:t xml:space="preserve">The </w:t>
      </w:r>
      <w:r w:rsidR="00824764">
        <w:rPr>
          <w:rFonts w:asciiTheme="minorHAnsi" w:hAnsiTheme="minorHAnsi" w:cstheme="minorHAnsi"/>
          <w:szCs w:val="22"/>
          <w:lang w:eastAsia="en-GB"/>
        </w:rPr>
        <w:t>setting</w:t>
      </w:r>
      <w:r w:rsidR="001D6459" w:rsidRPr="00FC4DE0">
        <w:rPr>
          <w:rFonts w:asciiTheme="minorHAnsi" w:hAnsiTheme="minorHAnsi" w:cstheme="minorHAnsi"/>
          <w:szCs w:val="22"/>
          <w:lang w:eastAsia="en-GB"/>
        </w:rPr>
        <w:t xml:space="preserve"> will ensure a comprehensive curriculum response to enable all pupils to learn about and manage the associated risks effectively and will support parents and the </w:t>
      </w:r>
      <w:r w:rsidR="00F407EF">
        <w:rPr>
          <w:rFonts w:asciiTheme="minorHAnsi" w:hAnsiTheme="minorHAnsi" w:cstheme="minorHAnsi"/>
          <w:szCs w:val="22"/>
          <w:lang w:eastAsia="en-GB"/>
        </w:rPr>
        <w:t>setting</w:t>
      </w:r>
      <w:r w:rsidR="001D6459" w:rsidRPr="00FC4DE0">
        <w:rPr>
          <w:rFonts w:asciiTheme="minorHAnsi" w:hAnsiTheme="minorHAnsi" w:cstheme="minorHAnsi"/>
          <w:szCs w:val="22"/>
          <w:lang w:eastAsia="en-GB"/>
        </w:rPr>
        <w:t xml:space="preserve"> community (including all members of staff) to become aware and alert to the needs of keeping children safe online.  </w:t>
      </w:r>
      <w:r w:rsidR="009B177D" w:rsidRPr="00FC4DE0">
        <w:rPr>
          <w:rFonts w:asciiTheme="minorHAnsi" w:hAnsiTheme="minorHAnsi" w:cstheme="minorHAnsi"/>
          <w:szCs w:val="22"/>
          <w:lang w:eastAsia="en-GB"/>
        </w:rPr>
        <w:t xml:space="preserve">Reference will be made to the DfE advice </w:t>
      </w:r>
      <w:hyperlink r:id="rId90" w:history="1">
        <w:r w:rsidR="009B177D" w:rsidRPr="00FC4DE0">
          <w:rPr>
            <w:rStyle w:val="Hyperlink"/>
            <w:rFonts w:asciiTheme="minorHAnsi" w:hAnsiTheme="minorHAnsi" w:cstheme="minorHAnsi"/>
            <w:szCs w:val="22"/>
            <w:lang w:eastAsia="en-GB"/>
          </w:rPr>
          <w:t xml:space="preserve">Teaching online safety in </w:t>
        </w:r>
        <w:r w:rsidR="00F407EF">
          <w:rPr>
            <w:rStyle w:val="Hyperlink"/>
            <w:rFonts w:asciiTheme="minorHAnsi" w:hAnsiTheme="minorHAnsi" w:cstheme="minorHAnsi"/>
            <w:szCs w:val="22"/>
            <w:lang w:eastAsia="en-GB"/>
          </w:rPr>
          <w:t>setting</w:t>
        </w:r>
        <w:r w:rsidR="009B177D" w:rsidRPr="00FC4DE0">
          <w:rPr>
            <w:rStyle w:val="Hyperlink"/>
            <w:rFonts w:asciiTheme="minorHAnsi" w:hAnsiTheme="minorHAnsi" w:cstheme="minorHAnsi"/>
            <w:szCs w:val="22"/>
            <w:lang w:eastAsia="en-GB"/>
          </w:rPr>
          <w:t>s</w:t>
        </w:r>
      </w:hyperlink>
      <w:r w:rsidR="009B177D" w:rsidRPr="00FC4DE0">
        <w:rPr>
          <w:rFonts w:asciiTheme="minorHAnsi" w:hAnsiTheme="minorHAnsi" w:cstheme="minorHAnsi"/>
          <w:szCs w:val="22"/>
          <w:lang w:eastAsia="en-GB"/>
        </w:rPr>
        <w:t xml:space="preserve">.  </w:t>
      </w:r>
      <w:r w:rsidR="00041D3E" w:rsidRPr="00FC4DE0">
        <w:rPr>
          <w:rFonts w:asciiTheme="minorHAnsi" w:hAnsiTheme="minorHAnsi" w:cstheme="minorHAnsi"/>
          <w:szCs w:val="22"/>
          <w:lang w:eastAsia="en-GB"/>
        </w:rPr>
        <w:t xml:space="preserve">The breadth of issues classified within online safety is considerable and ever evolving but can be categorised into four areas of risk: </w:t>
      </w:r>
      <w:r w:rsidR="00041D3E" w:rsidRPr="00FC4DE0">
        <w:rPr>
          <w:rFonts w:asciiTheme="minorHAnsi" w:hAnsiTheme="minorHAnsi" w:cstheme="minorHAnsi"/>
          <w:b/>
          <w:bCs/>
          <w:szCs w:val="22"/>
          <w:lang w:eastAsia="en-GB"/>
        </w:rPr>
        <w:t xml:space="preserve">content; contact; conduct and commerce. </w:t>
      </w:r>
      <w:r w:rsidR="00041D3E" w:rsidRPr="00FC4DE0">
        <w:rPr>
          <w:rFonts w:asciiTheme="minorHAnsi" w:hAnsiTheme="minorHAnsi" w:cstheme="minorHAnsi"/>
          <w:szCs w:val="22"/>
          <w:lang w:eastAsia="en-GB"/>
        </w:rPr>
        <w:t xml:space="preserve"> </w:t>
      </w:r>
      <w:r w:rsidR="002D1D65" w:rsidRPr="00FC4DE0">
        <w:rPr>
          <w:rFonts w:asciiTheme="minorHAnsi" w:hAnsiTheme="minorHAnsi" w:cstheme="minorHAnsi"/>
          <w:szCs w:val="22"/>
          <w:lang w:eastAsia="en-GB"/>
        </w:rPr>
        <w:t xml:space="preserve">Detailed information on these risk areas can be found in the </w:t>
      </w:r>
      <w:r w:rsidR="00F407EF">
        <w:rPr>
          <w:rFonts w:asciiTheme="minorHAnsi" w:hAnsiTheme="minorHAnsi" w:cstheme="minorHAnsi"/>
          <w:szCs w:val="22"/>
          <w:lang w:eastAsia="en-GB"/>
        </w:rPr>
        <w:t>setting</w:t>
      </w:r>
      <w:r w:rsidR="002D1D65" w:rsidRPr="00FC4DE0">
        <w:rPr>
          <w:rFonts w:asciiTheme="minorHAnsi" w:hAnsiTheme="minorHAnsi" w:cstheme="minorHAnsi"/>
          <w:szCs w:val="22"/>
          <w:lang w:eastAsia="en-GB"/>
        </w:rPr>
        <w:t>’s Online Safety Policy and procedures.</w:t>
      </w:r>
    </w:p>
    <w:p w14:paraId="2AFD5706" w14:textId="77777777" w:rsidR="00E13859" w:rsidRPr="000917FF" w:rsidRDefault="00E13859" w:rsidP="00E13859">
      <w:pPr>
        <w:autoSpaceDE w:val="0"/>
        <w:autoSpaceDN w:val="0"/>
        <w:adjustRightInd w:val="0"/>
        <w:spacing w:after="120"/>
        <w:ind w:left="567"/>
        <w:rPr>
          <w:rFonts w:asciiTheme="minorHAnsi" w:hAnsiTheme="minorHAnsi" w:cstheme="minorHAnsi"/>
          <w:b/>
          <w:bCs/>
          <w:color w:val="000000" w:themeColor="text1"/>
          <w:szCs w:val="22"/>
          <w:lang w:eastAsia="en-GB"/>
        </w:rPr>
      </w:pPr>
      <w:bookmarkStart w:id="581" w:name="_Hlk82083292"/>
      <w:r w:rsidRPr="0061293F">
        <w:rPr>
          <w:rFonts w:asciiTheme="minorHAnsi" w:hAnsiTheme="minorHAnsi" w:cstheme="minorHAnsi"/>
          <w:color w:val="000000" w:themeColor="text1"/>
          <w:szCs w:val="22"/>
          <w:lang w:eastAsia="en-GB"/>
        </w:rPr>
        <w:t xml:space="preserve">Where it is suspected that a child is at risk </w:t>
      </w:r>
      <w:r w:rsidRPr="000917FF">
        <w:rPr>
          <w:rFonts w:asciiTheme="minorHAnsi" w:hAnsiTheme="minorHAnsi" w:cstheme="minorHAnsi"/>
          <w:color w:val="000000" w:themeColor="text1"/>
          <w:szCs w:val="22"/>
          <w:lang w:eastAsia="en-GB"/>
        </w:rPr>
        <w:t>from internet abuse e.g. being subjected to harmful online interaction with other users, peer pressure, commercial advertising such as online gambling and adults posing as children or young adults with the intention to groom or exploit them for sexual, criminal, financial or other purposes, we will report our concerns to the appropriate agency.</w:t>
      </w:r>
    </w:p>
    <w:p w14:paraId="540046DD" w14:textId="2F7DC50D" w:rsidR="00E13859" w:rsidRPr="0061293F" w:rsidRDefault="00E13859" w:rsidP="00E13859">
      <w:pPr>
        <w:spacing w:after="120"/>
        <w:ind w:left="567"/>
        <w:rPr>
          <w:rFonts w:asciiTheme="minorHAnsi" w:hAnsiTheme="minorHAnsi" w:cstheme="minorHAnsi"/>
          <w:color w:val="000000" w:themeColor="text1"/>
          <w:szCs w:val="22"/>
          <w:lang w:eastAsia="en-GB"/>
        </w:rPr>
      </w:pPr>
      <w:bookmarkStart w:id="582" w:name="_Hlk35594332"/>
      <w:r w:rsidRPr="000917FF">
        <w:rPr>
          <w:rFonts w:asciiTheme="minorHAnsi" w:hAnsiTheme="minorHAnsi" w:cstheme="minorHAnsi"/>
          <w:color w:val="000000" w:themeColor="text1"/>
          <w:szCs w:val="22"/>
          <w:lang w:eastAsia="en-GB"/>
        </w:rPr>
        <w:t xml:space="preserve">Staff are particularly aware of the professional risks associated with the use of electronic communication (email; mobile phones; texting; social network sites) and must familiarise themselves with advice and professional expectations outlined in the </w:t>
      </w:r>
      <w:r w:rsidR="00F407EF">
        <w:rPr>
          <w:rFonts w:asciiTheme="minorHAnsi" w:hAnsiTheme="minorHAnsi" w:cstheme="minorHAnsi"/>
          <w:color w:val="000000" w:themeColor="text1"/>
          <w:szCs w:val="22"/>
          <w:lang w:eastAsia="en-GB"/>
        </w:rPr>
        <w:t>setting</w:t>
      </w:r>
      <w:r w:rsidRPr="000917FF">
        <w:rPr>
          <w:rFonts w:asciiTheme="minorHAnsi" w:hAnsiTheme="minorHAnsi" w:cstheme="minorHAnsi"/>
          <w:color w:val="000000" w:themeColor="text1"/>
          <w:szCs w:val="22"/>
          <w:lang w:eastAsia="en-GB"/>
        </w:rPr>
        <w:t xml:space="preserve"> Code of Conduct for staff and other adults</w:t>
      </w:r>
      <w:r w:rsidRPr="000917FF">
        <w:rPr>
          <w:rFonts w:asciiTheme="minorHAnsi" w:hAnsiTheme="minorHAnsi" w:cstheme="minorHAnsi"/>
          <w:bCs/>
          <w:iCs/>
          <w:color w:val="000000" w:themeColor="text1"/>
          <w:szCs w:val="22"/>
          <w:lang w:eastAsia="en-GB"/>
        </w:rPr>
        <w:t xml:space="preserve"> and</w:t>
      </w:r>
      <w:r w:rsidRPr="000917FF">
        <w:rPr>
          <w:rFonts w:asciiTheme="minorHAnsi" w:hAnsiTheme="minorHAnsi" w:cstheme="minorHAnsi"/>
          <w:color w:val="000000" w:themeColor="text1"/>
          <w:szCs w:val="22"/>
          <w:lang w:eastAsia="en-GB"/>
        </w:rPr>
        <w:t xml:space="preserve"> the </w:t>
      </w:r>
      <w:r w:rsidR="00F407EF">
        <w:rPr>
          <w:rFonts w:asciiTheme="minorHAnsi" w:hAnsiTheme="minorHAnsi" w:cstheme="minorHAnsi"/>
          <w:color w:val="000000" w:themeColor="text1"/>
          <w:szCs w:val="22"/>
          <w:lang w:eastAsia="en-GB"/>
        </w:rPr>
        <w:t>setting</w:t>
      </w:r>
      <w:r w:rsidRPr="000917FF">
        <w:rPr>
          <w:rFonts w:asciiTheme="minorHAnsi" w:hAnsiTheme="minorHAnsi" w:cstheme="minorHAnsi"/>
          <w:color w:val="000000" w:themeColor="text1"/>
          <w:szCs w:val="22"/>
          <w:lang w:eastAsia="en-GB"/>
        </w:rPr>
        <w:t xml:space="preserve">’s Online Safety </w:t>
      </w:r>
      <w:r w:rsidRPr="000917FF">
        <w:rPr>
          <w:rFonts w:asciiTheme="minorHAnsi" w:hAnsiTheme="minorHAnsi" w:cstheme="minorHAnsi"/>
          <w:bCs/>
          <w:iCs/>
          <w:color w:val="000000" w:themeColor="text1"/>
          <w:szCs w:val="22"/>
          <w:lang w:eastAsia="en-GB"/>
        </w:rPr>
        <w:t>Acceptable Use Agreement</w:t>
      </w:r>
      <w:r w:rsidRPr="000917FF">
        <w:rPr>
          <w:rFonts w:asciiTheme="minorHAnsi" w:hAnsiTheme="minorHAnsi" w:cstheme="minorHAnsi"/>
          <w:color w:val="000000" w:themeColor="text1"/>
          <w:szCs w:val="22"/>
          <w:lang w:eastAsia="en-GB"/>
        </w:rPr>
        <w:t>.</w:t>
      </w:r>
      <w:bookmarkEnd w:id="581"/>
    </w:p>
    <w:bookmarkEnd w:id="582"/>
    <w:p w14:paraId="29AB6347" w14:textId="125A5140" w:rsidR="00E13859" w:rsidRPr="0061293F" w:rsidRDefault="00E13859" w:rsidP="00E13859">
      <w:pPr>
        <w:pStyle w:val="body"/>
        <w:spacing w:after="120" w:line="240" w:lineRule="auto"/>
        <w:ind w:left="567"/>
        <w:rPr>
          <w:rFonts w:asciiTheme="minorHAnsi" w:hAnsiTheme="minorHAnsi" w:cstheme="minorHAnsi"/>
          <w:color w:val="000000" w:themeColor="text1"/>
          <w:sz w:val="22"/>
          <w:szCs w:val="22"/>
        </w:rPr>
      </w:pPr>
      <w:r w:rsidRPr="0061293F">
        <w:rPr>
          <w:rFonts w:asciiTheme="minorHAnsi" w:hAnsiTheme="minorHAnsi" w:cstheme="minorHAnsi"/>
          <w:noProof/>
          <w:color w:val="000000" w:themeColor="text1"/>
          <w:sz w:val="22"/>
          <w:szCs w:val="22"/>
        </w:rPr>
        <mc:AlternateContent>
          <mc:Choice Requires="wps">
            <w:drawing>
              <wp:anchor distT="0" distB="0" distL="114300" distR="114300" simplePos="0" relativeHeight="251658240" behindDoc="0" locked="0" layoutInCell="1" allowOverlap="1" wp14:anchorId="0B39A428" wp14:editId="3D5B5285">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CB9F" w14:textId="77777777" w:rsidR="00E13859" w:rsidRDefault="00E13859" w:rsidP="00E13859">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A428"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" filled="f" stroked="f">
                <v:textbox>
                  <w:txbxContent>
                    <w:p w14:paraId="2651CB9F" w14:textId="77777777" w:rsidR="00E13859" w:rsidRDefault="00E13859" w:rsidP="00E13859">
                      <w:pPr>
                        <w:jc w:val="center"/>
                        <w:rPr>
                          <w:rFonts w:ascii="Arial" w:hAnsi="Arial"/>
                        </w:rPr>
                      </w:pPr>
                      <w:r>
                        <w:rPr>
                          <w:rFonts w:ascii="Arial" w:hAnsi="Arial"/>
                          <w:color w:val="FFFFFF"/>
                          <w:sz w:val="60"/>
                        </w:rPr>
                        <w:t>15</w:t>
                      </w:r>
                    </w:p>
                  </w:txbxContent>
                </v:textbox>
              </v:shape>
            </w:pict>
          </mc:Fallback>
        </mc:AlternateContent>
      </w:r>
      <w:r w:rsidRPr="0061293F">
        <w:rPr>
          <w:rFonts w:asciiTheme="minorHAnsi" w:hAnsiTheme="minorHAnsi" w:cstheme="minorHAnsi"/>
          <w:color w:val="000000" w:themeColor="text1"/>
          <w:sz w:val="22"/>
          <w:szCs w:val="22"/>
        </w:rPr>
        <w:t xml:space="preserve">When using digital images, staff will inform and educate pupils about the risks associated with the taking, use, sharing, publication and distribution of images.  Pupils will be taught to recognise the risks attached to publishing their own images on the internet </w:t>
      </w:r>
      <w:r w:rsidR="00824764" w:rsidRPr="0061293F">
        <w:rPr>
          <w:rFonts w:asciiTheme="minorHAnsi" w:hAnsiTheme="minorHAnsi" w:cstheme="minorHAnsi"/>
          <w:color w:val="000000" w:themeColor="text1"/>
          <w:sz w:val="22"/>
          <w:szCs w:val="22"/>
        </w:rPr>
        <w:t>e.g.,</w:t>
      </w:r>
      <w:r w:rsidRPr="0061293F">
        <w:rPr>
          <w:rFonts w:asciiTheme="minorHAnsi" w:hAnsiTheme="minorHAnsi" w:cstheme="minorHAnsi"/>
          <w:color w:val="000000" w:themeColor="text1"/>
          <w:sz w:val="22"/>
          <w:szCs w:val="22"/>
        </w:rPr>
        <w:t xml:space="preserve"> on social networking sites.  Staff are permitted to take digital/video images to support educational aims but must follow the </w:t>
      </w:r>
      <w:r w:rsidR="00F407EF">
        <w:rPr>
          <w:rFonts w:asciiTheme="minorHAnsi" w:hAnsiTheme="minorHAnsi" w:cstheme="minorHAnsi"/>
          <w:color w:val="000000" w:themeColor="text1"/>
          <w:sz w:val="22"/>
          <w:szCs w:val="22"/>
        </w:rPr>
        <w:t>setting</w:t>
      </w:r>
      <w:r w:rsidRPr="0061293F">
        <w:rPr>
          <w:rFonts w:asciiTheme="minorHAnsi" w:hAnsiTheme="minorHAnsi" w:cstheme="minorHAnsi"/>
          <w:color w:val="000000" w:themeColor="text1"/>
          <w:sz w:val="22"/>
          <w:szCs w:val="22"/>
        </w:rPr>
        <w:t xml:space="preserve"> Policy and procedures in relation to the production, sharing, distribution and publication of those images.   </w:t>
      </w:r>
    </w:p>
    <w:p w14:paraId="6CFFA45F" w14:textId="4BC35C54" w:rsidR="00E13859" w:rsidRPr="0077690D" w:rsidRDefault="00E13859" w:rsidP="00E13859">
      <w:pPr>
        <w:autoSpaceDE w:val="0"/>
        <w:autoSpaceDN w:val="0"/>
        <w:adjustRightInd w:val="0"/>
        <w:spacing w:after="120"/>
        <w:ind w:left="567"/>
        <w:rPr>
          <w:rFonts w:asciiTheme="minorHAnsi" w:hAnsiTheme="minorHAnsi" w:cstheme="minorHAnsi"/>
        </w:rPr>
      </w:pPr>
      <w:r w:rsidRPr="0061293F">
        <w:rPr>
          <w:rFonts w:asciiTheme="minorHAnsi" w:hAnsiTheme="minorHAnsi" w:cstheme="minorHAnsi"/>
        </w:rPr>
        <w:t xml:space="preserve">In relation to pupils and their use of </w:t>
      </w:r>
      <w:r w:rsidRPr="0077690D">
        <w:rPr>
          <w:rFonts w:asciiTheme="minorHAnsi" w:hAnsiTheme="minorHAnsi" w:cstheme="minorHAnsi"/>
        </w:rPr>
        <w:t xml:space="preserve">mobile devices on the </w:t>
      </w:r>
      <w:r w:rsidR="00F407EF" w:rsidRPr="0077690D">
        <w:rPr>
          <w:rFonts w:asciiTheme="minorHAnsi" w:hAnsiTheme="minorHAnsi" w:cstheme="minorHAnsi"/>
        </w:rPr>
        <w:t>setting</w:t>
      </w:r>
      <w:r w:rsidRPr="0077690D">
        <w:rPr>
          <w:rFonts w:asciiTheme="minorHAnsi" w:hAnsiTheme="minorHAnsi" w:cstheme="minorHAnsi"/>
        </w:rPr>
        <w:t xml:space="preserve"> site, reference should be made to the </w:t>
      </w:r>
      <w:r w:rsidR="00F407EF" w:rsidRPr="0077690D">
        <w:rPr>
          <w:rFonts w:asciiTheme="minorHAnsi" w:hAnsiTheme="minorHAnsi" w:cstheme="minorHAnsi"/>
        </w:rPr>
        <w:t>setting</w:t>
      </w:r>
      <w:r w:rsidRPr="0077690D">
        <w:rPr>
          <w:rFonts w:asciiTheme="minorHAnsi" w:hAnsiTheme="minorHAnsi" w:cstheme="minorHAnsi"/>
        </w:rPr>
        <w:t xml:space="preserve"> Online Safety Policy and procedures a copy of which is available on request.</w:t>
      </w:r>
    </w:p>
    <w:p w14:paraId="1A9B1230" w14:textId="3947F3C2" w:rsidR="00E13859" w:rsidRPr="0077690D" w:rsidRDefault="00E13859" w:rsidP="00E13859">
      <w:pPr>
        <w:pStyle w:val="Style3"/>
        <w:rPr>
          <w:lang w:eastAsia="en-GB"/>
        </w:rPr>
      </w:pPr>
      <w:bookmarkStart w:id="583" w:name="_Toc141430291"/>
      <w:r w:rsidRPr="0077690D">
        <w:rPr>
          <w:lang w:eastAsia="en-GB"/>
        </w:rPr>
        <w:t>Managing online filtering and monitoring</w:t>
      </w:r>
      <w:bookmarkEnd w:id="583"/>
    </w:p>
    <w:p w14:paraId="00C5C19E" w14:textId="479DC49D" w:rsidR="001D6459" w:rsidRPr="0077690D" w:rsidRDefault="002D1D65" w:rsidP="00B2182C">
      <w:pPr>
        <w:autoSpaceDE w:val="0"/>
        <w:autoSpaceDN w:val="0"/>
        <w:adjustRightInd w:val="0"/>
        <w:spacing w:after="120"/>
        <w:ind w:left="567"/>
        <w:rPr>
          <w:rFonts w:asciiTheme="minorHAnsi" w:hAnsiTheme="minorHAnsi" w:cstheme="minorHAnsi"/>
          <w:szCs w:val="22"/>
          <w:lang w:eastAsia="en-GB"/>
        </w:rPr>
      </w:pPr>
      <w:r w:rsidRPr="0077690D">
        <w:rPr>
          <w:rFonts w:asciiTheme="minorHAnsi" w:hAnsiTheme="minorHAnsi" w:cstheme="minorHAnsi"/>
          <w:szCs w:val="22"/>
          <w:lang w:eastAsia="en-GB"/>
        </w:rPr>
        <w:t xml:space="preserve">We recognise that we are </w:t>
      </w:r>
      <w:proofErr w:type="gramStart"/>
      <w:r w:rsidRPr="0077690D">
        <w:rPr>
          <w:rFonts w:asciiTheme="minorHAnsi" w:hAnsiTheme="minorHAnsi" w:cstheme="minorHAnsi"/>
          <w:szCs w:val="22"/>
          <w:lang w:eastAsia="en-GB"/>
        </w:rPr>
        <w:t>in a position</w:t>
      </w:r>
      <w:proofErr w:type="gramEnd"/>
      <w:r w:rsidRPr="0077690D">
        <w:rPr>
          <w:rFonts w:asciiTheme="minorHAnsi" w:hAnsiTheme="minorHAnsi" w:cstheme="minorHAnsi"/>
          <w:szCs w:val="22"/>
          <w:lang w:eastAsia="en-GB"/>
        </w:rPr>
        <w:t xml:space="preserve"> to provide a safe environment for children and others to learn and work, including when online.</w:t>
      </w:r>
      <w:r w:rsidR="007B425C" w:rsidRPr="0077690D">
        <w:rPr>
          <w:rFonts w:asciiTheme="minorHAnsi" w:hAnsiTheme="minorHAnsi" w:cstheme="minorHAnsi"/>
          <w:szCs w:val="22"/>
          <w:lang w:eastAsia="en-GB"/>
        </w:rPr>
        <w:t xml:space="preserve">  The Governors have an overall strategic responsibility for filtering and monitoring and a role in ensuring that the </w:t>
      </w:r>
      <w:r w:rsidRPr="0077690D">
        <w:rPr>
          <w:rFonts w:asciiTheme="minorHAnsi" w:hAnsiTheme="minorHAnsi" w:cstheme="minorHAnsi"/>
          <w:szCs w:val="22"/>
          <w:lang w:eastAsia="en-GB"/>
        </w:rPr>
        <w:t xml:space="preserve">DfE </w:t>
      </w:r>
      <w:hyperlink r:id="rId91" w:history="1">
        <w:r w:rsidRPr="0077690D">
          <w:rPr>
            <w:rStyle w:val="Hyperlink"/>
            <w:rFonts w:asciiTheme="minorHAnsi" w:hAnsiTheme="minorHAnsi" w:cstheme="minorHAnsi"/>
            <w:szCs w:val="22"/>
            <w:lang w:eastAsia="en-GB"/>
          </w:rPr>
          <w:t>filtering and monitoring standards</w:t>
        </w:r>
      </w:hyperlink>
      <w:r w:rsidRPr="0077690D">
        <w:rPr>
          <w:rFonts w:asciiTheme="minorHAnsi" w:hAnsiTheme="minorHAnsi" w:cstheme="minorHAnsi"/>
          <w:szCs w:val="22"/>
          <w:lang w:eastAsia="en-GB"/>
        </w:rPr>
        <w:t xml:space="preserve"> </w:t>
      </w:r>
      <w:r w:rsidR="007B425C" w:rsidRPr="0077690D">
        <w:rPr>
          <w:rFonts w:asciiTheme="minorHAnsi" w:hAnsiTheme="minorHAnsi" w:cstheme="minorHAnsi"/>
          <w:szCs w:val="22"/>
          <w:lang w:eastAsia="en-GB"/>
        </w:rPr>
        <w:t xml:space="preserve">are being met.  Others in the </w:t>
      </w:r>
      <w:r w:rsidR="00F407EF" w:rsidRPr="0077690D">
        <w:rPr>
          <w:rFonts w:asciiTheme="minorHAnsi" w:hAnsiTheme="minorHAnsi" w:cstheme="minorHAnsi"/>
          <w:szCs w:val="22"/>
          <w:lang w:eastAsia="en-GB"/>
        </w:rPr>
        <w:t>setting</w:t>
      </w:r>
      <w:r w:rsidR="003B685B" w:rsidRPr="0077690D">
        <w:rPr>
          <w:rFonts w:asciiTheme="minorHAnsi" w:hAnsiTheme="minorHAnsi" w:cstheme="minorHAnsi"/>
          <w:szCs w:val="22"/>
          <w:lang w:eastAsia="en-GB"/>
        </w:rPr>
        <w:t xml:space="preserve">, particularly SLT are responsible for procuring filtering and monitoring systems, documenting decisions on what is blocked or allowed and </w:t>
      </w:r>
      <w:r w:rsidR="00824764" w:rsidRPr="0077690D">
        <w:rPr>
          <w:rFonts w:asciiTheme="minorHAnsi" w:hAnsiTheme="minorHAnsi" w:cstheme="minorHAnsi"/>
          <w:szCs w:val="22"/>
          <w:lang w:eastAsia="en-GB"/>
        </w:rPr>
        <w:t>why,</w:t>
      </w:r>
      <w:r w:rsidR="003B685B" w:rsidRPr="0077690D">
        <w:rPr>
          <w:rFonts w:asciiTheme="minorHAnsi" w:hAnsiTheme="minorHAnsi" w:cstheme="minorHAnsi"/>
          <w:szCs w:val="22"/>
          <w:lang w:eastAsia="en-GB"/>
        </w:rPr>
        <w:t xml:space="preserve"> reviewing the effectiveness of the provision and overseeing reports.</w:t>
      </w:r>
      <w:r w:rsidR="003E1F85" w:rsidRPr="0077690D">
        <w:rPr>
          <w:rFonts w:asciiTheme="minorHAnsi" w:hAnsiTheme="minorHAnsi" w:cstheme="minorHAnsi"/>
          <w:szCs w:val="22"/>
          <w:lang w:eastAsia="en-GB"/>
        </w:rPr>
        <w:t xml:space="preserve">  </w:t>
      </w:r>
      <w:r w:rsidR="003B685B" w:rsidRPr="0077690D">
        <w:rPr>
          <w:rFonts w:asciiTheme="minorHAnsi" w:hAnsiTheme="minorHAnsi" w:cstheme="minorHAnsi"/>
          <w:szCs w:val="22"/>
          <w:lang w:eastAsia="en-GB"/>
        </w:rPr>
        <w:t xml:space="preserve">SLT are also responsible for ensuring that </w:t>
      </w:r>
      <w:r w:rsidR="003B685B" w:rsidRPr="0077690D">
        <w:rPr>
          <w:rFonts w:asciiTheme="minorHAnsi" w:hAnsiTheme="minorHAnsi" w:cstheme="minorHAnsi"/>
          <w:b/>
          <w:bCs/>
          <w:szCs w:val="22"/>
          <w:lang w:eastAsia="en-GB"/>
        </w:rPr>
        <w:t>all</w:t>
      </w:r>
      <w:r w:rsidR="003B685B" w:rsidRPr="0077690D">
        <w:rPr>
          <w:rFonts w:asciiTheme="minorHAnsi" w:hAnsiTheme="minorHAnsi" w:cstheme="minorHAnsi"/>
          <w:szCs w:val="22"/>
          <w:lang w:eastAsia="en-GB"/>
        </w:rPr>
        <w:t xml:space="preserve"> staff understand their role; are appropriately trained; follow policies, processes and procedures and act on reports and concerns in a timely manner. </w:t>
      </w:r>
      <w:r w:rsidRPr="0077690D">
        <w:rPr>
          <w:rFonts w:asciiTheme="minorHAnsi" w:hAnsiTheme="minorHAnsi" w:cstheme="minorHAnsi"/>
          <w:szCs w:val="22"/>
          <w:lang w:eastAsia="en-GB"/>
        </w:rPr>
        <w:t xml:space="preserve">  </w:t>
      </w:r>
      <w:bookmarkEnd w:id="580"/>
    </w:p>
    <w:p w14:paraId="1D250321" w14:textId="4002C652" w:rsidR="003B685B" w:rsidRPr="00FC4DE0" w:rsidRDefault="003B685B" w:rsidP="00B2182C">
      <w:pPr>
        <w:autoSpaceDE w:val="0"/>
        <w:autoSpaceDN w:val="0"/>
        <w:adjustRightInd w:val="0"/>
        <w:spacing w:after="120"/>
        <w:ind w:left="567"/>
        <w:rPr>
          <w:rFonts w:asciiTheme="minorHAnsi" w:hAnsiTheme="minorHAnsi" w:cstheme="minorHAnsi"/>
          <w:szCs w:val="22"/>
          <w:lang w:eastAsia="en-GB"/>
        </w:rPr>
      </w:pPr>
      <w:proofErr w:type="gramStart"/>
      <w:r w:rsidRPr="0077690D">
        <w:rPr>
          <w:rFonts w:asciiTheme="minorHAnsi" w:hAnsiTheme="minorHAnsi" w:cstheme="minorHAnsi"/>
          <w:szCs w:val="22"/>
          <w:lang w:eastAsia="en-GB"/>
        </w:rPr>
        <w:t>In order to</w:t>
      </w:r>
      <w:proofErr w:type="gramEnd"/>
      <w:r w:rsidRPr="0077690D">
        <w:rPr>
          <w:rFonts w:asciiTheme="minorHAnsi" w:hAnsiTheme="minorHAnsi" w:cstheme="minorHAnsi"/>
          <w:szCs w:val="22"/>
          <w:lang w:eastAsia="en-GB"/>
        </w:rPr>
        <w:t xml:space="preserve"> achieve the above, we will work closely with our IT providers to meet the needs of the </w:t>
      </w:r>
      <w:r w:rsidR="00F407EF" w:rsidRPr="0077690D">
        <w:rPr>
          <w:rFonts w:asciiTheme="minorHAnsi" w:hAnsiTheme="minorHAnsi" w:cstheme="minorHAnsi"/>
          <w:szCs w:val="22"/>
          <w:lang w:eastAsia="en-GB"/>
        </w:rPr>
        <w:t>setting</w:t>
      </w:r>
      <w:r w:rsidRPr="0077690D">
        <w:rPr>
          <w:rFonts w:asciiTheme="minorHAnsi" w:hAnsiTheme="minorHAnsi" w:cstheme="minorHAnsi"/>
          <w:szCs w:val="22"/>
          <w:lang w:eastAsia="en-GB"/>
        </w:rPr>
        <w:t xml:space="preserve">.  Further </w:t>
      </w:r>
      <w:r w:rsidR="00E13859" w:rsidRPr="0077690D">
        <w:rPr>
          <w:rFonts w:asciiTheme="minorHAnsi" w:hAnsiTheme="minorHAnsi" w:cstheme="minorHAnsi"/>
          <w:szCs w:val="22"/>
          <w:lang w:eastAsia="en-GB"/>
        </w:rPr>
        <w:t xml:space="preserve">guidance and information on how the </w:t>
      </w:r>
      <w:r w:rsidR="00F407EF" w:rsidRPr="0077690D">
        <w:rPr>
          <w:rFonts w:asciiTheme="minorHAnsi" w:hAnsiTheme="minorHAnsi" w:cstheme="minorHAnsi"/>
          <w:szCs w:val="22"/>
          <w:lang w:eastAsia="en-GB"/>
        </w:rPr>
        <w:t>setting</w:t>
      </w:r>
      <w:r w:rsidR="00E13859" w:rsidRPr="0077690D">
        <w:rPr>
          <w:rFonts w:asciiTheme="minorHAnsi" w:hAnsiTheme="minorHAnsi" w:cstheme="minorHAnsi"/>
          <w:szCs w:val="22"/>
          <w:lang w:eastAsia="en-GB"/>
        </w:rPr>
        <w:t xml:space="preserve"> are meeting the DfE Filtering and monitoring </w:t>
      </w:r>
      <w:r w:rsidR="00824764" w:rsidRPr="0077690D">
        <w:rPr>
          <w:rFonts w:asciiTheme="minorHAnsi" w:hAnsiTheme="minorHAnsi" w:cstheme="minorHAnsi"/>
          <w:szCs w:val="22"/>
          <w:lang w:eastAsia="en-GB"/>
        </w:rPr>
        <w:t>standards can</w:t>
      </w:r>
      <w:r w:rsidRPr="0077690D">
        <w:rPr>
          <w:rFonts w:asciiTheme="minorHAnsi" w:hAnsiTheme="minorHAnsi" w:cstheme="minorHAnsi"/>
          <w:szCs w:val="22"/>
          <w:lang w:eastAsia="en-GB"/>
        </w:rPr>
        <w:t xml:space="preserve"> be found in the </w:t>
      </w:r>
      <w:r w:rsidR="00F407EF" w:rsidRPr="0077690D">
        <w:rPr>
          <w:rFonts w:asciiTheme="minorHAnsi" w:hAnsiTheme="minorHAnsi" w:cstheme="minorHAnsi"/>
          <w:szCs w:val="22"/>
          <w:lang w:eastAsia="en-GB"/>
        </w:rPr>
        <w:t>setting</w:t>
      </w:r>
      <w:r w:rsidRPr="0077690D">
        <w:rPr>
          <w:rFonts w:asciiTheme="minorHAnsi" w:hAnsiTheme="minorHAnsi" w:cstheme="minorHAnsi"/>
          <w:szCs w:val="22"/>
          <w:lang w:eastAsia="en-GB"/>
        </w:rPr>
        <w:t xml:space="preserve"> Online Safety Policy and Procedures, a copy of which is available on request from the </w:t>
      </w:r>
      <w:r w:rsidR="00F407EF" w:rsidRPr="0077690D">
        <w:rPr>
          <w:rFonts w:asciiTheme="minorHAnsi" w:hAnsiTheme="minorHAnsi" w:cstheme="minorHAnsi"/>
          <w:szCs w:val="22"/>
          <w:lang w:eastAsia="en-GB"/>
        </w:rPr>
        <w:t>setting</w:t>
      </w:r>
      <w:r w:rsidRPr="0077690D">
        <w:rPr>
          <w:rFonts w:asciiTheme="minorHAnsi" w:hAnsiTheme="minorHAnsi" w:cstheme="minorHAnsi"/>
          <w:szCs w:val="22"/>
          <w:lang w:eastAsia="en-GB"/>
        </w:rPr>
        <w:t xml:space="preserve"> office.</w:t>
      </w:r>
    </w:p>
    <w:p w14:paraId="3DA1697F" w14:textId="4F958020" w:rsidR="001D6459" w:rsidRPr="0077690D" w:rsidRDefault="001D6459" w:rsidP="00B2182C">
      <w:pPr>
        <w:spacing w:after="120"/>
        <w:ind w:left="567"/>
        <w:rPr>
          <w:rFonts w:asciiTheme="minorHAnsi" w:hAnsiTheme="minorHAnsi" w:cstheme="minorHAnsi"/>
          <w:color w:val="000000" w:themeColor="text1"/>
          <w:szCs w:val="22"/>
          <w:lang w:eastAsia="en-GB"/>
        </w:rPr>
      </w:pPr>
      <w:r w:rsidRPr="0077690D">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824764" w:rsidRPr="0077690D">
        <w:rPr>
          <w:rFonts w:asciiTheme="minorHAnsi" w:hAnsiTheme="minorHAnsi" w:cstheme="minorHAnsi"/>
          <w:color w:val="000000" w:themeColor="text1"/>
          <w:szCs w:val="22"/>
          <w:lang w:eastAsia="en-GB"/>
        </w:rPr>
        <w:t>e.g.,</w:t>
      </w:r>
      <w:r w:rsidR="00EB0C62" w:rsidRPr="0077690D">
        <w:rPr>
          <w:rFonts w:asciiTheme="minorHAnsi" w:hAnsiTheme="minorHAnsi" w:cstheme="minorHAnsi"/>
          <w:color w:val="000000" w:themeColor="text1"/>
          <w:szCs w:val="22"/>
          <w:lang w:eastAsia="en-GB"/>
        </w:rPr>
        <w:t xml:space="preserve"> </w:t>
      </w:r>
      <w:r w:rsidRPr="0077690D">
        <w:rPr>
          <w:rFonts w:asciiTheme="minorHAnsi" w:hAnsiTheme="minorHAnsi" w:cstheme="minorHAnsi"/>
          <w:color w:val="000000" w:themeColor="text1"/>
          <w:szCs w:val="22"/>
          <w:lang w:eastAsia="en-GB"/>
        </w:rPr>
        <w:t xml:space="preserve">the internet, mobile </w:t>
      </w:r>
      <w:proofErr w:type="gramStart"/>
      <w:r w:rsidRPr="0077690D">
        <w:rPr>
          <w:rFonts w:asciiTheme="minorHAnsi" w:hAnsiTheme="minorHAnsi" w:cstheme="minorHAnsi"/>
          <w:color w:val="000000" w:themeColor="text1"/>
          <w:szCs w:val="22"/>
          <w:lang w:eastAsia="en-GB"/>
        </w:rPr>
        <w:t>phones</w:t>
      </w:r>
      <w:proofErr w:type="gramEnd"/>
      <w:r w:rsidRPr="0077690D">
        <w:rPr>
          <w:rFonts w:asciiTheme="minorHAnsi" w:hAnsiTheme="minorHAnsi" w:cstheme="minorHAnsi"/>
          <w:color w:val="000000" w:themeColor="text1"/>
          <w:szCs w:val="22"/>
          <w:lang w:eastAsia="en-GB"/>
        </w:rPr>
        <w:t xml:space="preserve"> and social networking sites.  </w:t>
      </w:r>
      <w:r w:rsidR="00C42DA5" w:rsidRPr="0077690D">
        <w:rPr>
          <w:rFonts w:asciiTheme="minorHAnsi" w:hAnsiTheme="minorHAnsi" w:cstheme="minorHAnsi"/>
          <w:color w:val="000000" w:themeColor="text1"/>
          <w:szCs w:val="22"/>
          <w:lang w:eastAsia="en-GB"/>
        </w:rPr>
        <w:t>To</w:t>
      </w:r>
      <w:r w:rsidRPr="0077690D">
        <w:rPr>
          <w:rFonts w:asciiTheme="minorHAnsi" w:hAnsiTheme="minorHAnsi" w:cstheme="minorHAnsi"/>
          <w:color w:val="000000" w:themeColor="text1"/>
          <w:szCs w:val="22"/>
          <w:lang w:eastAsia="en-GB"/>
        </w:rPr>
        <w:t xml:space="preserve"> minimise the risks to our children we will ensure that</w:t>
      </w:r>
      <w:r w:rsidR="003B685B" w:rsidRPr="0077690D">
        <w:rPr>
          <w:rFonts w:asciiTheme="minorHAnsi" w:hAnsiTheme="minorHAnsi" w:cstheme="minorHAnsi"/>
          <w:color w:val="000000" w:themeColor="text1"/>
          <w:szCs w:val="22"/>
          <w:lang w:eastAsia="en-GB"/>
        </w:rPr>
        <w:t xml:space="preserve">, as outlined above, </w:t>
      </w:r>
      <w:r w:rsidRPr="0077690D">
        <w:rPr>
          <w:rFonts w:asciiTheme="minorHAnsi" w:hAnsiTheme="minorHAnsi" w:cstheme="minorHAnsi"/>
          <w:color w:val="000000" w:themeColor="text1"/>
          <w:szCs w:val="22"/>
          <w:lang w:eastAsia="en-GB"/>
        </w:rPr>
        <w:t>we have appropriate</w:t>
      </w:r>
      <w:r w:rsidR="009036A0" w:rsidRPr="0077690D">
        <w:rPr>
          <w:rFonts w:asciiTheme="minorHAnsi" w:hAnsiTheme="minorHAnsi" w:cstheme="minorHAnsi"/>
          <w:color w:val="000000" w:themeColor="text1"/>
          <w:szCs w:val="22"/>
          <w:lang w:eastAsia="en-GB"/>
        </w:rPr>
        <w:t xml:space="preserve"> and reasonable</w:t>
      </w:r>
      <w:r w:rsidRPr="0077690D">
        <w:rPr>
          <w:rFonts w:asciiTheme="minorHAnsi" w:hAnsiTheme="minorHAnsi" w:cstheme="minorHAnsi"/>
          <w:color w:val="000000" w:themeColor="text1"/>
          <w:szCs w:val="22"/>
          <w:lang w:eastAsia="en-GB"/>
        </w:rPr>
        <w:t xml:space="preserve"> </w:t>
      </w:r>
      <w:r w:rsidR="009036A0" w:rsidRPr="0077690D">
        <w:rPr>
          <w:rFonts w:asciiTheme="minorHAnsi" w:hAnsiTheme="minorHAnsi" w:cstheme="minorHAnsi"/>
          <w:color w:val="000000" w:themeColor="text1"/>
          <w:szCs w:val="22"/>
          <w:lang w:eastAsia="en-GB"/>
        </w:rPr>
        <w:t xml:space="preserve">security filters and monitoring systems in place.  These filters and systems will, in part, be informed by </w:t>
      </w:r>
      <w:r w:rsidR="00E13859" w:rsidRPr="0077690D">
        <w:rPr>
          <w:rFonts w:asciiTheme="minorHAnsi" w:hAnsiTheme="minorHAnsi" w:cstheme="minorHAnsi"/>
          <w:color w:val="000000" w:themeColor="text1"/>
          <w:szCs w:val="22"/>
          <w:lang w:eastAsia="en-GB"/>
        </w:rPr>
        <w:t xml:space="preserve">our ‘Prevent’ risk assessment and a further </w:t>
      </w:r>
      <w:hyperlink r:id="rId92" w:history="1">
        <w:r w:rsidR="003B685B" w:rsidRPr="0077690D">
          <w:rPr>
            <w:rStyle w:val="Hyperlink"/>
            <w:rFonts w:asciiTheme="minorHAnsi" w:hAnsiTheme="minorHAnsi" w:cstheme="minorHAnsi"/>
            <w:szCs w:val="22"/>
            <w:lang w:eastAsia="en-GB"/>
          </w:rPr>
          <w:t>assessment of risks</w:t>
        </w:r>
      </w:hyperlink>
      <w:r w:rsidR="00FB0BC3" w:rsidRPr="0077690D">
        <w:rPr>
          <w:rFonts w:asciiTheme="minorHAnsi" w:hAnsiTheme="minorHAnsi" w:cstheme="minorHAnsi"/>
          <w:color w:val="000000" w:themeColor="text1"/>
          <w:szCs w:val="22"/>
          <w:lang w:eastAsia="en-GB"/>
        </w:rPr>
        <w:t>, which will consider the number of and age range of the pupils, those who are potentially at greater risk of harm and how often they access the IT system along with the proportionality of costs versus safeguarding risks.</w:t>
      </w:r>
    </w:p>
    <w:p w14:paraId="15A84E77" w14:textId="2865D1F0" w:rsidR="00E13859" w:rsidRPr="0077690D" w:rsidRDefault="00E13859" w:rsidP="00E13859">
      <w:pPr>
        <w:pStyle w:val="Style3"/>
        <w:rPr>
          <w:lang w:eastAsia="en-GB"/>
        </w:rPr>
      </w:pPr>
      <w:bookmarkStart w:id="584" w:name="_Toc141430292"/>
      <w:r w:rsidRPr="0077690D">
        <w:rPr>
          <w:lang w:eastAsia="en-GB"/>
        </w:rPr>
        <w:t>Cyber crime</w:t>
      </w:r>
      <w:bookmarkEnd w:id="584"/>
    </w:p>
    <w:p w14:paraId="53CB6A19" w14:textId="51092AE3" w:rsidR="00E13859" w:rsidRPr="0077690D" w:rsidRDefault="00E13859" w:rsidP="00E13859">
      <w:pPr>
        <w:ind w:left="567"/>
        <w:rPr>
          <w:lang w:eastAsia="en-GB"/>
        </w:rPr>
      </w:pPr>
      <w:r w:rsidRPr="0077690D">
        <w:rPr>
          <w:lang w:eastAsia="en-GB"/>
        </w:rPr>
        <w:t xml:space="preserve">The </w:t>
      </w:r>
      <w:r w:rsidR="00F407EF" w:rsidRPr="0077690D">
        <w:rPr>
          <w:lang w:eastAsia="en-GB"/>
        </w:rPr>
        <w:t>setting</w:t>
      </w:r>
      <w:r w:rsidRPr="0077690D">
        <w:rPr>
          <w:lang w:eastAsia="en-GB"/>
        </w:rPr>
        <w:t xml:space="preserve"> has a cyber security and resilience strategy in place along with a cyber-response plan </w:t>
      </w:r>
      <w:proofErr w:type="gramStart"/>
      <w:r w:rsidRPr="0077690D">
        <w:rPr>
          <w:lang w:eastAsia="en-GB"/>
        </w:rPr>
        <w:t>in order to</w:t>
      </w:r>
      <w:proofErr w:type="gramEnd"/>
      <w:r w:rsidRPr="0077690D">
        <w:rPr>
          <w:lang w:eastAsia="en-GB"/>
        </w:rPr>
        <w:t xml:space="preserve"> ensure that procedures and processes are in place </w:t>
      </w:r>
      <w:r w:rsidR="00370650" w:rsidRPr="0077690D">
        <w:rPr>
          <w:lang w:eastAsia="en-GB"/>
        </w:rPr>
        <w:t xml:space="preserve">to, at the outset, reduce the risk of a </w:t>
      </w:r>
      <w:r w:rsidRPr="0077690D">
        <w:rPr>
          <w:lang w:eastAsia="en-GB"/>
        </w:rPr>
        <w:t xml:space="preserve">cyber-attack on the </w:t>
      </w:r>
      <w:r w:rsidR="00F407EF" w:rsidRPr="0077690D">
        <w:rPr>
          <w:lang w:eastAsia="en-GB"/>
        </w:rPr>
        <w:t>setting</w:t>
      </w:r>
      <w:r w:rsidRPr="0077690D">
        <w:rPr>
          <w:lang w:eastAsia="en-GB"/>
        </w:rPr>
        <w:t>’s IT system</w:t>
      </w:r>
      <w:r w:rsidR="00370650" w:rsidRPr="0077690D">
        <w:rPr>
          <w:lang w:eastAsia="en-GB"/>
        </w:rPr>
        <w:t xml:space="preserve"> and to manage any adverse breaches of the </w:t>
      </w:r>
      <w:r w:rsidR="00F407EF" w:rsidRPr="0077690D">
        <w:rPr>
          <w:lang w:eastAsia="en-GB"/>
        </w:rPr>
        <w:t>setting</w:t>
      </w:r>
      <w:r w:rsidR="00370650" w:rsidRPr="0077690D">
        <w:rPr>
          <w:lang w:eastAsia="en-GB"/>
        </w:rPr>
        <w:t>s IT system</w:t>
      </w:r>
      <w:r w:rsidRPr="0077690D">
        <w:rPr>
          <w:lang w:eastAsia="en-GB"/>
        </w:rPr>
        <w:t xml:space="preserve">.  A copy of this strategy and plan are available from the </w:t>
      </w:r>
      <w:r w:rsidR="00F407EF" w:rsidRPr="0077690D">
        <w:rPr>
          <w:lang w:eastAsia="en-GB"/>
        </w:rPr>
        <w:t>setting</w:t>
      </w:r>
      <w:r w:rsidRPr="0077690D">
        <w:rPr>
          <w:lang w:eastAsia="en-GB"/>
        </w:rPr>
        <w:t xml:space="preserve"> on request.</w:t>
      </w:r>
    </w:p>
    <w:p w14:paraId="5B0FA9C8" w14:textId="77777777" w:rsidR="001D6459" w:rsidRPr="0077690D" w:rsidRDefault="001D6459" w:rsidP="00616AFB">
      <w:pPr>
        <w:pStyle w:val="Heading2"/>
      </w:pPr>
      <w:bookmarkStart w:id="585" w:name="_Toc318135349"/>
      <w:bookmarkStart w:id="586" w:name="_Toc384371805"/>
      <w:bookmarkStart w:id="587" w:name="_Toc426124653"/>
      <w:bookmarkStart w:id="588" w:name="_Toc426444157"/>
      <w:bookmarkStart w:id="589" w:name="_Toc440032823"/>
      <w:bookmarkStart w:id="590" w:name="_Toc443666361"/>
      <w:bookmarkStart w:id="591" w:name="_Toc443666613"/>
      <w:bookmarkStart w:id="592" w:name="_Toc141430293"/>
      <w:r w:rsidRPr="0077690D">
        <w:lastRenderedPageBreak/>
        <w:t>C</w:t>
      </w:r>
      <w:r w:rsidR="001F7881" w:rsidRPr="0077690D">
        <w:t>omplaints</w:t>
      </w:r>
      <w:bookmarkEnd w:id="585"/>
      <w:bookmarkEnd w:id="586"/>
      <w:bookmarkEnd w:id="587"/>
      <w:bookmarkEnd w:id="588"/>
      <w:bookmarkEnd w:id="589"/>
      <w:bookmarkEnd w:id="590"/>
      <w:bookmarkEnd w:id="591"/>
      <w:bookmarkEnd w:id="592"/>
    </w:p>
    <w:p w14:paraId="02F140CA" w14:textId="7142D532"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has a Complaints Procedure</w:t>
      </w:r>
      <w:r w:rsidRPr="0061293F">
        <w:rPr>
          <w:rFonts w:asciiTheme="minorHAnsi" w:hAnsiTheme="minorHAnsi" w:cstheme="minorHAnsi"/>
          <w:b/>
          <w:bCs/>
          <w:i/>
          <w:iCs/>
          <w:szCs w:val="22"/>
          <w:lang w:eastAsia="en-GB"/>
        </w:rPr>
        <w:t xml:space="preserve"> </w:t>
      </w:r>
      <w:r w:rsidRPr="0061293F">
        <w:rPr>
          <w:rFonts w:asciiTheme="minorHAnsi" w:hAnsiTheme="minorHAnsi" w:cstheme="minorHAnsi"/>
          <w:szCs w:val="22"/>
          <w:lang w:eastAsia="en-GB"/>
        </w:rPr>
        <w:t xml:space="preserve">available to parents, pupils and staff who wish to report concerns.  This </w:t>
      </w:r>
      <w:r w:rsidR="00B13750" w:rsidRPr="0061293F">
        <w:rPr>
          <w:rFonts w:asciiTheme="minorHAnsi" w:hAnsiTheme="minorHAnsi" w:cstheme="minorHAnsi"/>
          <w:szCs w:val="22"/>
          <w:lang w:eastAsia="en-GB"/>
        </w:rPr>
        <w:t xml:space="preserve">is published on the </w:t>
      </w:r>
      <w:r w:rsidR="00F407EF">
        <w:rPr>
          <w:rFonts w:asciiTheme="minorHAnsi" w:hAnsiTheme="minorHAnsi" w:cstheme="minorHAnsi"/>
          <w:szCs w:val="22"/>
          <w:lang w:eastAsia="en-GB"/>
        </w:rPr>
        <w:t>setting</w:t>
      </w:r>
      <w:r w:rsidR="00B13750" w:rsidRPr="0061293F">
        <w:rPr>
          <w:rFonts w:asciiTheme="minorHAnsi" w:hAnsiTheme="minorHAnsi" w:cstheme="minorHAnsi"/>
          <w:szCs w:val="22"/>
          <w:lang w:eastAsia="en-GB"/>
        </w:rPr>
        <w:t xml:space="preserve"> website</w:t>
      </w:r>
      <w:r w:rsidRPr="0061293F">
        <w:rPr>
          <w:rFonts w:asciiTheme="minorHAnsi" w:hAnsiTheme="minorHAnsi" w:cstheme="minorHAnsi"/>
          <w:szCs w:val="22"/>
          <w:lang w:eastAsia="en-GB"/>
        </w:rPr>
        <w:t>.</w:t>
      </w:r>
    </w:p>
    <w:p w14:paraId="7C4F44C5" w14:textId="28E74E55" w:rsidR="001D6459" w:rsidRPr="0061293F" w:rsidRDefault="001D6459" w:rsidP="001B63AF">
      <w:pPr>
        <w:autoSpaceDE w:val="0"/>
        <w:autoSpaceDN w:val="0"/>
        <w:adjustRightInd w:val="0"/>
        <w:ind w:left="567"/>
        <w:rPr>
          <w:rFonts w:asciiTheme="minorHAnsi" w:hAnsiTheme="minorHAnsi" w:cstheme="minorHAnsi"/>
          <w:b/>
          <w:bCs/>
          <w:i/>
          <w:iCs/>
          <w:szCs w:val="22"/>
          <w:lang w:eastAsia="en-GB"/>
        </w:rPr>
      </w:pPr>
      <w:bookmarkStart w:id="593" w:name="_Hlk82083319"/>
      <w:r w:rsidRPr="0061293F">
        <w:rPr>
          <w:rFonts w:asciiTheme="minorHAnsi" w:hAnsiTheme="minorHAnsi" w:cstheme="minorHAnsi"/>
          <w:szCs w:val="22"/>
          <w:lang w:eastAsia="en-GB"/>
        </w:rPr>
        <w:t xml:space="preserve">All reported </w:t>
      </w:r>
      <w:r w:rsidR="007B7692" w:rsidRPr="0061293F">
        <w:rPr>
          <w:rFonts w:asciiTheme="minorHAnsi" w:hAnsiTheme="minorHAnsi" w:cstheme="minorHAnsi"/>
          <w:szCs w:val="22"/>
          <w:lang w:eastAsia="en-GB"/>
        </w:rPr>
        <w:t>complaints/</w:t>
      </w:r>
      <w:r w:rsidRPr="0061293F">
        <w:rPr>
          <w:rFonts w:asciiTheme="minorHAnsi" w:hAnsiTheme="minorHAnsi" w:cstheme="minorHAnsi"/>
          <w:szCs w:val="22"/>
          <w:lang w:eastAsia="en-GB"/>
        </w:rPr>
        <w:t xml:space="preserve">concerns will be taken seriously and considered within the relevant and appropriate process.  </w:t>
      </w:r>
      <w:bookmarkStart w:id="594" w:name="_Hlk33007133"/>
      <w:r w:rsidRPr="0061293F">
        <w:rPr>
          <w:rFonts w:asciiTheme="minorHAnsi" w:hAnsiTheme="minorHAnsi" w:cstheme="minorHAnsi"/>
          <w:szCs w:val="22"/>
          <w:lang w:eastAsia="en-GB"/>
        </w:rPr>
        <w:t xml:space="preserve">Anything that </w:t>
      </w:r>
      <w:r w:rsidRPr="000917FF">
        <w:rPr>
          <w:rFonts w:asciiTheme="minorHAnsi" w:hAnsiTheme="minorHAnsi" w:cstheme="minorHAnsi"/>
          <w:szCs w:val="22"/>
          <w:lang w:eastAsia="en-GB"/>
        </w:rPr>
        <w:t>constitutes a</w:t>
      </w:r>
      <w:r w:rsidR="0094079F" w:rsidRPr="000917FF">
        <w:rPr>
          <w:rFonts w:asciiTheme="minorHAnsi" w:hAnsiTheme="minorHAnsi" w:cstheme="minorHAnsi"/>
          <w:szCs w:val="22"/>
          <w:lang w:eastAsia="en-GB"/>
        </w:rPr>
        <w:t xml:space="preserve"> </w:t>
      </w:r>
      <w:r w:rsidR="0094079F" w:rsidRPr="000917FF">
        <w:rPr>
          <w:rFonts w:asciiTheme="minorHAnsi" w:hAnsiTheme="minorHAnsi" w:cstheme="minorHAnsi"/>
          <w:szCs w:val="22"/>
        </w:rPr>
        <w:t>concern</w:t>
      </w:r>
      <w:r w:rsidR="00824B7D" w:rsidRPr="000917FF">
        <w:rPr>
          <w:rFonts w:asciiTheme="minorHAnsi" w:hAnsiTheme="minorHAnsi" w:cstheme="minorHAnsi"/>
          <w:szCs w:val="22"/>
        </w:rPr>
        <w:t xml:space="preserve"> or </w:t>
      </w:r>
      <w:r w:rsidRPr="000917FF">
        <w:rPr>
          <w:rFonts w:asciiTheme="minorHAnsi" w:hAnsiTheme="minorHAnsi" w:cstheme="minorHAnsi"/>
          <w:szCs w:val="22"/>
          <w:lang w:eastAsia="en-GB"/>
        </w:rPr>
        <w:t xml:space="preserve">allegation against a member of staff or volunteer will be dealt with under the specific </w:t>
      </w:r>
      <w:bookmarkStart w:id="595" w:name="_Hlk52542554"/>
      <w:r w:rsidR="00353E19" w:rsidRPr="000917FF">
        <w:rPr>
          <w:rFonts w:asciiTheme="minorHAnsi" w:hAnsiTheme="minorHAnsi" w:cstheme="minorHAnsi"/>
          <w:szCs w:val="22"/>
          <w:lang w:eastAsia="en-GB"/>
        </w:rPr>
        <w:t>p</w:t>
      </w:r>
      <w:r w:rsidRPr="000917FF">
        <w:rPr>
          <w:rFonts w:asciiTheme="minorHAnsi" w:hAnsiTheme="minorHAnsi" w:cstheme="minorHAnsi"/>
          <w:szCs w:val="22"/>
          <w:lang w:eastAsia="en-GB"/>
        </w:rPr>
        <w:t xml:space="preserve">rocedures for </w:t>
      </w:r>
      <w:r w:rsidR="007F7934" w:rsidRPr="000917FF">
        <w:rPr>
          <w:rFonts w:asciiTheme="minorHAnsi" w:hAnsiTheme="minorHAnsi" w:cstheme="minorHAnsi"/>
          <w:szCs w:val="22"/>
          <w:lang w:eastAsia="en-GB"/>
        </w:rPr>
        <w:t>m</w:t>
      </w:r>
      <w:r w:rsidRPr="000917FF">
        <w:rPr>
          <w:rFonts w:asciiTheme="minorHAnsi" w:hAnsiTheme="minorHAnsi" w:cstheme="minorHAnsi"/>
          <w:szCs w:val="22"/>
          <w:lang w:eastAsia="en-GB"/>
        </w:rPr>
        <w:t>an</w:t>
      </w:r>
      <w:r w:rsidR="007C6C7A" w:rsidRPr="000917FF">
        <w:rPr>
          <w:rFonts w:asciiTheme="minorHAnsi" w:hAnsiTheme="minorHAnsi" w:cstheme="minorHAnsi"/>
          <w:szCs w:val="22"/>
          <w:lang w:eastAsia="en-GB"/>
        </w:rPr>
        <w:t xml:space="preserve">aging </w:t>
      </w:r>
      <w:r w:rsidR="007F7934" w:rsidRPr="000917FF">
        <w:rPr>
          <w:rFonts w:asciiTheme="minorHAnsi" w:hAnsiTheme="minorHAnsi" w:cstheme="minorHAnsi"/>
          <w:szCs w:val="22"/>
          <w:lang w:eastAsia="en-GB"/>
        </w:rPr>
        <w:t>a</w:t>
      </w:r>
      <w:r w:rsidR="007C6C7A" w:rsidRPr="000917FF">
        <w:rPr>
          <w:rFonts w:asciiTheme="minorHAnsi" w:hAnsiTheme="minorHAnsi" w:cstheme="minorHAnsi"/>
          <w:szCs w:val="22"/>
          <w:lang w:eastAsia="en-GB"/>
        </w:rPr>
        <w:t xml:space="preserve">llegations </w:t>
      </w:r>
      <w:r w:rsidR="006F4020" w:rsidRPr="000917FF">
        <w:rPr>
          <w:rFonts w:asciiTheme="minorHAnsi" w:hAnsiTheme="minorHAnsi" w:cstheme="minorHAnsi"/>
          <w:szCs w:val="22"/>
          <w:lang w:eastAsia="en-GB"/>
        </w:rPr>
        <w:t>a</w:t>
      </w:r>
      <w:r w:rsidR="007C6C7A" w:rsidRPr="000917FF">
        <w:rPr>
          <w:rFonts w:asciiTheme="minorHAnsi" w:hAnsiTheme="minorHAnsi" w:cstheme="minorHAnsi"/>
          <w:szCs w:val="22"/>
          <w:lang w:eastAsia="en-GB"/>
        </w:rPr>
        <w:t xml:space="preserve">gainst </w:t>
      </w:r>
      <w:r w:rsidR="007F7934" w:rsidRPr="000917FF">
        <w:rPr>
          <w:rFonts w:asciiTheme="minorHAnsi" w:hAnsiTheme="minorHAnsi" w:cstheme="minorHAnsi"/>
          <w:szCs w:val="22"/>
          <w:lang w:eastAsia="en-GB"/>
        </w:rPr>
        <w:t>s</w:t>
      </w:r>
      <w:r w:rsidR="007C6C7A" w:rsidRPr="000917FF">
        <w:rPr>
          <w:rFonts w:asciiTheme="minorHAnsi" w:hAnsiTheme="minorHAnsi" w:cstheme="minorHAnsi"/>
          <w:szCs w:val="22"/>
          <w:lang w:eastAsia="en-GB"/>
        </w:rPr>
        <w:t>taff</w:t>
      </w:r>
      <w:r w:rsidR="003A462E" w:rsidRPr="000917FF">
        <w:rPr>
          <w:rFonts w:asciiTheme="minorHAnsi" w:hAnsiTheme="minorHAnsi" w:cstheme="minorHAnsi"/>
          <w:szCs w:val="22"/>
          <w:lang w:eastAsia="en-GB"/>
        </w:rPr>
        <w:t xml:space="preserve">, </w:t>
      </w:r>
      <w:r w:rsidR="007F7934" w:rsidRPr="000917FF">
        <w:rPr>
          <w:rFonts w:asciiTheme="minorHAnsi" w:hAnsiTheme="minorHAnsi" w:cstheme="minorHAnsi"/>
          <w:szCs w:val="22"/>
          <w:lang w:eastAsia="en-GB"/>
        </w:rPr>
        <w:t>s</w:t>
      </w:r>
      <w:r w:rsidR="003A462E" w:rsidRPr="000917FF">
        <w:rPr>
          <w:rFonts w:asciiTheme="minorHAnsi" w:hAnsiTheme="minorHAnsi" w:cstheme="minorHAnsi"/>
          <w:szCs w:val="22"/>
          <w:lang w:eastAsia="en-GB"/>
        </w:rPr>
        <w:t>upply staff</w:t>
      </w:r>
      <w:r w:rsidR="007F7934" w:rsidRPr="000917FF">
        <w:rPr>
          <w:rFonts w:asciiTheme="minorHAnsi" w:hAnsiTheme="minorHAnsi" w:cstheme="minorHAnsi"/>
          <w:szCs w:val="22"/>
          <w:lang w:eastAsia="en-GB"/>
        </w:rPr>
        <w:t>,</w:t>
      </w:r>
      <w:r w:rsidR="007C6C7A" w:rsidRPr="000917FF">
        <w:rPr>
          <w:rFonts w:asciiTheme="minorHAnsi" w:hAnsiTheme="minorHAnsi" w:cstheme="minorHAnsi"/>
          <w:szCs w:val="22"/>
          <w:lang w:eastAsia="en-GB"/>
        </w:rPr>
        <w:t xml:space="preserve"> </w:t>
      </w:r>
      <w:r w:rsidR="007F7934" w:rsidRPr="000917FF">
        <w:rPr>
          <w:rFonts w:asciiTheme="minorHAnsi" w:hAnsiTheme="minorHAnsi" w:cstheme="minorHAnsi"/>
          <w:szCs w:val="22"/>
          <w:lang w:eastAsia="en-GB"/>
        </w:rPr>
        <w:t>v</w:t>
      </w:r>
      <w:r w:rsidR="007C6C7A" w:rsidRPr="000917FF">
        <w:rPr>
          <w:rFonts w:asciiTheme="minorHAnsi" w:hAnsiTheme="minorHAnsi" w:cstheme="minorHAnsi"/>
          <w:szCs w:val="22"/>
          <w:lang w:eastAsia="en-GB"/>
        </w:rPr>
        <w:t>olunteers</w:t>
      </w:r>
      <w:r w:rsidR="00C85C70">
        <w:rPr>
          <w:rFonts w:asciiTheme="minorHAnsi" w:hAnsiTheme="minorHAnsi" w:cstheme="minorHAnsi"/>
          <w:szCs w:val="22"/>
          <w:lang w:eastAsia="en-GB"/>
        </w:rPr>
        <w:t xml:space="preserve">, </w:t>
      </w:r>
      <w:proofErr w:type="gramStart"/>
      <w:r w:rsidR="007F7934" w:rsidRPr="0077690D">
        <w:rPr>
          <w:rFonts w:asciiTheme="minorHAnsi" w:hAnsiTheme="minorHAnsi" w:cstheme="minorHAnsi"/>
          <w:szCs w:val="22"/>
          <w:lang w:eastAsia="en-GB"/>
        </w:rPr>
        <w:t>contractors</w:t>
      </w:r>
      <w:proofErr w:type="gramEnd"/>
      <w:r w:rsidR="00C85C70" w:rsidRPr="0077690D">
        <w:rPr>
          <w:rFonts w:asciiTheme="minorHAnsi" w:hAnsiTheme="minorHAnsi" w:cstheme="minorHAnsi"/>
          <w:szCs w:val="22"/>
          <w:lang w:eastAsia="en-GB"/>
        </w:rPr>
        <w:t xml:space="preserve"> and external providers using the </w:t>
      </w:r>
      <w:r w:rsidR="00F407EF" w:rsidRPr="0077690D">
        <w:rPr>
          <w:rFonts w:asciiTheme="minorHAnsi" w:hAnsiTheme="minorHAnsi" w:cstheme="minorHAnsi"/>
          <w:szCs w:val="22"/>
          <w:lang w:eastAsia="en-GB"/>
        </w:rPr>
        <w:t>setting</w:t>
      </w:r>
      <w:r w:rsidR="00C85C70" w:rsidRPr="0077690D">
        <w:rPr>
          <w:rFonts w:asciiTheme="minorHAnsi" w:hAnsiTheme="minorHAnsi" w:cstheme="minorHAnsi"/>
          <w:szCs w:val="22"/>
          <w:lang w:eastAsia="en-GB"/>
        </w:rPr>
        <w:t xml:space="preserve"> premises for the purposes of running activities for children</w:t>
      </w:r>
      <w:r w:rsidR="007F7934" w:rsidRPr="0077690D">
        <w:rPr>
          <w:rFonts w:asciiTheme="minorHAnsi" w:hAnsiTheme="minorHAnsi" w:cstheme="minorHAnsi"/>
          <w:szCs w:val="22"/>
          <w:lang w:eastAsia="en-GB"/>
        </w:rPr>
        <w:t>.</w:t>
      </w:r>
      <w:r w:rsidR="00C85C70" w:rsidRPr="0077690D">
        <w:rPr>
          <w:rFonts w:asciiTheme="minorHAnsi" w:hAnsiTheme="minorHAnsi" w:cstheme="minorHAnsi"/>
          <w:szCs w:val="22"/>
          <w:lang w:eastAsia="en-GB"/>
        </w:rPr>
        <w:t xml:space="preserve">  </w:t>
      </w:r>
      <w:r w:rsidR="007F7934" w:rsidRPr="0077690D">
        <w:rPr>
          <w:rFonts w:asciiTheme="minorHAnsi" w:hAnsiTheme="minorHAnsi" w:cstheme="minorHAnsi"/>
          <w:szCs w:val="22"/>
          <w:lang w:eastAsia="en-GB"/>
        </w:rPr>
        <w:t>See</w:t>
      </w:r>
      <w:r w:rsidR="00542CB5" w:rsidRPr="0077690D">
        <w:rPr>
          <w:rFonts w:asciiTheme="minorHAnsi" w:hAnsiTheme="minorHAnsi" w:cstheme="minorHAnsi"/>
          <w:bCs/>
          <w:iCs/>
          <w:szCs w:val="22"/>
          <w:lang w:eastAsia="en-GB"/>
        </w:rPr>
        <w:t xml:space="preserve"> Section </w:t>
      </w:r>
      <w:r w:rsidR="00AB7DA5" w:rsidRPr="0077690D">
        <w:rPr>
          <w:rFonts w:asciiTheme="minorHAnsi" w:hAnsiTheme="minorHAnsi" w:cstheme="minorHAnsi"/>
          <w:bCs/>
          <w:iCs/>
          <w:szCs w:val="22"/>
          <w:lang w:eastAsia="en-GB"/>
        </w:rPr>
        <w:t>9</w:t>
      </w:r>
      <w:r w:rsidRPr="0077690D">
        <w:rPr>
          <w:rFonts w:asciiTheme="minorHAnsi" w:hAnsiTheme="minorHAnsi" w:cstheme="minorHAnsi"/>
          <w:b/>
          <w:bCs/>
          <w:i/>
          <w:iCs/>
          <w:szCs w:val="22"/>
          <w:lang w:eastAsia="en-GB"/>
        </w:rPr>
        <w:t>.</w:t>
      </w:r>
      <w:bookmarkEnd w:id="593"/>
      <w:bookmarkEnd w:id="594"/>
      <w:bookmarkEnd w:id="595"/>
    </w:p>
    <w:p w14:paraId="080E2D09" w14:textId="706069AE" w:rsidR="001D6459" w:rsidRPr="000917FF" w:rsidRDefault="001D6459" w:rsidP="00616AFB">
      <w:pPr>
        <w:pStyle w:val="Heading2"/>
      </w:pPr>
      <w:bookmarkStart w:id="596" w:name="_Toc318135350"/>
      <w:bookmarkStart w:id="597" w:name="_Toc384371806"/>
      <w:bookmarkStart w:id="598" w:name="_Toc426124654"/>
      <w:bookmarkStart w:id="599" w:name="_Toc426444158"/>
      <w:bookmarkStart w:id="600" w:name="_Toc440032824"/>
      <w:bookmarkStart w:id="601" w:name="_Toc443666362"/>
      <w:bookmarkStart w:id="602" w:name="_Toc443666614"/>
      <w:bookmarkStart w:id="603" w:name="_Toc141430294"/>
      <w:r w:rsidRPr="0061293F">
        <w:t>S</w:t>
      </w:r>
      <w:r w:rsidR="001F7881" w:rsidRPr="0061293F">
        <w:t xml:space="preserve">afer </w:t>
      </w:r>
      <w:bookmarkStart w:id="604" w:name="_Hlk82083348"/>
      <w:r w:rsidR="004E4434" w:rsidRPr="0061293F">
        <w:t>r</w:t>
      </w:r>
      <w:r w:rsidR="001F7881" w:rsidRPr="0061293F">
        <w:t xml:space="preserve">ecruitment, </w:t>
      </w:r>
      <w:r w:rsidR="004E4434" w:rsidRPr="0061293F">
        <w:t>s</w:t>
      </w:r>
      <w:r w:rsidR="001F7881" w:rsidRPr="0061293F">
        <w:t>election</w:t>
      </w:r>
      <w:r w:rsidR="008029BF">
        <w:t>,</w:t>
      </w:r>
      <w:r w:rsidR="001F7881" w:rsidRPr="0061293F">
        <w:t xml:space="preserve"> </w:t>
      </w:r>
      <w:r w:rsidR="004E4434" w:rsidRPr="0061293F">
        <w:t>p</w:t>
      </w:r>
      <w:r w:rsidR="001F7881" w:rsidRPr="0061293F">
        <w:t xml:space="preserve">re-employment </w:t>
      </w:r>
      <w:r w:rsidR="004E4434" w:rsidRPr="000917FF">
        <w:t>v</w:t>
      </w:r>
      <w:r w:rsidR="001F7881" w:rsidRPr="000917FF">
        <w:t>etting</w:t>
      </w:r>
      <w:bookmarkEnd w:id="596"/>
      <w:bookmarkEnd w:id="597"/>
      <w:bookmarkEnd w:id="598"/>
      <w:bookmarkEnd w:id="599"/>
      <w:bookmarkEnd w:id="600"/>
      <w:bookmarkEnd w:id="601"/>
      <w:bookmarkEnd w:id="602"/>
      <w:r w:rsidR="008029BF" w:rsidRPr="000917FF">
        <w:t xml:space="preserve"> and ongoing vigilance</w:t>
      </w:r>
      <w:bookmarkEnd w:id="604"/>
      <w:bookmarkEnd w:id="603"/>
    </w:p>
    <w:p w14:paraId="22E2793B" w14:textId="6D739A8B" w:rsidR="00FE2E83" w:rsidRPr="0061293F"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605" w:name="_Hlk35594357"/>
      <w:bookmarkStart w:id="606" w:name="_Hlk82083406"/>
      <w:r w:rsidRPr="000917FF">
        <w:rPr>
          <w:rFonts w:asciiTheme="minorHAnsi" w:hAnsiTheme="minorHAnsi" w:cstheme="minorHAnsi"/>
          <w:color w:val="000000" w:themeColor="text1"/>
          <w:szCs w:val="22"/>
          <w:lang w:eastAsia="en-GB"/>
        </w:rPr>
        <w:t xml:space="preserve">The </w:t>
      </w:r>
      <w:r w:rsidR="00824764">
        <w:rPr>
          <w:rFonts w:asciiTheme="minorHAnsi" w:hAnsiTheme="minorHAnsi" w:cstheme="minorHAnsi"/>
          <w:szCs w:val="22"/>
          <w:lang w:eastAsia="en-GB"/>
        </w:rPr>
        <w:t>setting</w:t>
      </w:r>
      <w:r w:rsidR="00FE2E83" w:rsidRPr="000917FF">
        <w:rPr>
          <w:rFonts w:asciiTheme="minorHAnsi" w:hAnsiTheme="minorHAnsi" w:cstheme="minorHAnsi"/>
          <w:szCs w:val="22"/>
          <w:lang w:eastAsia="en-GB"/>
        </w:rPr>
        <w:t xml:space="preserve"> aims to </w:t>
      </w:r>
      <w:r w:rsidR="00FE2E83" w:rsidRPr="000917FF">
        <w:rPr>
          <w:rFonts w:asciiTheme="minorHAnsi" w:eastAsiaTheme="minorHAnsi" w:hAnsiTheme="minorHAnsi" w:cs="Arial"/>
          <w:color w:val="000000"/>
          <w:szCs w:val="22"/>
        </w:rPr>
        <w:t xml:space="preserve">create a culture of safe recruitment and, as part of that, adopt recruitment procedures that help deter, </w:t>
      </w:r>
      <w:proofErr w:type="gramStart"/>
      <w:r w:rsidR="00FE2E83" w:rsidRPr="000917FF">
        <w:rPr>
          <w:rFonts w:asciiTheme="minorHAnsi" w:eastAsiaTheme="minorHAnsi" w:hAnsiTheme="minorHAnsi" w:cs="Arial"/>
          <w:color w:val="000000"/>
          <w:szCs w:val="22"/>
        </w:rPr>
        <w:t>reject</w:t>
      </w:r>
      <w:proofErr w:type="gramEnd"/>
      <w:r w:rsidR="00FE2E83" w:rsidRPr="000917FF">
        <w:rPr>
          <w:rFonts w:asciiTheme="minorHAnsi" w:eastAsiaTheme="minorHAnsi" w:hAnsiTheme="minorHAnsi" w:cs="Arial"/>
          <w:color w:val="000000"/>
          <w:szCs w:val="22"/>
        </w:rPr>
        <w:t xml:space="preserve"> or identify people who might abuse </w:t>
      </w:r>
      <w:r w:rsidR="001E007A" w:rsidRPr="000917FF">
        <w:rPr>
          <w:rFonts w:asciiTheme="minorHAnsi" w:eastAsiaTheme="minorHAnsi" w:hAnsiTheme="minorHAnsi" w:cs="Arial"/>
          <w:color w:val="000000"/>
          <w:szCs w:val="22"/>
        </w:rPr>
        <w:t xml:space="preserve">or be a risk to the safety or welfare of </w:t>
      </w:r>
      <w:r w:rsidR="00FE2E83" w:rsidRPr="000917FF">
        <w:rPr>
          <w:rFonts w:asciiTheme="minorHAnsi" w:eastAsiaTheme="minorHAnsi" w:hAnsiTheme="minorHAnsi" w:cs="Arial"/>
          <w:color w:val="000000"/>
          <w:szCs w:val="22"/>
        </w:rPr>
        <w:t xml:space="preserve">children.  The Governing </w:t>
      </w:r>
      <w:r w:rsidR="00E22446" w:rsidRPr="000917FF">
        <w:rPr>
          <w:rFonts w:asciiTheme="minorHAnsi" w:eastAsiaTheme="minorHAnsi" w:hAnsiTheme="minorHAnsi" w:cs="Arial"/>
          <w:color w:val="000000"/>
          <w:szCs w:val="22"/>
        </w:rPr>
        <w:t>B</w:t>
      </w:r>
      <w:r w:rsidR="00FE2E83" w:rsidRPr="000917FF">
        <w:rPr>
          <w:rFonts w:asciiTheme="minorHAnsi" w:eastAsiaTheme="minorHAnsi" w:hAnsiTheme="minorHAnsi" w:cs="Arial"/>
          <w:color w:val="000000"/>
          <w:szCs w:val="22"/>
        </w:rPr>
        <w:t xml:space="preserve">ody / </w:t>
      </w:r>
      <w:r w:rsidR="00E22446" w:rsidRPr="000917FF">
        <w:rPr>
          <w:rFonts w:asciiTheme="minorHAnsi" w:eastAsiaTheme="minorHAnsi" w:hAnsiTheme="minorHAnsi" w:cs="Arial"/>
          <w:color w:val="000000"/>
          <w:szCs w:val="22"/>
        </w:rPr>
        <w:t>P</w:t>
      </w:r>
      <w:r w:rsidR="00FE2E83" w:rsidRPr="000917FF">
        <w:rPr>
          <w:rFonts w:asciiTheme="minorHAnsi" w:eastAsiaTheme="minorHAnsi" w:hAnsiTheme="minorHAnsi" w:cs="Arial"/>
          <w:color w:val="000000"/>
          <w:szCs w:val="22"/>
        </w:rPr>
        <w:t xml:space="preserve">roprietor </w:t>
      </w:r>
      <w:r w:rsidR="00FE2E83" w:rsidRPr="0077690D">
        <w:rPr>
          <w:rFonts w:asciiTheme="minorHAnsi" w:eastAsiaTheme="minorHAnsi" w:hAnsiTheme="minorHAnsi" w:cs="Arial"/>
          <w:color w:val="000000"/>
          <w:szCs w:val="22"/>
        </w:rPr>
        <w:t>will act reasonably in making decisions about the suitability of prospective employees</w:t>
      </w:r>
      <w:r w:rsidR="00AD68AE" w:rsidRPr="0077690D">
        <w:rPr>
          <w:rFonts w:asciiTheme="minorHAnsi" w:eastAsiaTheme="minorHAnsi" w:hAnsiTheme="minorHAnsi" w:cs="Arial"/>
          <w:color w:val="000000"/>
          <w:szCs w:val="22"/>
        </w:rPr>
        <w:t xml:space="preserve">, supply staff, </w:t>
      </w:r>
      <w:r w:rsidR="00393ABB" w:rsidRPr="0077690D">
        <w:rPr>
          <w:rFonts w:asciiTheme="minorHAnsi" w:eastAsiaTheme="minorHAnsi" w:hAnsiTheme="minorHAnsi" w:cs="Arial"/>
          <w:color w:val="000000"/>
          <w:szCs w:val="22"/>
        </w:rPr>
        <w:t>volunteers</w:t>
      </w:r>
      <w:r w:rsidR="00283A2A" w:rsidRPr="0077690D">
        <w:rPr>
          <w:rFonts w:asciiTheme="minorHAnsi" w:eastAsiaTheme="minorHAnsi" w:hAnsiTheme="minorHAnsi" w:cs="Arial"/>
          <w:color w:val="000000"/>
          <w:szCs w:val="22"/>
        </w:rPr>
        <w:t xml:space="preserve">, </w:t>
      </w:r>
      <w:r w:rsidR="00AD68AE" w:rsidRPr="0077690D">
        <w:rPr>
          <w:rFonts w:asciiTheme="minorHAnsi" w:eastAsiaTheme="minorHAnsi" w:hAnsiTheme="minorHAnsi" w:cs="Arial"/>
          <w:color w:val="000000"/>
          <w:szCs w:val="22"/>
        </w:rPr>
        <w:t>contractor</w:t>
      </w:r>
      <w:r w:rsidR="00283A2A" w:rsidRPr="0077690D">
        <w:rPr>
          <w:rFonts w:asciiTheme="minorHAnsi" w:eastAsiaTheme="minorHAnsi" w:hAnsiTheme="minorHAnsi" w:cs="Arial"/>
          <w:color w:val="000000"/>
          <w:szCs w:val="22"/>
        </w:rPr>
        <w:t xml:space="preserve">s and external providers using the </w:t>
      </w:r>
      <w:r w:rsidR="00F407EF" w:rsidRPr="0077690D">
        <w:rPr>
          <w:rFonts w:asciiTheme="minorHAnsi" w:eastAsiaTheme="minorHAnsi" w:hAnsiTheme="minorHAnsi" w:cs="Arial"/>
          <w:color w:val="000000"/>
          <w:szCs w:val="22"/>
        </w:rPr>
        <w:t>setting</w:t>
      </w:r>
      <w:r w:rsidR="00283A2A" w:rsidRPr="0077690D">
        <w:rPr>
          <w:rFonts w:asciiTheme="minorHAnsi" w:eastAsiaTheme="minorHAnsi" w:hAnsiTheme="minorHAnsi" w:cs="Arial"/>
          <w:color w:val="000000"/>
          <w:szCs w:val="22"/>
        </w:rPr>
        <w:t xml:space="preserve"> premises for the purposes of running activities for children</w:t>
      </w:r>
      <w:r w:rsidR="00C2462A" w:rsidRPr="0077690D">
        <w:rPr>
          <w:rFonts w:asciiTheme="minorHAnsi" w:eastAsiaTheme="minorHAnsi" w:hAnsiTheme="minorHAnsi" w:cs="Arial"/>
          <w:color w:val="000000"/>
          <w:szCs w:val="22"/>
        </w:rPr>
        <w:t>,</w:t>
      </w:r>
      <w:r w:rsidR="00393ABB" w:rsidRPr="0077690D">
        <w:rPr>
          <w:rFonts w:asciiTheme="minorHAnsi" w:eastAsiaTheme="minorHAnsi" w:hAnsiTheme="minorHAnsi" w:cs="Arial"/>
          <w:color w:val="000000"/>
          <w:szCs w:val="22"/>
        </w:rPr>
        <w:t xml:space="preserve"> </w:t>
      </w:r>
      <w:r w:rsidR="00FE2E83" w:rsidRPr="0077690D">
        <w:rPr>
          <w:rFonts w:asciiTheme="minorHAnsi" w:eastAsiaTheme="minorHAnsi" w:hAnsiTheme="minorHAnsi" w:cs="Arial"/>
          <w:color w:val="000000"/>
          <w:szCs w:val="22"/>
        </w:rPr>
        <w:t xml:space="preserve">based on checks and evidence including: </w:t>
      </w:r>
      <w:bookmarkStart w:id="607" w:name="_Hlk27403053"/>
      <w:r w:rsidR="00FE2E83" w:rsidRPr="0077690D">
        <w:rPr>
          <w:rFonts w:asciiTheme="minorHAnsi" w:eastAsiaTheme="minorHAnsi" w:hAnsiTheme="minorHAnsi" w:cs="Arial"/>
          <w:color w:val="000000"/>
          <w:szCs w:val="22"/>
        </w:rPr>
        <w:t>criminal record checks (DBS checks), barred list checks</w:t>
      </w:r>
      <w:r w:rsidR="002E7E3E" w:rsidRPr="0077690D">
        <w:rPr>
          <w:rFonts w:asciiTheme="minorHAnsi" w:eastAsiaTheme="minorHAnsi" w:hAnsiTheme="minorHAnsi" w:cs="Arial"/>
          <w:color w:val="000000"/>
          <w:szCs w:val="22"/>
        </w:rPr>
        <w:t xml:space="preserve">, </w:t>
      </w:r>
      <w:bookmarkStart w:id="608" w:name="_Hlk27650090"/>
      <w:r w:rsidR="002E7E3E" w:rsidRPr="0077690D">
        <w:rPr>
          <w:rFonts w:asciiTheme="minorHAnsi" w:eastAsiaTheme="minorHAnsi" w:hAnsiTheme="minorHAnsi" w:cs="Arial"/>
          <w:color w:val="000000"/>
          <w:szCs w:val="22"/>
        </w:rPr>
        <w:t>Childcare Disqualification</w:t>
      </w:r>
      <w:r w:rsidR="002E7E3E" w:rsidRPr="000917FF">
        <w:rPr>
          <w:rFonts w:asciiTheme="minorHAnsi" w:eastAsiaTheme="minorHAnsi" w:hAnsiTheme="minorHAnsi" w:cs="Arial"/>
          <w:color w:val="000000"/>
          <w:szCs w:val="22"/>
        </w:rPr>
        <w:t xml:space="preserve"> declaration (where relevant) and</w:t>
      </w:r>
      <w:r w:rsidR="00F503AC" w:rsidRPr="000917FF">
        <w:rPr>
          <w:rFonts w:asciiTheme="minorHAnsi" w:eastAsiaTheme="minorHAnsi" w:hAnsiTheme="minorHAnsi" w:cs="Arial"/>
          <w:color w:val="000000"/>
          <w:szCs w:val="22"/>
        </w:rPr>
        <w:t>, in the</w:t>
      </w:r>
      <w:r w:rsidR="00F503AC" w:rsidRPr="0061293F">
        <w:rPr>
          <w:rFonts w:asciiTheme="minorHAnsi" w:eastAsiaTheme="minorHAnsi" w:hAnsiTheme="minorHAnsi" w:cs="Arial"/>
          <w:color w:val="000000"/>
          <w:szCs w:val="22"/>
        </w:rPr>
        <w:t xml:space="preserve"> case of teaching staff, </w:t>
      </w:r>
      <w:bookmarkStart w:id="609" w:name="_Hlk27402957"/>
      <w:r w:rsidR="00FE2E83" w:rsidRPr="0061293F">
        <w:rPr>
          <w:rFonts w:asciiTheme="minorHAnsi" w:eastAsiaTheme="minorHAnsi" w:hAnsiTheme="minorHAnsi" w:cs="Arial"/>
          <w:color w:val="000000"/>
          <w:szCs w:val="22"/>
        </w:rPr>
        <w:t>prohibition checks together with references and interview information.</w:t>
      </w:r>
      <w:bookmarkEnd w:id="607"/>
      <w:bookmarkEnd w:id="608"/>
      <w:bookmarkEnd w:id="609"/>
    </w:p>
    <w:bookmarkEnd w:id="605"/>
    <w:p w14:paraId="6551806F" w14:textId="3F32C01B" w:rsidR="001D6459"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Governing Body</w:t>
      </w:r>
      <w:r w:rsidR="00461388" w:rsidRPr="0061293F">
        <w:rPr>
          <w:rFonts w:asciiTheme="minorHAnsi" w:hAnsiTheme="minorHAnsi" w:cstheme="minorHAnsi"/>
          <w:szCs w:val="22"/>
          <w:lang w:eastAsia="en-GB"/>
        </w:rPr>
        <w:t>/Proprietor</w:t>
      </w:r>
      <w:r w:rsidRPr="0061293F">
        <w:rPr>
          <w:rFonts w:asciiTheme="minorHAnsi" w:hAnsiTheme="minorHAnsi" w:cstheme="minorHAnsi"/>
          <w:szCs w:val="22"/>
          <w:lang w:eastAsia="en-GB"/>
        </w:rPr>
        <w:t xml:space="preserve"> and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Leadership Team are responsible for ensuring that 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follows safe recruitment processes outlined within </w:t>
      </w:r>
      <w:r w:rsidR="00554372" w:rsidRPr="0061293F">
        <w:rPr>
          <w:rFonts w:asciiTheme="minorHAnsi" w:hAnsiTheme="minorHAnsi" w:cstheme="minorHAnsi"/>
          <w:szCs w:val="22"/>
          <w:lang w:eastAsia="en-GB"/>
        </w:rPr>
        <w:t xml:space="preserve">the </w:t>
      </w:r>
      <w:bookmarkStart w:id="610" w:name="_Hlk52542591"/>
      <w:bookmarkStart w:id="611" w:name="_Hlk51944224"/>
      <w:bookmarkStart w:id="612" w:name="_Hlk52892048"/>
      <w:r w:rsidR="00554372" w:rsidRPr="0061293F">
        <w:rPr>
          <w:rFonts w:asciiTheme="minorHAnsi" w:hAnsiTheme="minorHAnsi" w:cstheme="minorHAnsi"/>
          <w:szCs w:val="22"/>
          <w:lang w:eastAsia="en-GB"/>
        </w:rPr>
        <w:t>DfE document ‘</w:t>
      </w:r>
      <w:hyperlink r:id="rId93" w:history="1">
        <w:r w:rsidR="00554372" w:rsidRPr="0061293F">
          <w:rPr>
            <w:rStyle w:val="Hyperlink"/>
            <w:rFonts w:asciiTheme="minorHAnsi" w:hAnsiTheme="minorHAnsi" w:cstheme="minorHAnsi"/>
            <w:szCs w:val="22"/>
            <w:lang w:eastAsia="en-GB"/>
          </w:rPr>
          <w:t>Keeping Children Safe in Education</w:t>
        </w:r>
      </w:hyperlink>
      <w:r w:rsidR="00554372" w:rsidRPr="0061293F">
        <w:rPr>
          <w:rFonts w:asciiTheme="minorHAnsi" w:hAnsiTheme="minorHAnsi" w:cstheme="minorHAnsi"/>
          <w:szCs w:val="22"/>
          <w:lang w:eastAsia="en-GB"/>
        </w:rPr>
        <w:t>’</w:t>
      </w:r>
      <w:bookmarkEnd w:id="610"/>
      <w:r w:rsidR="00554372" w:rsidRPr="0061293F">
        <w:rPr>
          <w:rFonts w:asciiTheme="minorHAnsi" w:hAnsiTheme="minorHAnsi" w:cstheme="minorHAnsi"/>
          <w:szCs w:val="22"/>
          <w:lang w:eastAsia="en-GB"/>
        </w:rPr>
        <w:t xml:space="preserve"> </w:t>
      </w:r>
      <w:bookmarkEnd w:id="611"/>
      <w:r w:rsidR="0095061F" w:rsidRPr="0061293F">
        <w:rPr>
          <w:rFonts w:asciiTheme="minorHAnsi" w:hAnsiTheme="minorHAnsi" w:cstheme="minorHAnsi"/>
          <w:szCs w:val="22"/>
          <w:lang w:eastAsia="en-GB"/>
        </w:rPr>
        <w:t xml:space="preserve">and in the </w:t>
      </w:r>
      <w:r w:rsidR="00F407EF">
        <w:rPr>
          <w:rFonts w:asciiTheme="minorHAnsi" w:hAnsiTheme="minorHAnsi" w:cstheme="minorHAnsi"/>
          <w:szCs w:val="22"/>
          <w:lang w:eastAsia="en-GB"/>
        </w:rPr>
        <w:t>setting</w:t>
      </w:r>
      <w:r w:rsidR="0095061F" w:rsidRPr="0061293F">
        <w:rPr>
          <w:rFonts w:asciiTheme="minorHAnsi" w:hAnsiTheme="minorHAnsi" w:cstheme="minorHAnsi"/>
          <w:szCs w:val="22"/>
          <w:lang w:eastAsia="en-GB"/>
        </w:rPr>
        <w:t xml:space="preserve"> Safer Recruitment, Selection and Pre-Employment Vetting Policy</w:t>
      </w:r>
      <w:r w:rsidR="00461388" w:rsidRPr="0061293F">
        <w:rPr>
          <w:rFonts w:asciiTheme="minorHAnsi" w:hAnsiTheme="minorHAnsi" w:cstheme="minorHAnsi"/>
          <w:szCs w:val="22"/>
          <w:lang w:eastAsia="en-GB"/>
        </w:rPr>
        <w:t xml:space="preserve"> and procedures</w:t>
      </w:r>
      <w:r w:rsidRPr="0061293F">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61293F">
        <w:rPr>
          <w:rFonts w:asciiTheme="minorHAnsi" w:hAnsiTheme="minorHAnsi" w:cstheme="minorHAnsi"/>
          <w:szCs w:val="22"/>
          <w:lang w:eastAsia="en-GB"/>
        </w:rPr>
        <w:t>e.</w:t>
      </w:r>
      <w:bookmarkEnd w:id="612"/>
    </w:p>
    <w:p w14:paraId="701DAA3C" w14:textId="0A687272" w:rsidR="00AD68AE" w:rsidRPr="00FC4DE0" w:rsidRDefault="00AD68AE" w:rsidP="00B2182C">
      <w:pPr>
        <w:autoSpaceDE w:val="0"/>
        <w:autoSpaceDN w:val="0"/>
        <w:adjustRightInd w:val="0"/>
        <w:spacing w:after="120"/>
        <w:ind w:left="567"/>
        <w:rPr>
          <w:rFonts w:asciiTheme="minorHAnsi" w:hAnsiTheme="minorHAnsi" w:cstheme="minorHAnsi"/>
          <w:szCs w:val="22"/>
          <w:lang w:eastAsia="en-GB"/>
        </w:rPr>
      </w:pPr>
      <w:r w:rsidRPr="005F4064">
        <w:rPr>
          <w:rFonts w:asciiTheme="minorHAnsi" w:hAnsiTheme="minorHAnsi" w:cstheme="minorHAnsi"/>
          <w:szCs w:val="22"/>
          <w:lang w:eastAsia="en-GB"/>
        </w:rPr>
        <w:t xml:space="preserve">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w:t>
      </w:r>
      <w:r w:rsidRPr="00FC4DE0">
        <w:rPr>
          <w:rFonts w:asciiTheme="minorHAnsi" w:hAnsiTheme="minorHAnsi" w:cstheme="minorHAnsi"/>
          <w:szCs w:val="22"/>
          <w:lang w:eastAsia="en-GB"/>
        </w:rPr>
        <w:t>children.</w:t>
      </w:r>
      <w:bookmarkEnd w:id="606"/>
      <w:r w:rsidR="00CB7128" w:rsidRPr="00FC4DE0">
        <w:rPr>
          <w:rFonts w:asciiTheme="minorHAnsi" w:hAnsiTheme="minorHAnsi" w:cstheme="minorHAnsi"/>
          <w:szCs w:val="22"/>
          <w:lang w:eastAsia="en-GB"/>
        </w:rPr>
        <w:t xml:space="preserve">  We will also ensure that staff understand the process and procedures to follow if they have a safeguarding concern about another staff member.</w:t>
      </w:r>
    </w:p>
    <w:p w14:paraId="02B8FE6A" w14:textId="5C1FC01B" w:rsidR="00716B63" w:rsidRPr="0061293F" w:rsidRDefault="00AD68AE" w:rsidP="00716B63">
      <w:pPr>
        <w:pStyle w:val="Default"/>
        <w:ind w:left="567"/>
        <w:rPr>
          <w:rFonts w:asciiTheme="minorHAnsi" w:hAnsiTheme="minorHAnsi"/>
          <w:sz w:val="22"/>
          <w:szCs w:val="22"/>
        </w:rPr>
      </w:pPr>
      <w:r w:rsidRPr="00FC4DE0">
        <w:rPr>
          <w:rFonts w:asciiTheme="minorHAnsi" w:hAnsiTheme="minorHAnsi"/>
          <w:sz w:val="22"/>
          <w:szCs w:val="22"/>
        </w:rPr>
        <w:t>T</w:t>
      </w:r>
      <w:r w:rsidR="006A5CE0" w:rsidRPr="00FC4DE0">
        <w:rPr>
          <w:rFonts w:asciiTheme="minorHAnsi" w:hAnsiTheme="minorHAnsi"/>
          <w:sz w:val="22"/>
          <w:szCs w:val="22"/>
        </w:rPr>
        <w:t xml:space="preserve">he Governing Body </w:t>
      </w:r>
      <w:r w:rsidR="009B1BF8" w:rsidRPr="00FC4DE0">
        <w:rPr>
          <w:rFonts w:asciiTheme="minorHAnsi" w:hAnsiTheme="minorHAnsi"/>
          <w:sz w:val="22"/>
          <w:szCs w:val="22"/>
        </w:rPr>
        <w:t>will ensure</w:t>
      </w:r>
      <w:r w:rsidR="00716B63" w:rsidRPr="00FC4DE0">
        <w:rPr>
          <w:rFonts w:asciiTheme="minorHAnsi" w:hAnsiTheme="minorHAnsi"/>
          <w:sz w:val="22"/>
          <w:szCs w:val="22"/>
        </w:rPr>
        <w:t xml:space="preserve"> that at least one person on any appointment</w:t>
      </w:r>
      <w:r w:rsidR="00716B63" w:rsidRPr="0061293F">
        <w:rPr>
          <w:rFonts w:asciiTheme="minorHAnsi" w:hAnsiTheme="minorHAnsi"/>
          <w:sz w:val="22"/>
          <w:szCs w:val="22"/>
        </w:rPr>
        <w:t xml:space="preserve"> panel has undertaken safer recruitment training</w:t>
      </w:r>
      <w:r w:rsidR="00483056" w:rsidRPr="0061293F">
        <w:rPr>
          <w:rFonts w:asciiTheme="minorHAnsi" w:hAnsiTheme="minorHAnsi"/>
          <w:sz w:val="22"/>
          <w:szCs w:val="22"/>
        </w:rPr>
        <w:t xml:space="preserve"> and that the training is updated as necessary</w:t>
      </w:r>
      <w:r w:rsidR="002F317C" w:rsidRPr="0061293F">
        <w:rPr>
          <w:rFonts w:asciiTheme="minorHAnsi" w:hAnsiTheme="minorHAnsi"/>
          <w:sz w:val="22"/>
          <w:szCs w:val="22"/>
        </w:rPr>
        <w:t>.</w:t>
      </w:r>
      <w:r w:rsidR="00483056" w:rsidRPr="0061293F">
        <w:rPr>
          <w:rFonts w:asciiTheme="minorHAnsi" w:hAnsiTheme="minorHAnsi"/>
          <w:sz w:val="22"/>
          <w:szCs w:val="22"/>
        </w:rPr>
        <w:t xml:space="preserve"> </w:t>
      </w:r>
      <w:bookmarkEnd w:id="564"/>
    </w:p>
    <w:p w14:paraId="0E04E50E" w14:textId="77777777" w:rsidR="00075C83" w:rsidRPr="0061293F" w:rsidRDefault="00075C83" w:rsidP="00075C83">
      <w:pPr>
        <w:pStyle w:val="Heading3"/>
      </w:pPr>
      <w:bookmarkStart w:id="613" w:name="_Toc426124655"/>
      <w:bookmarkStart w:id="614" w:name="_Toc426444159"/>
      <w:bookmarkStart w:id="615" w:name="_Toc440032825"/>
      <w:bookmarkStart w:id="616" w:name="_Toc443666363"/>
      <w:bookmarkStart w:id="617" w:name="_Toc443666615"/>
      <w:bookmarkStart w:id="618" w:name="_Toc518392201"/>
      <w:bookmarkStart w:id="619" w:name="_Toc141430295"/>
      <w:bookmarkStart w:id="620" w:name="_Hlk524104275"/>
      <w:bookmarkStart w:id="621" w:name="_Hlk524611106"/>
      <w:r w:rsidRPr="0061293F">
        <w:t>Childcare Act 2006/</w:t>
      </w:r>
      <w:bookmarkStart w:id="622" w:name="_Hlk530056983"/>
      <w:bookmarkStart w:id="623" w:name="_Hlk528937379"/>
      <w:bookmarkEnd w:id="613"/>
      <w:bookmarkEnd w:id="614"/>
      <w:bookmarkEnd w:id="615"/>
      <w:bookmarkEnd w:id="616"/>
      <w:bookmarkEnd w:id="617"/>
      <w:bookmarkEnd w:id="618"/>
      <w:r w:rsidRPr="0061293F">
        <w:t>Childcare (Disqualification) and Childcare (Early Years Provision Free of Charge) (Extended Entitlement) (Amendments) Regulations 2018</w:t>
      </w:r>
      <w:bookmarkEnd w:id="622"/>
      <w:bookmarkEnd w:id="619"/>
    </w:p>
    <w:p w14:paraId="6CD3F492" w14:textId="351EB533" w:rsidR="00407F19" w:rsidRPr="0061293F" w:rsidRDefault="00407F19" w:rsidP="00B2182C">
      <w:pPr>
        <w:pStyle w:val="Default"/>
        <w:spacing w:after="120"/>
        <w:ind w:left="567"/>
        <w:rPr>
          <w:rFonts w:asciiTheme="minorHAnsi" w:hAnsiTheme="minorHAnsi" w:cstheme="minorHAnsi"/>
          <w:color w:val="auto"/>
          <w:sz w:val="22"/>
          <w:szCs w:val="22"/>
        </w:rPr>
      </w:pPr>
      <w:bookmarkStart w:id="624" w:name="_Hlk31100787"/>
      <w:bookmarkStart w:id="625" w:name="_Hlk530056955"/>
      <w:r w:rsidRPr="0061293F">
        <w:rPr>
          <w:rFonts w:asciiTheme="minorHAnsi" w:hAnsiTheme="minorHAnsi" w:cstheme="minorHAnsi"/>
          <w:color w:val="auto"/>
          <w:sz w:val="22"/>
          <w:szCs w:val="22"/>
        </w:rPr>
        <w:t xml:space="preserve">The above legislation applies mainly to primary </w:t>
      </w:r>
      <w:r w:rsidR="00F407EF">
        <w:rPr>
          <w:rFonts w:asciiTheme="minorHAnsi" w:hAnsiTheme="minorHAnsi" w:cstheme="minorHAnsi"/>
          <w:color w:val="auto"/>
          <w:sz w:val="22"/>
          <w:szCs w:val="22"/>
        </w:rPr>
        <w:t>setting</w:t>
      </w:r>
      <w:r w:rsidRPr="0061293F">
        <w:rPr>
          <w:rFonts w:asciiTheme="minorHAnsi" w:hAnsiTheme="minorHAnsi" w:cstheme="minorHAnsi"/>
          <w:color w:val="auto"/>
          <w:sz w:val="22"/>
          <w:szCs w:val="22"/>
        </w:rPr>
        <w:t>s and those settings with early years pupils.  However</w:t>
      </w:r>
      <w:r w:rsidR="00987ABE" w:rsidRPr="0061293F">
        <w:rPr>
          <w:rFonts w:asciiTheme="minorHAnsi" w:hAnsiTheme="minorHAnsi" w:cstheme="minorHAnsi"/>
          <w:color w:val="auto"/>
          <w:sz w:val="22"/>
          <w:szCs w:val="22"/>
        </w:rPr>
        <w:t>,</w:t>
      </w:r>
      <w:r w:rsidRPr="0061293F">
        <w:rPr>
          <w:rFonts w:asciiTheme="minorHAnsi" w:hAnsiTheme="minorHAnsi" w:cstheme="minorHAnsi"/>
          <w:color w:val="auto"/>
          <w:sz w:val="22"/>
          <w:szCs w:val="22"/>
        </w:rPr>
        <w:t xml:space="preserve">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1A5A7582" w14:textId="63D63AAB" w:rsidR="00407F19" w:rsidRPr="0061293F" w:rsidRDefault="00407F19" w:rsidP="00B2182C">
      <w:pPr>
        <w:pStyle w:val="Default"/>
        <w:spacing w:after="120"/>
        <w:ind w:left="567"/>
        <w:rPr>
          <w:rFonts w:asciiTheme="minorHAnsi" w:hAnsiTheme="minorHAnsi" w:cstheme="minorHAnsi"/>
          <w:color w:val="auto"/>
          <w:sz w:val="22"/>
          <w:szCs w:val="22"/>
        </w:rPr>
      </w:pPr>
      <w:r w:rsidRPr="0061293F">
        <w:rPr>
          <w:rFonts w:asciiTheme="minorHAnsi" w:hAnsiTheme="minorHAnsi" w:cstheme="minorHAnsi"/>
          <w:color w:val="auto"/>
          <w:sz w:val="22"/>
          <w:szCs w:val="22"/>
        </w:rPr>
        <w:t xml:space="preserve">The Governors and senior leaders would expect staff to discuss with them any situation where their relationships and associations both within and outside of the workplace (including online) may have implications for the safeguarding of children in </w:t>
      </w:r>
      <w:r w:rsidR="00F407EF">
        <w:rPr>
          <w:rFonts w:asciiTheme="minorHAnsi" w:hAnsiTheme="minorHAnsi" w:cstheme="minorHAnsi"/>
          <w:color w:val="auto"/>
          <w:sz w:val="22"/>
          <w:szCs w:val="22"/>
        </w:rPr>
        <w:t>setting</w:t>
      </w:r>
      <w:r w:rsidR="00BB7A5B" w:rsidRPr="0061293F">
        <w:rPr>
          <w:rFonts w:asciiTheme="minorHAnsi" w:hAnsiTheme="minorHAnsi" w:cstheme="minorHAnsi"/>
          <w:color w:val="auto"/>
          <w:sz w:val="22"/>
          <w:szCs w:val="22"/>
        </w:rPr>
        <w:t>.</w:t>
      </w:r>
    </w:p>
    <w:p w14:paraId="1B5AC86E" w14:textId="045FFD6B" w:rsidR="00407F19" w:rsidRPr="0061293F" w:rsidRDefault="00407F19" w:rsidP="00B2182C">
      <w:pPr>
        <w:pStyle w:val="Default"/>
        <w:spacing w:after="120"/>
        <w:ind w:left="567"/>
        <w:rPr>
          <w:rFonts w:asciiTheme="minorHAnsi" w:hAnsiTheme="minorHAnsi" w:cstheme="minorHAnsi"/>
          <w:color w:val="000000" w:themeColor="text1"/>
          <w:sz w:val="22"/>
          <w:szCs w:val="22"/>
        </w:rPr>
      </w:pPr>
      <w:r w:rsidRPr="0061293F">
        <w:rPr>
          <w:rFonts w:asciiTheme="minorHAnsi" w:hAnsiTheme="minorHAnsi" w:cstheme="minorHAnsi"/>
          <w:color w:val="auto"/>
          <w:sz w:val="22"/>
          <w:szCs w:val="22"/>
        </w:rPr>
        <w:t xml:space="preserve">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w:t>
      </w:r>
      <w:r w:rsidR="00F407EF">
        <w:rPr>
          <w:rFonts w:asciiTheme="minorHAnsi" w:hAnsiTheme="minorHAnsi" w:cstheme="minorHAnsi"/>
          <w:color w:val="auto"/>
          <w:sz w:val="22"/>
          <w:szCs w:val="22"/>
        </w:rPr>
        <w:t>setting</w:t>
      </w:r>
      <w:r w:rsidRPr="0061293F">
        <w:rPr>
          <w:rFonts w:asciiTheme="minorHAnsi" w:hAnsiTheme="minorHAnsi" w:cstheme="minorHAnsi"/>
          <w:color w:val="auto"/>
          <w:sz w:val="22"/>
          <w:szCs w:val="22"/>
        </w:rPr>
        <w:t xml:space="preserve"> where a potential risk to children has been identified).</w:t>
      </w:r>
      <w:bookmarkEnd w:id="620"/>
      <w:bookmarkEnd w:id="624"/>
    </w:p>
    <w:p w14:paraId="04CE0BCD" w14:textId="77777777" w:rsidR="001D6459" w:rsidRPr="00FC4DE0" w:rsidRDefault="001D6459" w:rsidP="00616AFB">
      <w:pPr>
        <w:pStyle w:val="Heading2"/>
      </w:pPr>
      <w:bookmarkStart w:id="626" w:name="_Toc318135351"/>
      <w:bookmarkStart w:id="627" w:name="_Toc384371807"/>
      <w:bookmarkStart w:id="628" w:name="_Toc426124656"/>
      <w:bookmarkStart w:id="629" w:name="_Toc426444160"/>
      <w:bookmarkStart w:id="630" w:name="_Toc440032826"/>
      <w:bookmarkStart w:id="631" w:name="_Toc443666364"/>
      <w:bookmarkStart w:id="632" w:name="_Toc443666616"/>
      <w:bookmarkStart w:id="633" w:name="_Toc141430296"/>
      <w:bookmarkEnd w:id="621"/>
      <w:bookmarkEnd w:id="623"/>
      <w:bookmarkEnd w:id="625"/>
      <w:r w:rsidRPr="00FC4DE0">
        <w:t>R</w:t>
      </w:r>
      <w:r w:rsidR="001F7881" w:rsidRPr="00FC4DE0">
        <w:t>eferral to the D</w:t>
      </w:r>
      <w:bookmarkEnd w:id="626"/>
      <w:r w:rsidR="001B5371" w:rsidRPr="00FC4DE0">
        <w:t>isclosure and Barring Service (D</w:t>
      </w:r>
      <w:r w:rsidR="00901DFD" w:rsidRPr="00FC4DE0">
        <w:t>BS</w:t>
      </w:r>
      <w:bookmarkEnd w:id="627"/>
      <w:bookmarkEnd w:id="628"/>
      <w:bookmarkEnd w:id="629"/>
      <w:r w:rsidR="001B5371" w:rsidRPr="00FC4DE0">
        <w:t>)</w:t>
      </w:r>
      <w:bookmarkEnd w:id="630"/>
      <w:bookmarkEnd w:id="631"/>
      <w:bookmarkEnd w:id="632"/>
      <w:bookmarkEnd w:id="633"/>
    </w:p>
    <w:p w14:paraId="6FA75DE9" w14:textId="77777777" w:rsidR="00901DFD" w:rsidRPr="00FC4DE0" w:rsidRDefault="00901DFD" w:rsidP="00EE728D">
      <w:pPr>
        <w:pStyle w:val="NormalWeb"/>
        <w:spacing w:before="120" w:beforeAutospacing="0" w:after="120" w:afterAutospacing="0"/>
        <w:ind w:left="567"/>
        <w:rPr>
          <w:rFonts w:asciiTheme="minorHAnsi" w:hAnsiTheme="minorHAnsi" w:cstheme="minorHAnsi"/>
          <w:sz w:val="22"/>
          <w:szCs w:val="22"/>
        </w:rPr>
      </w:pPr>
      <w:bookmarkStart w:id="634" w:name="_Hlk35594381"/>
      <w:r w:rsidRPr="00FC4DE0">
        <w:rPr>
          <w:rFonts w:asciiTheme="minorHAnsi" w:hAnsiTheme="minorHAnsi" w:cstheme="minorHAnsi"/>
          <w:sz w:val="22"/>
          <w:szCs w:val="22"/>
        </w:rPr>
        <w:t xml:space="preserve">The </w:t>
      </w:r>
      <w:r w:rsidR="007B38ED" w:rsidRPr="00FC4DE0">
        <w:rPr>
          <w:rFonts w:asciiTheme="minorHAnsi" w:hAnsiTheme="minorHAnsi" w:cstheme="minorHAnsi"/>
          <w:sz w:val="22"/>
          <w:szCs w:val="22"/>
        </w:rPr>
        <w:t>role of the DBS</w:t>
      </w:r>
      <w:r w:rsidRPr="00FC4DE0">
        <w:rPr>
          <w:rFonts w:asciiTheme="minorHAnsi" w:hAnsiTheme="minorHAnsi" w:cstheme="minorHAnsi"/>
          <w:sz w:val="22"/>
          <w:szCs w:val="22"/>
        </w:rPr>
        <w:t xml:space="preserve"> is to help prevent unsuitable people from working with children and vulnerable adults.</w:t>
      </w:r>
    </w:p>
    <w:p w14:paraId="04CFF9FE" w14:textId="20FF063C" w:rsidR="00FC00FB" w:rsidRPr="00FC4DE0" w:rsidRDefault="00F407EF" w:rsidP="00EE728D">
      <w:pPr>
        <w:pStyle w:val="NormalWeb"/>
        <w:spacing w:before="120" w:beforeAutospacing="0" w:after="120" w:afterAutospacing="0"/>
        <w:ind w:left="567"/>
        <w:rPr>
          <w:rFonts w:asciiTheme="minorHAnsi" w:hAnsiTheme="minorHAnsi" w:cstheme="minorHAnsi"/>
          <w:sz w:val="22"/>
          <w:szCs w:val="22"/>
        </w:rPr>
      </w:pPr>
      <w:bookmarkStart w:id="635" w:name="_Hlk524691791"/>
      <w:bookmarkStart w:id="636" w:name="_Hlk524011779"/>
      <w:r>
        <w:rPr>
          <w:rFonts w:asciiTheme="minorHAnsi" w:hAnsiTheme="minorHAnsi" w:cstheme="minorHAnsi"/>
          <w:sz w:val="22"/>
          <w:szCs w:val="22"/>
        </w:rPr>
        <w:t>Setting</w:t>
      </w:r>
      <w:r w:rsidR="007B38ED" w:rsidRPr="00FC4DE0">
        <w:rPr>
          <w:rFonts w:asciiTheme="minorHAnsi" w:hAnsiTheme="minorHAnsi" w:cstheme="minorHAnsi"/>
          <w:sz w:val="22"/>
          <w:szCs w:val="22"/>
        </w:rPr>
        <w:t xml:space="preserve">s </w:t>
      </w:r>
      <w:r w:rsidR="00612864" w:rsidRPr="00FC4DE0">
        <w:rPr>
          <w:rFonts w:asciiTheme="minorHAnsi" w:hAnsiTheme="minorHAnsi" w:cstheme="minorHAnsi"/>
          <w:sz w:val="22"/>
          <w:szCs w:val="22"/>
        </w:rPr>
        <w:t xml:space="preserve">have a legal duty to </w:t>
      </w:r>
      <w:r w:rsidR="00FC00FB" w:rsidRPr="00FC4DE0">
        <w:rPr>
          <w:rFonts w:asciiTheme="minorHAnsi" w:hAnsiTheme="minorHAnsi" w:cstheme="minorHAnsi"/>
          <w:sz w:val="22"/>
          <w:szCs w:val="22"/>
        </w:rPr>
        <w:t>make a referral to the DBS where they remove an individual from regulated activity (or would have removed an individual had they not left) and they believe the individual has:</w:t>
      </w:r>
    </w:p>
    <w:p w14:paraId="5AFC9239" w14:textId="0A0C9068"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lastRenderedPageBreak/>
        <w:t>engaged in relevant conduct in relation to children and/or adults</w:t>
      </w:r>
      <w:r w:rsidR="00CB7128" w:rsidRPr="00FC4DE0">
        <w:rPr>
          <w:rFonts w:asciiTheme="minorHAnsi" w:hAnsiTheme="minorHAnsi" w:cstheme="minorHAnsi"/>
          <w:sz w:val="22"/>
          <w:szCs w:val="22"/>
        </w:rPr>
        <w:t>; and/or,</w:t>
      </w:r>
      <w:bookmarkStart w:id="637" w:name="_Hlk52352712"/>
    </w:p>
    <w:p w14:paraId="0E7F9FAD" w14:textId="3C253D94"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satisfied the </w:t>
      </w:r>
      <w:r w:rsidR="00612864" w:rsidRPr="00FC4DE0">
        <w:rPr>
          <w:rFonts w:asciiTheme="minorHAnsi" w:hAnsiTheme="minorHAnsi" w:cstheme="minorHAnsi"/>
          <w:sz w:val="22"/>
          <w:szCs w:val="22"/>
        </w:rPr>
        <w:t>harm test</w:t>
      </w:r>
      <w:r w:rsidR="00DF3C8E" w:rsidRPr="00FC4DE0">
        <w:rPr>
          <w:rStyle w:val="FootnoteReference"/>
          <w:rFonts w:asciiTheme="minorHAnsi" w:hAnsiTheme="minorHAnsi" w:cstheme="minorHAnsi"/>
          <w:sz w:val="22"/>
          <w:szCs w:val="22"/>
        </w:rPr>
        <w:footnoteReference w:id="1"/>
      </w:r>
      <w:r w:rsidR="00612864" w:rsidRPr="00FC4DE0">
        <w:rPr>
          <w:rFonts w:asciiTheme="minorHAnsi" w:hAnsiTheme="minorHAnsi" w:cstheme="minorHAnsi"/>
          <w:sz w:val="22"/>
          <w:szCs w:val="22"/>
        </w:rPr>
        <w:t xml:space="preserve"> </w:t>
      </w:r>
      <w:r w:rsidRPr="00FC4DE0">
        <w:rPr>
          <w:rFonts w:asciiTheme="minorHAnsi" w:hAnsiTheme="minorHAnsi" w:cstheme="minorHAnsi"/>
          <w:sz w:val="22"/>
          <w:szCs w:val="22"/>
        </w:rPr>
        <w:t>in relation to children and/or vulnerable adults;</w:t>
      </w:r>
      <w:r w:rsidR="00B75B63" w:rsidRPr="00FC4DE0">
        <w:rPr>
          <w:rFonts w:asciiTheme="minorHAnsi" w:hAnsiTheme="minorHAnsi" w:cstheme="minorHAnsi"/>
          <w:sz w:val="22"/>
          <w:szCs w:val="22"/>
        </w:rPr>
        <w:t xml:space="preserve"> </w:t>
      </w:r>
      <w:r w:rsidR="00CB7128" w:rsidRPr="00FC4DE0">
        <w:rPr>
          <w:rFonts w:asciiTheme="minorHAnsi" w:hAnsiTheme="minorHAnsi" w:cstheme="minorHAnsi"/>
          <w:sz w:val="22"/>
          <w:szCs w:val="22"/>
        </w:rPr>
        <w:t>and/</w:t>
      </w:r>
      <w:r w:rsidR="00B75B63" w:rsidRPr="00FC4DE0">
        <w:rPr>
          <w:rFonts w:asciiTheme="minorHAnsi" w:hAnsiTheme="minorHAnsi" w:cstheme="minorHAnsi"/>
          <w:sz w:val="22"/>
          <w:szCs w:val="22"/>
        </w:rPr>
        <w:t>or</w:t>
      </w:r>
      <w:r w:rsidR="00CB7128" w:rsidRPr="00FC4DE0">
        <w:rPr>
          <w:rFonts w:asciiTheme="minorHAnsi" w:hAnsiTheme="minorHAnsi" w:cstheme="minorHAnsi"/>
          <w:sz w:val="22"/>
          <w:szCs w:val="22"/>
        </w:rPr>
        <w:t>,</w:t>
      </w:r>
    </w:p>
    <w:bookmarkEnd w:id="637"/>
    <w:p w14:paraId="02CA9475" w14:textId="5ED33D50" w:rsidR="00901DFD" w:rsidRPr="00FC4DE0" w:rsidRDefault="00CB7128"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been cautioned or convicted of a relevant (automatic barring either with or without the right to make representations) offence</w:t>
      </w:r>
      <w:bookmarkStart w:id="638" w:name="_Hlk52542653"/>
      <w:bookmarkStart w:id="639" w:name="_Hlk52802427"/>
      <w:bookmarkEnd w:id="635"/>
      <w:r w:rsidRPr="00FC4DE0">
        <w:rPr>
          <w:rFonts w:asciiTheme="minorHAnsi" w:hAnsiTheme="minorHAnsi" w:cstheme="minorHAnsi"/>
          <w:sz w:val="22"/>
          <w:szCs w:val="22"/>
        </w:rPr>
        <w:t>.</w:t>
      </w:r>
    </w:p>
    <w:p w14:paraId="30ADF3B1" w14:textId="086A6078" w:rsidR="00D4742F" w:rsidRPr="00FC4DE0"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640" w:name="_Hlk524104364"/>
      <w:r w:rsidRPr="00FC4DE0">
        <w:rPr>
          <w:rStyle w:val="Emphasis"/>
          <w:rFonts w:asciiTheme="minorHAnsi" w:hAnsiTheme="minorHAnsi" w:cstheme="minorHAnsi"/>
          <w:i w:val="0"/>
          <w:color w:val="000000"/>
          <w:sz w:val="22"/>
          <w:szCs w:val="22"/>
          <w:shd w:val="clear" w:color="auto" w:fill="FFFFFF"/>
        </w:rPr>
        <w:t xml:space="preserve">Referrals will be made as soon as possible when an individual is removed from regulated activity.  </w:t>
      </w:r>
      <w:bookmarkStart w:id="641" w:name="_Hlk27467190"/>
      <w:r w:rsidRPr="00FC4DE0">
        <w:fldChar w:fldCharType="begin"/>
      </w:r>
      <w:r w:rsidR="00A71714" w:rsidRPr="00FC4DE0">
        <w:instrText>HYPERLINK "https://www.gov.uk/government/publications/dbs-referrals-form-and-guidance"</w:instrText>
      </w:r>
      <w:r w:rsidRPr="00FC4DE0">
        <w:fldChar w:fldCharType="separate"/>
      </w:r>
      <w:r w:rsidRPr="00FC4DE0">
        <w:rPr>
          <w:rStyle w:val="Hyperlink"/>
          <w:rFonts w:asciiTheme="minorHAnsi" w:hAnsiTheme="minorHAnsi" w:cstheme="minorHAnsi"/>
          <w:sz w:val="22"/>
          <w:szCs w:val="22"/>
          <w:shd w:val="clear" w:color="auto" w:fill="FFFFFF"/>
        </w:rPr>
        <w:t>How to refer to the DBS</w:t>
      </w:r>
      <w:r w:rsidRPr="00FC4DE0">
        <w:rPr>
          <w:rStyle w:val="Hyperlink"/>
          <w:rFonts w:asciiTheme="minorHAnsi" w:hAnsiTheme="minorHAnsi" w:cstheme="minorHAnsi"/>
          <w:sz w:val="22"/>
          <w:szCs w:val="22"/>
          <w:shd w:val="clear" w:color="auto" w:fill="FFFFFF"/>
        </w:rPr>
        <w:fldChar w:fldCharType="end"/>
      </w:r>
      <w:bookmarkEnd w:id="641"/>
      <w:r w:rsidRPr="00FC4DE0">
        <w:rPr>
          <w:rStyle w:val="Hyperlink"/>
          <w:rFonts w:asciiTheme="minorHAnsi" w:hAnsiTheme="minorHAnsi" w:cstheme="minorHAnsi"/>
          <w:sz w:val="22"/>
          <w:szCs w:val="22"/>
          <w:shd w:val="clear" w:color="auto" w:fill="FFFFFF"/>
        </w:rPr>
        <w:t xml:space="preserve">.  </w:t>
      </w:r>
      <w:r w:rsidR="00D4742F" w:rsidRPr="00FC4DE0">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FC4DE0">
        <w:rPr>
          <w:rStyle w:val="Emphasis"/>
          <w:rFonts w:asciiTheme="minorHAnsi" w:hAnsiTheme="minorHAnsi" w:cstheme="minorHAnsi"/>
          <w:i w:val="0"/>
          <w:color w:val="000000"/>
          <w:sz w:val="22"/>
          <w:szCs w:val="22"/>
          <w:shd w:val="clear" w:color="auto" w:fill="FFFFFF"/>
        </w:rPr>
        <w:t>re</w:t>
      </w:r>
      <w:r w:rsidR="00D4742F" w:rsidRPr="00FC4DE0">
        <w:rPr>
          <w:rStyle w:val="Emphasis"/>
          <w:rFonts w:asciiTheme="minorHAnsi" w:hAnsiTheme="minorHAnsi" w:cstheme="minorHAnsi"/>
          <w:i w:val="0"/>
          <w:color w:val="000000"/>
          <w:sz w:val="22"/>
          <w:szCs w:val="22"/>
          <w:shd w:val="clear" w:color="auto" w:fill="FFFFFF"/>
        </w:rPr>
        <w:t>deployed to another area of work that is not regulated activity, they are suspended</w:t>
      </w:r>
      <w:r w:rsidRPr="00FC4DE0">
        <w:rPr>
          <w:rStyle w:val="Emphasis"/>
          <w:rFonts w:asciiTheme="minorHAnsi" w:hAnsiTheme="minorHAnsi" w:cstheme="minorHAnsi"/>
          <w:i w:val="0"/>
          <w:color w:val="000000"/>
          <w:sz w:val="22"/>
          <w:szCs w:val="22"/>
          <w:shd w:val="clear" w:color="auto" w:fill="FFFFFF"/>
        </w:rPr>
        <w:t>, dismissed or when they have resigned.</w:t>
      </w:r>
      <w:bookmarkEnd w:id="636"/>
      <w:bookmarkEnd w:id="640"/>
    </w:p>
    <w:bookmarkEnd w:id="638"/>
    <w:bookmarkEnd w:id="639"/>
    <w:p w14:paraId="1C6AA712" w14:textId="62874164" w:rsidR="001D6459" w:rsidRPr="0061293F" w:rsidRDefault="00771767" w:rsidP="00EE728D">
      <w:pPr>
        <w:spacing w:before="120" w:after="120"/>
        <w:ind w:left="567"/>
        <w:rPr>
          <w:rFonts w:asciiTheme="minorHAnsi" w:hAnsiTheme="minorHAnsi"/>
        </w:rPr>
      </w:pPr>
      <w:r w:rsidRPr="00FC4DE0">
        <w:rPr>
          <w:rFonts w:asciiTheme="minorHAnsi" w:hAnsiTheme="minorHAnsi" w:cstheme="minorHAnsi"/>
          <w:color w:val="000000"/>
          <w:szCs w:val="22"/>
        </w:rPr>
        <w:t xml:space="preserve">The advice of the LADO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SCP website </w:t>
      </w:r>
      <w:hyperlink r:id="rId94" w:history="1">
        <w:r w:rsidRPr="00FC4DE0">
          <w:rPr>
            <w:rStyle w:val="Hyperlink"/>
            <w:rFonts w:asciiTheme="minorHAnsi" w:hAnsiTheme="minorHAnsi" w:cs="Arial"/>
            <w:color w:val="0000FF"/>
            <w:szCs w:val="22"/>
          </w:rPr>
          <w:t>How to refer a child</w:t>
        </w:r>
      </w:hyperlink>
      <w:r w:rsidRPr="00FC4DE0">
        <w:rPr>
          <w:rFonts w:asciiTheme="minorHAnsi" w:hAnsiTheme="minorHAnsi" w:cs="Arial"/>
          <w:color w:val="000000"/>
          <w:szCs w:val="22"/>
        </w:rPr>
        <w:t xml:space="preserve"> or </w:t>
      </w:r>
      <w:hyperlink r:id="rId95" w:history="1">
        <w:r w:rsidRPr="00FC4DE0">
          <w:rPr>
            <w:rStyle w:val="Hyperlink"/>
            <w:rFonts w:asciiTheme="minorHAnsi" w:hAnsiTheme="minorHAnsi"/>
          </w:rPr>
          <w:t>Allegations against staff or volunteers/LADO</w:t>
        </w:r>
      </w:hyperlink>
      <w:r w:rsidRPr="00FC4DE0">
        <w:rPr>
          <w:rFonts w:asciiTheme="minorHAnsi" w:hAnsiTheme="minorHAnsi"/>
        </w:rPr>
        <w:t>.</w:t>
      </w:r>
    </w:p>
    <w:p w14:paraId="429818E2" w14:textId="77777777" w:rsidR="008A3A1A" w:rsidRPr="0061293F" w:rsidRDefault="008A3A1A" w:rsidP="00616AFB">
      <w:pPr>
        <w:pStyle w:val="Heading2"/>
        <w:rPr>
          <w:rStyle w:val="Hyperlink"/>
          <w:color w:val="1F497D" w:themeColor="text2"/>
          <w:u w:val="none"/>
        </w:rPr>
      </w:pPr>
      <w:bookmarkStart w:id="642" w:name="_Toc426124657"/>
      <w:bookmarkStart w:id="643" w:name="_Toc384371808"/>
      <w:bookmarkStart w:id="644" w:name="_Toc426444161"/>
      <w:bookmarkStart w:id="645" w:name="_Toc440032827"/>
      <w:bookmarkStart w:id="646" w:name="_Toc443666365"/>
      <w:bookmarkStart w:id="647" w:name="_Toc443666617"/>
      <w:bookmarkStart w:id="648" w:name="_Toc141430297"/>
      <w:bookmarkEnd w:id="634"/>
      <w:r w:rsidRPr="0061293F">
        <w:rPr>
          <w:rStyle w:val="Hyperlink"/>
          <w:color w:val="1F497D" w:themeColor="text2"/>
          <w:u w:val="none"/>
        </w:rPr>
        <w:t>R</w:t>
      </w:r>
      <w:r w:rsidR="001F7881" w:rsidRPr="0061293F">
        <w:rPr>
          <w:rStyle w:val="Hyperlink"/>
          <w:color w:val="1F497D" w:themeColor="text2"/>
          <w:u w:val="none"/>
        </w:rPr>
        <w:t>eferral to Ofste</w:t>
      </w:r>
      <w:bookmarkEnd w:id="642"/>
      <w:bookmarkEnd w:id="643"/>
      <w:r w:rsidR="0063429B" w:rsidRPr="0061293F">
        <w:rPr>
          <w:rStyle w:val="Hyperlink"/>
          <w:color w:val="1F497D" w:themeColor="text2"/>
          <w:u w:val="none"/>
        </w:rPr>
        <w:t>d</w:t>
      </w:r>
      <w:bookmarkEnd w:id="644"/>
      <w:bookmarkEnd w:id="645"/>
      <w:bookmarkEnd w:id="646"/>
      <w:bookmarkEnd w:id="647"/>
      <w:r w:rsidR="005A524F" w:rsidRPr="0061293F">
        <w:rPr>
          <w:rStyle w:val="Hyperlink"/>
          <w:color w:val="1F497D" w:themeColor="text2"/>
          <w:u w:val="none"/>
        </w:rPr>
        <w:t xml:space="preserve"> / Local Child Protection Agency</w:t>
      </w:r>
      <w:bookmarkEnd w:id="648"/>
    </w:p>
    <w:p w14:paraId="67CB24B5" w14:textId="4935B0E8" w:rsidR="000671F1" w:rsidRPr="0061293F" w:rsidRDefault="005A524F" w:rsidP="00EE728D">
      <w:pPr>
        <w:spacing w:before="120" w:after="120"/>
        <w:ind w:left="567"/>
        <w:rPr>
          <w:rFonts w:asciiTheme="minorHAnsi" w:hAnsiTheme="minorHAnsi"/>
        </w:rPr>
      </w:pPr>
      <w:r w:rsidRPr="0061293F">
        <w:rPr>
          <w:rFonts w:asciiTheme="minorHAnsi" w:hAnsiTheme="minorHAnsi"/>
        </w:rPr>
        <w:t xml:space="preserve">As our Early Years Provision is registered with Ofsted </w:t>
      </w:r>
      <w:r w:rsidR="0077690D">
        <w:rPr>
          <w:rFonts w:asciiTheme="minorHAnsi" w:hAnsiTheme="minorHAnsi"/>
        </w:rPr>
        <w:t xml:space="preserve">and </w:t>
      </w:r>
      <w:r w:rsidRPr="0061293F">
        <w:rPr>
          <w:rFonts w:asciiTheme="minorHAnsi" w:hAnsiTheme="minorHAnsi"/>
        </w:rPr>
        <w:t xml:space="preserve">is on the Early Years </w:t>
      </w:r>
      <w:r w:rsidR="00726317" w:rsidRPr="0061293F">
        <w:rPr>
          <w:rFonts w:asciiTheme="minorHAnsi" w:hAnsiTheme="minorHAnsi"/>
        </w:rPr>
        <w:t>Register,</w:t>
      </w:r>
      <w:r w:rsidRPr="0061293F">
        <w:rPr>
          <w:rFonts w:asciiTheme="minorHAnsi" w:hAnsiTheme="minorHAnsi"/>
          <w:color w:val="000000" w:themeColor="text1"/>
          <w:sz w:val="24"/>
        </w:rPr>
        <w:t xml:space="preserve"> </w:t>
      </w:r>
      <w:r w:rsidR="00BD4D5D" w:rsidRPr="0061293F">
        <w:rPr>
          <w:rFonts w:asciiTheme="minorHAnsi" w:hAnsiTheme="minorHAnsi"/>
          <w:color w:val="000000" w:themeColor="text1"/>
        </w:rPr>
        <w:t>we are required to</w:t>
      </w:r>
      <w:r w:rsidR="00E37DEB" w:rsidRPr="0061293F">
        <w:rPr>
          <w:rFonts w:asciiTheme="minorHAnsi" w:hAnsiTheme="minorHAnsi"/>
          <w:color w:val="000000" w:themeColor="text1"/>
        </w:rPr>
        <w:t xml:space="preserve"> make the following notifications</w:t>
      </w:r>
      <w:r w:rsidR="00BD4D5D" w:rsidRPr="0061293F">
        <w:rPr>
          <w:rFonts w:asciiTheme="minorHAnsi" w:hAnsiTheme="minorHAnsi"/>
          <w:color w:val="000000" w:themeColor="text1"/>
        </w:rPr>
        <w:t xml:space="preserve">: </w:t>
      </w:r>
    </w:p>
    <w:p w14:paraId="3D16CD52" w14:textId="77777777"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61293F">
        <w:rPr>
          <w:rFonts w:asciiTheme="minorHAnsi" w:hAnsiTheme="minorHAnsi"/>
          <w:szCs w:val="22"/>
        </w:rPr>
        <w:t xml:space="preserve">Ofsted </w:t>
      </w:r>
      <w:r w:rsidR="000671F1" w:rsidRPr="0061293F">
        <w:rPr>
          <w:rFonts w:asciiTheme="minorHAnsi" w:hAnsiTheme="minorHAnsi"/>
          <w:szCs w:val="22"/>
        </w:rPr>
        <w:t>and our local Child Protection</w:t>
      </w:r>
      <w:r w:rsidR="000671F1" w:rsidRPr="0061293F">
        <w:rPr>
          <w:rFonts w:asciiTheme="minorHAnsi" w:hAnsiTheme="minorHAnsi"/>
        </w:rPr>
        <w:t xml:space="preserve"> Agency of any </w:t>
      </w:r>
      <w:r w:rsidR="000671F1" w:rsidRPr="0061293F">
        <w:rPr>
          <w:rFonts w:asciiTheme="minorHAnsi" w:hAnsiTheme="minorHAnsi"/>
          <w:color w:val="000000" w:themeColor="text1"/>
        </w:rPr>
        <w:t>serious accidents, injuries or deaths which occur in relation to the childcare we provide.  Notification will be made as soon as we reasonably can, and in all cases, within 14 days of the incident.  The quickest and easiest way to notify Ofsted is to telephone them on 0300 123 1231.</w:t>
      </w:r>
    </w:p>
    <w:p w14:paraId="2ECF87F3" w14:textId="762D12EF" w:rsidR="000671F1" w:rsidRPr="0061293F" w:rsidRDefault="00E37DEB" w:rsidP="004541C8">
      <w:pPr>
        <w:pStyle w:val="ListParagraph"/>
        <w:numPr>
          <w:ilvl w:val="0"/>
          <w:numId w:val="24"/>
        </w:numPr>
        <w:ind w:left="993"/>
        <w:rPr>
          <w:rFonts w:asciiTheme="minorHAnsi" w:hAnsiTheme="minorHAnsi" w:cstheme="minorHAnsi"/>
          <w:color w:val="000000" w:themeColor="text1"/>
          <w:szCs w:val="22"/>
        </w:rPr>
      </w:pPr>
      <w:r w:rsidRPr="00DC65BC">
        <w:rPr>
          <w:rFonts w:asciiTheme="minorHAnsi" w:eastAsiaTheme="minorHAnsi" w:hAnsiTheme="minorHAnsi" w:cstheme="minorHAnsi"/>
        </w:rPr>
        <w:t>Ofsted</w:t>
      </w:r>
      <w:r w:rsidR="0094079F" w:rsidRPr="00DC65BC">
        <w:rPr>
          <w:rFonts w:asciiTheme="minorHAnsi" w:eastAsiaTheme="minorHAnsi" w:hAnsiTheme="minorHAnsi" w:cstheme="minorHAnsi"/>
        </w:rPr>
        <w:t>,</w:t>
      </w:r>
      <w:r w:rsidRPr="00DC65BC">
        <w:rPr>
          <w:rFonts w:asciiTheme="minorHAnsi" w:eastAsiaTheme="minorHAnsi" w:hAnsiTheme="minorHAnsi" w:cstheme="minorHAnsi"/>
        </w:rPr>
        <w:t xml:space="preserve"> </w:t>
      </w:r>
      <w:r w:rsidR="000671F1" w:rsidRPr="00DC65BC">
        <w:rPr>
          <w:rFonts w:asciiTheme="minorHAnsi" w:eastAsiaTheme="minorHAnsi" w:hAnsiTheme="minorHAnsi" w:cstheme="minorHAnsi"/>
        </w:rPr>
        <w:t>of</w:t>
      </w:r>
      <w:r w:rsidR="000671F1" w:rsidRPr="0061293F">
        <w:rPr>
          <w:rFonts w:asciiTheme="minorHAnsi" w:eastAsiaTheme="minorHAnsi" w:hAnsiTheme="minorHAnsi" w:cstheme="minorHAnsi"/>
        </w:rPr>
        <w:t xml:space="preserve"> any allegations of serious harm or abuse by any person working with the child (whether the allegations relate to harm or abuse committed on the premises or elsewhere). We will also notify Ofsted of the action taken in respect of the allegations. These notifications must be made as soon as is reasonably practicable, but at the latest within 14 days of the allegations being made. </w:t>
      </w:r>
    </w:p>
    <w:p w14:paraId="6A9F41DA" w14:textId="77777777" w:rsidR="008A3A1A" w:rsidRPr="0061293F" w:rsidRDefault="00BD1FCD" w:rsidP="004541C8">
      <w:pPr>
        <w:pStyle w:val="ListParagraph"/>
        <w:numPr>
          <w:ilvl w:val="0"/>
          <w:numId w:val="24"/>
        </w:numPr>
        <w:spacing w:after="120"/>
        <w:ind w:left="993" w:hanging="357"/>
        <w:rPr>
          <w:rFonts w:asciiTheme="minorHAnsi" w:hAnsiTheme="minorHAnsi" w:cstheme="minorHAnsi"/>
          <w:color w:val="000000" w:themeColor="text1"/>
          <w:szCs w:val="22"/>
        </w:rPr>
      </w:pPr>
      <w:r w:rsidRPr="0061293F">
        <w:rPr>
          <w:rStyle w:val="Hyperlink"/>
          <w:rFonts w:asciiTheme="minorHAnsi" w:hAnsiTheme="minorHAnsi" w:cstheme="minorHAnsi"/>
          <w:color w:val="000000" w:themeColor="text1"/>
          <w:szCs w:val="22"/>
          <w:u w:val="none"/>
        </w:rPr>
        <w:t xml:space="preserve">In </w:t>
      </w:r>
      <w:r w:rsidRPr="0061293F">
        <w:rPr>
          <w:rFonts w:asciiTheme="minorHAnsi" w:eastAsiaTheme="minorHAnsi" w:hAnsiTheme="minorHAnsi" w:cstheme="minorHAnsi"/>
        </w:rPr>
        <w:t xml:space="preserve">the event of disqualification of a person </w:t>
      </w:r>
      <w:r w:rsidR="008A3A1A" w:rsidRPr="0061293F">
        <w:rPr>
          <w:rFonts w:asciiTheme="minorHAnsi" w:eastAsiaTheme="minorHAnsi" w:hAnsiTheme="minorHAnsi" w:cstheme="minorHAnsi"/>
          <w:color w:val="000000"/>
        </w:rPr>
        <w:t xml:space="preserve">employed in early years provision, the provider must not continue to employ that person.  We must give Ofsted the following information when relevant: </w:t>
      </w:r>
    </w:p>
    <w:p w14:paraId="7AAE3A75" w14:textId="28180CF4"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details of any order, determination, conviction, or other ground for disqualification from registration under regulations made under section 75 of the Childcare Act </w:t>
      </w:r>
      <w:r w:rsidR="00824764" w:rsidRPr="0061293F">
        <w:rPr>
          <w:rFonts w:asciiTheme="minorHAnsi" w:eastAsiaTheme="minorHAnsi" w:hAnsiTheme="minorHAnsi" w:cstheme="minorHAnsi"/>
          <w:color w:val="000000"/>
        </w:rPr>
        <w:t>2006.</w:t>
      </w:r>
      <w:r w:rsidRPr="0061293F">
        <w:rPr>
          <w:rFonts w:asciiTheme="minorHAnsi" w:eastAsiaTheme="minorHAnsi" w:hAnsiTheme="minorHAnsi" w:cstheme="minorHAnsi"/>
          <w:color w:val="000000"/>
        </w:rPr>
        <w:t xml:space="preserve"> </w:t>
      </w:r>
    </w:p>
    <w:p w14:paraId="09059AC9" w14:textId="005E5BF0"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date of the order, determination or conviction, or the date when the other ground for disqualification </w:t>
      </w:r>
      <w:r w:rsidR="00824764" w:rsidRPr="0061293F">
        <w:rPr>
          <w:rFonts w:asciiTheme="minorHAnsi" w:eastAsiaTheme="minorHAnsi" w:hAnsiTheme="minorHAnsi" w:cstheme="minorHAnsi"/>
          <w:color w:val="000000"/>
        </w:rPr>
        <w:t>arose.</w:t>
      </w:r>
      <w:r w:rsidRPr="0061293F">
        <w:rPr>
          <w:rFonts w:asciiTheme="minorHAnsi" w:eastAsiaTheme="minorHAnsi" w:hAnsiTheme="minorHAnsi" w:cstheme="minorHAnsi"/>
          <w:color w:val="000000"/>
        </w:rPr>
        <w:t xml:space="preserve"> </w:t>
      </w:r>
    </w:p>
    <w:p w14:paraId="370FC34C"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body or court which made the order, determination or conviction, and the sentence (if any) imposed; and </w:t>
      </w:r>
    </w:p>
    <w:p w14:paraId="72C40FE0" w14:textId="77777777" w:rsidR="008A3A1A" w:rsidRPr="0061293F" w:rsidRDefault="008A3A1A" w:rsidP="004541C8">
      <w:pPr>
        <w:pStyle w:val="ListParagraph"/>
        <w:numPr>
          <w:ilvl w:val="2"/>
          <w:numId w:val="25"/>
        </w:numPr>
        <w:ind w:left="141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a certified copy of the relevant order (in relation to an order or conviction). </w:t>
      </w:r>
    </w:p>
    <w:p w14:paraId="66A1F956" w14:textId="77777777" w:rsidR="008A3A1A" w:rsidRPr="0061293F" w:rsidRDefault="008A3A1A" w:rsidP="00EE728D">
      <w:pPr>
        <w:spacing w:before="120"/>
        <w:ind w:left="1058"/>
        <w:rPr>
          <w:rFonts w:asciiTheme="minorHAnsi" w:eastAsiaTheme="minorHAnsi" w:hAnsiTheme="minorHAnsi" w:cstheme="minorHAnsi"/>
          <w:color w:val="000000"/>
        </w:rPr>
      </w:pPr>
      <w:r w:rsidRPr="0061293F">
        <w:rPr>
          <w:rFonts w:asciiTheme="minorHAnsi" w:eastAsiaTheme="minorHAnsi" w:hAnsiTheme="minorHAnsi" w:cstheme="minorHAnsi"/>
          <w:color w:val="000000"/>
        </w:rPr>
        <w:t xml:space="preserve">The information must be provided to Ofsted as soon as reasonably practicable, but at the latest within 14 days of the date we became aware of the information or ought reasonably to have become aware of it. </w:t>
      </w:r>
    </w:p>
    <w:p w14:paraId="6EE746E9" w14:textId="77777777" w:rsidR="005A524F" w:rsidRPr="0061293F" w:rsidRDefault="005A524F" w:rsidP="005A524F">
      <w:pPr>
        <w:spacing w:before="120"/>
        <w:ind w:left="567"/>
        <w:rPr>
          <w:rFonts w:asciiTheme="minorHAnsi" w:eastAsiaTheme="minorHAnsi" w:hAnsiTheme="minorHAnsi" w:cstheme="minorHAnsi"/>
          <w:color w:val="000000"/>
        </w:rPr>
      </w:pPr>
      <w:r w:rsidRPr="0061293F">
        <w:rPr>
          <w:rFonts w:asciiTheme="minorHAnsi" w:hAnsiTheme="minorHAnsi"/>
        </w:rPr>
        <w:t>In line with the Statutory Framework for EYFS we will notify or our local Child Protection Agency of any serious accidents, injuries or deaths which occur in relation to the childcare we provide to EYFS children.</w:t>
      </w:r>
    </w:p>
    <w:p w14:paraId="39983D59" w14:textId="0C42270C" w:rsidR="001D6459" w:rsidRPr="0061293F" w:rsidRDefault="001D6459" w:rsidP="00616AFB">
      <w:pPr>
        <w:pStyle w:val="Heading2"/>
      </w:pPr>
      <w:bookmarkStart w:id="649" w:name="_Toc318135352"/>
      <w:bookmarkStart w:id="650" w:name="_Toc384371809"/>
      <w:bookmarkStart w:id="651" w:name="_Toc426124658"/>
      <w:bookmarkStart w:id="652" w:name="_Toc426444162"/>
      <w:bookmarkStart w:id="653" w:name="_Toc440032828"/>
      <w:bookmarkStart w:id="654" w:name="_Toc443666366"/>
      <w:bookmarkStart w:id="655" w:name="_Toc443666618"/>
      <w:bookmarkStart w:id="656" w:name="_Toc141430298"/>
      <w:r w:rsidRPr="0061293F">
        <w:t>T</w:t>
      </w:r>
      <w:r w:rsidR="001F7881" w:rsidRPr="0061293F">
        <w:t xml:space="preserve">he use of </w:t>
      </w:r>
      <w:r w:rsidR="00F407EF">
        <w:t>setting</w:t>
      </w:r>
      <w:r w:rsidR="001F7881" w:rsidRPr="0061293F">
        <w:t xml:space="preserve"> </w:t>
      </w:r>
      <w:r w:rsidR="002E1A2E" w:rsidRPr="0061293F">
        <w:t>p</w:t>
      </w:r>
      <w:r w:rsidR="001F7881" w:rsidRPr="0061293F">
        <w:t xml:space="preserve">remises by other </w:t>
      </w:r>
      <w:r w:rsidR="002E1A2E" w:rsidRPr="0061293F">
        <w:t>o</w:t>
      </w:r>
      <w:r w:rsidR="001F7881" w:rsidRPr="0061293F">
        <w:t>rganisations</w:t>
      </w:r>
      <w:bookmarkEnd w:id="649"/>
      <w:bookmarkEnd w:id="650"/>
      <w:bookmarkEnd w:id="651"/>
      <w:bookmarkEnd w:id="652"/>
      <w:bookmarkEnd w:id="653"/>
      <w:bookmarkEnd w:id="654"/>
      <w:bookmarkEnd w:id="655"/>
      <w:bookmarkEnd w:id="656"/>
    </w:p>
    <w:p w14:paraId="1DCE53A2" w14:textId="5B1F2CB7" w:rsidR="00E14FEF" w:rsidRPr="0077690D" w:rsidRDefault="001D6459" w:rsidP="0052768E">
      <w:pPr>
        <w:pStyle w:val="Default"/>
        <w:spacing w:after="120"/>
        <w:ind w:left="567"/>
        <w:rPr>
          <w:rFonts w:asciiTheme="minorHAnsi" w:eastAsiaTheme="minorHAnsi" w:hAnsiTheme="minorHAnsi" w:cstheme="minorHAnsi"/>
          <w:sz w:val="22"/>
          <w:szCs w:val="22"/>
        </w:rPr>
      </w:pPr>
      <w:r w:rsidRPr="0061293F">
        <w:rPr>
          <w:rFonts w:asciiTheme="minorHAnsi" w:hAnsiTheme="minorHAnsi" w:cstheme="minorHAnsi"/>
          <w:szCs w:val="22"/>
        </w:rPr>
        <w:t xml:space="preserve">Where services or activities are provided separately by </w:t>
      </w:r>
      <w:r w:rsidRPr="0077690D">
        <w:rPr>
          <w:rFonts w:asciiTheme="minorHAnsi" w:hAnsiTheme="minorHAnsi" w:cstheme="minorHAnsi"/>
          <w:szCs w:val="22"/>
        </w:rPr>
        <w:t xml:space="preserve">another </w:t>
      </w:r>
      <w:r w:rsidR="00901DD1" w:rsidRPr="0077690D">
        <w:rPr>
          <w:rFonts w:asciiTheme="minorHAnsi" w:hAnsiTheme="minorHAnsi" w:cstheme="minorHAnsi"/>
          <w:szCs w:val="22"/>
        </w:rPr>
        <w:t>provider</w:t>
      </w:r>
      <w:r w:rsidRPr="0077690D">
        <w:rPr>
          <w:rFonts w:asciiTheme="minorHAnsi" w:hAnsiTheme="minorHAnsi" w:cstheme="minorHAnsi"/>
          <w:szCs w:val="22"/>
        </w:rPr>
        <w:t xml:space="preserve"> using the </w:t>
      </w:r>
      <w:r w:rsidR="00F407EF" w:rsidRPr="0077690D">
        <w:rPr>
          <w:rFonts w:asciiTheme="minorHAnsi" w:hAnsiTheme="minorHAnsi" w:cstheme="minorHAnsi"/>
          <w:szCs w:val="22"/>
        </w:rPr>
        <w:t>setting</w:t>
      </w:r>
      <w:r w:rsidRPr="0077690D">
        <w:rPr>
          <w:rFonts w:asciiTheme="minorHAnsi" w:hAnsiTheme="minorHAnsi" w:cstheme="minorHAnsi"/>
          <w:szCs w:val="22"/>
        </w:rPr>
        <w:t xml:space="preserve"> premises, the Head teacher and Governing Body will seek assurance that the </w:t>
      </w:r>
      <w:r w:rsidR="00901DD1" w:rsidRPr="0077690D">
        <w:rPr>
          <w:rFonts w:asciiTheme="minorHAnsi" w:hAnsiTheme="minorHAnsi" w:cstheme="minorHAnsi"/>
          <w:szCs w:val="22"/>
        </w:rPr>
        <w:t>provider</w:t>
      </w:r>
      <w:r w:rsidRPr="0077690D">
        <w:rPr>
          <w:rFonts w:asciiTheme="minorHAnsi" w:hAnsiTheme="minorHAnsi" w:cstheme="minorHAnsi"/>
          <w:szCs w:val="22"/>
        </w:rPr>
        <w:t xml:space="preserve"> concerned has appropriate </w:t>
      </w:r>
      <w:r w:rsidR="00606339" w:rsidRPr="0077690D">
        <w:rPr>
          <w:rFonts w:asciiTheme="minorHAnsi" w:hAnsiTheme="minorHAnsi" w:cstheme="minorHAnsi"/>
          <w:szCs w:val="22"/>
        </w:rPr>
        <w:t>P</w:t>
      </w:r>
      <w:r w:rsidRPr="0077690D">
        <w:rPr>
          <w:rFonts w:asciiTheme="minorHAnsi" w:hAnsiTheme="minorHAnsi" w:cstheme="minorHAnsi"/>
          <w:szCs w:val="22"/>
        </w:rPr>
        <w:t xml:space="preserve">olicies and procedures in place with regard to safeguarding children and child protection </w:t>
      </w:r>
      <w:r w:rsidR="00901DD1" w:rsidRPr="0077690D">
        <w:rPr>
          <w:rFonts w:asciiTheme="minorHAnsi" w:hAnsiTheme="minorHAnsi" w:cstheme="minorHAnsi"/>
          <w:szCs w:val="22"/>
        </w:rPr>
        <w:t xml:space="preserve">(including inspecting these as needed) </w:t>
      </w:r>
      <w:r w:rsidRPr="0077690D">
        <w:rPr>
          <w:rFonts w:asciiTheme="minorHAnsi" w:hAnsiTheme="minorHAnsi" w:cstheme="minorHAnsi"/>
          <w:szCs w:val="22"/>
        </w:rPr>
        <w:t xml:space="preserve">and that other </w:t>
      </w:r>
      <w:r w:rsidR="00901DD1" w:rsidRPr="0077690D">
        <w:rPr>
          <w:rFonts w:asciiTheme="minorHAnsi" w:hAnsiTheme="minorHAnsi" w:cstheme="minorHAnsi"/>
          <w:szCs w:val="22"/>
        </w:rPr>
        <w:t>providers</w:t>
      </w:r>
      <w:r w:rsidRPr="0077690D">
        <w:rPr>
          <w:rFonts w:asciiTheme="minorHAnsi" w:hAnsiTheme="minorHAnsi" w:cstheme="minorHAnsi"/>
          <w:szCs w:val="22"/>
        </w:rPr>
        <w:t xml:space="preserve"> have ensured that relevant safeguarding checks have been made in re</w:t>
      </w:r>
      <w:r w:rsidR="005A524F" w:rsidRPr="0077690D">
        <w:rPr>
          <w:rFonts w:asciiTheme="minorHAnsi" w:hAnsiTheme="minorHAnsi" w:cstheme="minorHAnsi"/>
          <w:szCs w:val="22"/>
        </w:rPr>
        <w:t>spect of staff and volunteers.</w:t>
      </w:r>
      <w:r w:rsidR="00E0517B" w:rsidRPr="0077690D">
        <w:rPr>
          <w:rFonts w:asciiTheme="minorHAnsi" w:hAnsiTheme="minorHAnsi" w:cstheme="minorHAnsi"/>
          <w:szCs w:val="22"/>
        </w:rPr>
        <w:t xml:space="preserve">  </w:t>
      </w:r>
      <w:bookmarkStart w:id="657" w:name="_Hlk82083895"/>
      <w:r w:rsidR="005D0112" w:rsidRPr="0077690D">
        <w:rPr>
          <w:rFonts w:asciiTheme="minorHAnsi" w:hAnsiTheme="minorHAnsi" w:cstheme="minorHAnsi"/>
          <w:szCs w:val="22"/>
        </w:rPr>
        <w:t xml:space="preserve">This applies regardless of </w:t>
      </w:r>
      <w:proofErr w:type="gramStart"/>
      <w:r w:rsidR="005D0112" w:rsidRPr="0077690D">
        <w:rPr>
          <w:rFonts w:asciiTheme="minorHAnsi" w:hAnsiTheme="minorHAnsi" w:cstheme="minorHAnsi"/>
          <w:szCs w:val="22"/>
        </w:rPr>
        <w:t>whether or not</w:t>
      </w:r>
      <w:proofErr w:type="gramEnd"/>
      <w:r w:rsidR="005D0112" w:rsidRPr="0077690D">
        <w:rPr>
          <w:rFonts w:asciiTheme="minorHAnsi" w:hAnsiTheme="minorHAnsi" w:cstheme="minorHAnsi"/>
          <w:szCs w:val="22"/>
        </w:rPr>
        <w:t xml:space="preserve"> the children who attend any of these services or activities are children on the </w:t>
      </w:r>
      <w:r w:rsidR="00F407EF" w:rsidRPr="0077690D">
        <w:rPr>
          <w:rFonts w:asciiTheme="minorHAnsi" w:hAnsiTheme="minorHAnsi" w:cstheme="minorHAnsi"/>
          <w:szCs w:val="22"/>
        </w:rPr>
        <w:t>setting</w:t>
      </w:r>
      <w:r w:rsidR="005D0112" w:rsidRPr="0077690D">
        <w:rPr>
          <w:rFonts w:asciiTheme="minorHAnsi" w:hAnsiTheme="minorHAnsi" w:cstheme="minorHAnsi"/>
          <w:szCs w:val="22"/>
        </w:rPr>
        <w:t xml:space="preserve"> roll.  </w:t>
      </w:r>
      <w:r w:rsidR="00E0517B" w:rsidRPr="0077690D">
        <w:rPr>
          <w:rFonts w:asciiTheme="minorHAnsi" w:hAnsiTheme="minorHAnsi" w:cstheme="minorHAnsi"/>
          <w:szCs w:val="22"/>
        </w:rPr>
        <w:t xml:space="preserve">We will also ensure </w:t>
      </w:r>
      <w:r w:rsidR="00E0517B" w:rsidRPr="0077690D">
        <w:rPr>
          <w:rFonts w:asciiTheme="minorHAnsi" w:eastAsiaTheme="minorHAnsi" w:hAnsiTheme="minorHAnsi"/>
          <w:szCs w:val="22"/>
        </w:rPr>
        <w:t>that safeguarding requirements are included in any lease or hire agreement as a condition of use and occupation of the premises.</w:t>
      </w:r>
      <w:bookmarkEnd w:id="657"/>
      <w:r w:rsidR="00901DD1" w:rsidRPr="0077690D">
        <w:rPr>
          <w:rFonts w:asciiTheme="minorHAnsi" w:eastAsiaTheme="minorHAnsi" w:hAnsiTheme="minorHAnsi"/>
          <w:szCs w:val="22"/>
        </w:rPr>
        <w:t xml:space="preserve">  We will ensure that there are </w:t>
      </w:r>
      <w:r w:rsidR="00901DD1" w:rsidRPr="0077690D">
        <w:rPr>
          <w:rFonts w:asciiTheme="minorHAnsi" w:eastAsiaTheme="minorHAnsi" w:hAnsiTheme="minorHAnsi"/>
          <w:szCs w:val="22"/>
        </w:rPr>
        <w:lastRenderedPageBreak/>
        <w:t xml:space="preserve">arrangements in place for the provider to liaise with the </w:t>
      </w:r>
      <w:r w:rsidR="00F407EF" w:rsidRPr="0077690D">
        <w:rPr>
          <w:rFonts w:asciiTheme="minorHAnsi" w:eastAsiaTheme="minorHAnsi" w:hAnsiTheme="minorHAnsi"/>
          <w:szCs w:val="22"/>
        </w:rPr>
        <w:t>setting</w:t>
      </w:r>
      <w:r w:rsidR="00901DD1" w:rsidRPr="0077690D">
        <w:rPr>
          <w:rFonts w:asciiTheme="minorHAnsi" w:eastAsiaTheme="minorHAnsi" w:hAnsiTheme="minorHAnsi"/>
          <w:szCs w:val="22"/>
        </w:rPr>
        <w:t xml:space="preserve"> on safeguarding and child protection matters where appropriate.  </w:t>
      </w:r>
      <w:r w:rsidR="00E14FEF" w:rsidRPr="0077690D">
        <w:rPr>
          <w:rFonts w:asciiTheme="minorHAnsi" w:eastAsiaTheme="minorHAnsi" w:hAnsiTheme="minorHAnsi" w:cstheme="minorHAnsi"/>
          <w:sz w:val="22"/>
          <w:szCs w:val="22"/>
        </w:rPr>
        <w:t xml:space="preserve">The DfE </w:t>
      </w:r>
      <w:r w:rsidR="00775178" w:rsidRPr="0077690D">
        <w:rPr>
          <w:rFonts w:asciiTheme="minorHAnsi" w:eastAsiaTheme="minorHAnsi" w:hAnsiTheme="minorHAnsi" w:cstheme="minorHAnsi"/>
          <w:sz w:val="22"/>
          <w:szCs w:val="22"/>
        </w:rPr>
        <w:t xml:space="preserve">non-statutory </w:t>
      </w:r>
      <w:r w:rsidR="00E14FEF" w:rsidRPr="0077690D">
        <w:rPr>
          <w:rFonts w:asciiTheme="minorHAnsi" w:eastAsiaTheme="minorHAnsi" w:hAnsiTheme="minorHAnsi" w:cstheme="minorHAnsi"/>
          <w:sz w:val="22"/>
          <w:szCs w:val="22"/>
        </w:rPr>
        <w:t xml:space="preserve">guidance on </w:t>
      </w:r>
      <w:hyperlink r:id="rId96" w:history="1">
        <w:r w:rsidR="00E14FEF" w:rsidRPr="0077690D">
          <w:rPr>
            <w:rStyle w:val="Hyperlink"/>
            <w:rFonts w:asciiTheme="minorHAnsi" w:eastAsiaTheme="minorHAnsi" w:hAnsiTheme="minorHAnsi" w:cstheme="minorHAnsi"/>
            <w:sz w:val="22"/>
            <w:szCs w:val="22"/>
          </w:rPr>
          <w:t>Keeping children safe in out-of-</w:t>
        </w:r>
        <w:r w:rsidR="00F407EF" w:rsidRPr="0077690D">
          <w:rPr>
            <w:rStyle w:val="Hyperlink"/>
            <w:rFonts w:asciiTheme="minorHAnsi" w:eastAsiaTheme="minorHAnsi" w:hAnsiTheme="minorHAnsi" w:cstheme="minorHAnsi"/>
            <w:sz w:val="22"/>
            <w:szCs w:val="22"/>
          </w:rPr>
          <w:t>setting</w:t>
        </w:r>
        <w:r w:rsidR="00E14FEF" w:rsidRPr="0077690D">
          <w:rPr>
            <w:rStyle w:val="Hyperlink"/>
            <w:rFonts w:asciiTheme="minorHAnsi" w:eastAsiaTheme="minorHAnsi" w:hAnsiTheme="minorHAnsi" w:cstheme="minorHAnsi"/>
            <w:sz w:val="22"/>
            <w:szCs w:val="22"/>
          </w:rPr>
          <w:t xml:space="preserve"> settings</w:t>
        </w:r>
      </w:hyperlink>
      <w:r w:rsidR="00E14FEF" w:rsidRPr="0077690D">
        <w:rPr>
          <w:rFonts w:asciiTheme="minorHAnsi" w:eastAsiaTheme="minorHAnsi" w:hAnsiTheme="minorHAnsi" w:cstheme="minorHAnsi"/>
          <w:color w:val="0000FF"/>
          <w:sz w:val="22"/>
          <w:szCs w:val="22"/>
        </w:rPr>
        <w:t xml:space="preserve"> </w:t>
      </w:r>
      <w:r w:rsidR="00E14FEF" w:rsidRPr="0077690D">
        <w:rPr>
          <w:rFonts w:asciiTheme="minorHAnsi" w:eastAsiaTheme="minorHAnsi" w:hAnsiTheme="minorHAnsi" w:cstheme="minorHAnsi"/>
          <w:sz w:val="22"/>
          <w:szCs w:val="22"/>
        </w:rPr>
        <w:t xml:space="preserve">details the safeguarding arrangements that we expect these providers to have in place. </w:t>
      </w:r>
    </w:p>
    <w:p w14:paraId="24243A72" w14:textId="5A4A04F6" w:rsidR="0052768E" w:rsidRPr="0077690D" w:rsidRDefault="0052768E" w:rsidP="00E14FEF">
      <w:pPr>
        <w:pStyle w:val="Default"/>
        <w:ind w:left="567"/>
        <w:rPr>
          <w:rFonts w:asciiTheme="minorHAnsi" w:eastAsiaTheme="minorHAnsi" w:hAnsiTheme="minorHAnsi" w:cstheme="minorHAnsi"/>
          <w:sz w:val="22"/>
          <w:szCs w:val="22"/>
        </w:rPr>
      </w:pPr>
      <w:r w:rsidRPr="0077690D">
        <w:rPr>
          <w:rFonts w:asciiTheme="minorHAnsi" w:eastAsiaTheme="minorHAnsi" w:hAnsiTheme="minorHAnsi" w:cstheme="minorHAnsi"/>
          <w:sz w:val="22"/>
          <w:szCs w:val="22"/>
        </w:rPr>
        <w:t xml:space="preserve">Where we receive an allegation relating to an incident that happened when an individual or organisation was using the </w:t>
      </w:r>
      <w:r w:rsidR="00F407EF" w:rsidRPr="0077690D">
        <w:rPr>
          <w:rFonts w:asciiTheme="minorHAnsi" w:eastAsiaTheme="minorHAnsi" w:hAnsiTheme="minorHAnsi" w:cstheme="minorHAnsi"/>
          <w:sz w:val="22"/>
          <w:szCs w:val="22"/>
        </w:rPr>
        <w:t>setting</w:t>
      </w:r>
      <w:r w:rsidRPr="0077690D">
        <w:rPr>
          <w:rFonts w:asciiTheme="minorHAnsi" w:eastAsiaTheme="minorHAnsi" w:hAnsiTheme="minorHAnsi" w:cstheme="minorHAnsi"/>
          <w:sz w:val="22"/>
          <w:szCs w:val="22"/>
        </w:rPr>
        <w:t xml:space="preserve"> premises for the purposes of running activities for children</w:t>
      </w:r>
      <w:r w:rsidR="00333F5E" w:rsidRPr="0077690D">
        <w:rPr>
          <w:rFonts w:asciiTheme="minorHAnsi" w:eastAsiaTheme="minorHAnsi" w:hAnsiTheme="minorHAnsi" w:cstheme="minorHAnsi"/>
          <w:sz w:val="22"/>
          <w:szCs w:val="22"/>
        </w:rPr>
        <w:t>, we will follow the allegations procedures including, where necessary, informing the LADO.</w:t>
      </w:r>
    </w:p>
    <w:p w14:paraId="77FFB660" w14:textId="666D133D" w:rsidR="00E322C8" w:rsidRPr="0077690D" w:rsidRDefault="00E322C8" w:rsidP="00EE728D">
      <w:pPr>
        <w:spacing w:before="120" w:after="120"/>
        <w:ind w:left="567"/>
        <w:rPr>
          <w:rFonts w:asciiTheme="minorHAnsi" w:hAnsiTheme="minorHAnsi" w:cstheme="minorHAnsi"/>
          <w:szCs w:val="22"/>
          <w:lang w:eastAsia="en-GB"/>
        </w:rPr>
      </w:pPr>
      <w:r w:rsidRPr="0077690D">
        <w:rPr>
          <w:rFonts w:asciiTheme="minorHAnsi" w:hAnsiTheme="minorHAnsi" w:cstheme="minorHAnsi"/>
          <w:szCs w:val="22"/>
          <w:lang w:eastAsia="en-GB"/>
        </w:rPr>
        <w:t xml:space="preserve">The Governors/Head teacher will take appropriate action to ensure that the </w:t>
      </w:r>
      <w:r w:rsidR="00F407EF" w:rsidRPr="0077690D">
        <w:rPr>
          <w:rFonts w:asciiTheme="minorHAnsi" w:hAnsiTheme="minorHAnsi" w:cstheme="minorHAnsi"/>
          <w:szCs w:val="22"/>
          <w:lang w:eastAsia="en-GB"/>
        </w:rPr>
        <w:t>setting</w:t>
      </w:r>
      <w:r w:rsidRPr="0077690D">
        <w:rPr>
          <w:rFonts w:asciiTheme="minorHAnsi" w:hAnsiTheme="minorHAnsi" w:cstheme="minorHAnsi"/>
          <w:szCs w:val="22"/>
          <w:lang w:eastAsia="en-GB"/>
        </w:rPr>
        <w:t xml:space="preserve"> is not hired out or otherwise let to external </w:t>
      </w:r>
      <w:r w:rsidR="00901DD1" w:rsidRPr="0077690D">
        <w:rPr>
          <w:rFonts w:asciiTheme="minorHAnsi" w:hAnsiTheme="minorHAnsi" w:cstheme="minorHAnsi"/>
          <w:szCs w:val="22"/>
          <w:lang w:eastAsia="en-GB"/>
        </w:rPr>
        <w:t>providers</w:t>
      </w:r>
      <w:r w:rsidRPr="0077690D">
        <w:rPr>
          <w:rFonts w:asciiTheme="minorHAnsi" w:hAnsiTheme="minorHAnsi" w:cstheme="minorHAnsi"/>
          <w:szCs w:val="22"/>
          <w:lang w:eastAsia="en-GB"/>
        </w:rPr>
        <w:t xml:space="preserve"> </w:t>
      </w:r>
      <w:r w:rsidR="007C5802" w:rsidRPr="0077690D">
        <w:rPr>
          <w:rFonts w:asciiTheme="minorHAnsi" w:hAnsiTheme="minorHAnsi" w:cstheme="minorHAnsi"/>
          <w:szCs w:val="22"/>
          <w:lang w:eastAsia="en-GB"/>
        </w:rPr>
        <w:t>that</w:t>
      </w:r>
      <w:r w:rsidRPr="0077690D">
        <w:rPr>
          <w:rFonts w:asciiTheme="minorHAnsi" w:hAnsiTheme="minorHAnsi" w:cstheme="minorHAnsi"/>
          <w:szCs w:val="22"/>
          <w:lang w:eastAsia="en-GB"/>
        </w:rPr>
        <w:t xml:space="preserve"> use the premises to deliver messages </w:t>
      </w:r>
      <w:r w:rsidR="002F677E" w:rsidRPr="0077690D">
        <w:rPr>
          <w:rFonts w:asciiTheme="minorHAnsi" w:hAnsiTheme="minorHAnsi" w:cstheme="minorHAnsi"/>
          <w:szCs w:val="22"/>
          <w:lang w:eastAsia="en-GB"/>
        </w:rPr>
        <w:t>of, or support for,</w:t>
      </w:r>
      <w:r w:rsidRPr="0077690D">
        <w:rPr>
          <w:rFonts w:asciiTheme="minorHAnsi" w:hAnsiTheme="minorHAnsi" w:cstheme="minorHAnsi"/>
          <w:szCs w:val="22"/>
          <w:lang w:eastAsia="en-GB"/>
        </w:rPr>
        <w:t xml:space="preserve"> extremis</w:t>
      </w:r>
      <w:r w:rsidR="005604BD" w:rsidRPr="0077690D">
        <w:rPr>
          <w:rFonts w:asciiTheme="minorHAnsi" w:hAnsiTheme="minorHAnsi" w:cstheme="minorHAnsi"/>
          <w:szCs w:val="22"/>
          <w:lang w:eastAsia="en-GB"/>
        </w:rPr>
        <w:t xml:space="preserve">t ideologies </w:t>
      </w:r>
      <w:r w:rsidRPr="0077690D">
        <w:rPr>
          <w:rFonts w:asciiTheme="minorHAnsi" w:hAnsiTheme="minorHAnsi" w:cstheme="minorHAnsi"/>
          <w:szCs w:val="22"/>
          <w:lang w:eastAsia="en-GB"/>
        </w:rPr>
        <w:t>or radicalisation.</w:t>
      </w:r>
    </w:p>
    <w:p w14:paraId="2804856D" w14:textId="569C94D5" w:rsidR="001D6459" w:rsidRPr="0061293F" w:rsidRDefault="001D6459" w:rsidP="00EE728D">
      <w:pPr>
        <w:spacing w:before="120" w:after="120"/>
        <w:ind w:left="567"/>
        <w:rPr>
          <w:rFonts w:asciiTheme="minorHAnsi" w:hAnsiTheme="minorHAnsi" w:cstheme="minorHAnsi"/>
          <w:szCs w:val="22"/>
          <w:lang w:eastAsia="en-GB"/>
        </w:rPr>
      </w:pPr>
      <w:r w:rsidRPr="0077690D">
        <w:rPr>
          <w:rFonts w:asciiTheme="minorHAnsi" w:hAnsiTheme="minorHAnsi" w:cstheme="minorHAnsi"/>
          <w:szCs w:val="22"/>
          <w:lang w:eastAsia="en-GB"/>
        </w:rPr>
        <w:t xml:space="preserve">If assurance is not achieved, an application to use premises may be refused.  See </w:t>
      </w:r>
      <w:r w:rsidR="00F407EF" w:rsidRPr="0077690D">
        <w:rPr>
          <w:rFonts w:asciiTheme="minorHAnsi" w:hAnsiTheme="minorHAnsi" w:cstheme="minorHAnsi"/>
          <w:b/>
          <w:i/>
          <w:szCs w:val="22"/>
          <w:lang w:eastAsia="en-GB"/>
        </w:rPr>
        <w:t>Setting</w:t>
      </w:r>
      <w:r w:rsidRPr="0077690D">
        <w:rPr>
          <w:rFonts w:asciiTheme="minorHAnsi" w:hAnsiTheme="minorHAnsi" w:cstheme="minorHAnsi"/>
          <w:b/>
          <w:i/>
          <w:szCs w:val="22"/>
          <w:lang w:eastAsia="en-GB"/>
        </w:rPr>
        <w:t xml:space="preserve"> </w:t>
      </w:r>
      <w:r w:rsidR="00040693" w:rsidRPr="0077690D">
        <w:rPr>
          <w:rFonts w:asciiTheme="minorHAnsi" w:hAnsiTheme="minorHAnsi" w:cstheme="minorHAnsi"/>
          <w:b/>
          <w:i/>
          <w:szCs w:val="22"/>
          <w:lang w:eastAsia="en-GB"/>
        </w:rPr>
        <w:t>Hire</w:t>
      </w:r>
      <w:r w:rsidRPr="0077690D">
        <w:rPr>
          <w:rFonts w:asciiTheme="minorHAnsi" w:hAnsiTheme="minorHAnsi" w:cstheme="minorHAnsi"/>
          <w:b/>
          <w:i/>
          <w:szCs w:val="22"/>
          <w:lang w:eastAsia="en-GB"/>
        </w:rPr>
        <w:t xml:space="preserve"> </w:t>
      </w:r>
      <w:r w:rsidR="00B472CC" w:rsidRPr="0077690D">
        <w:rPr>
          <w:rFonts w:asciiTheme="minorHAnsi" w:hAnsiTheme="minorHAnsi" w:cstheme="minorHAnsi"/>
          <w:b/>
          <w:i/>
          <w:szCs w:val="22"/>
          <w:lang w:eastAsia="en-GB"/>
        </w:rPr>
        <w:t>Arrangements</w:t>
      </w:r>
      <w:r w:rsidRPr="0077690D">
        <w:rPr>
          <w:rFonts w:asciiTheme="minorHAnsi" w:hAnsiTheme="minorHAnsi" w:cstheme="minorHAnsi"/>
          <w:szCs w:val="22"/>
          <w:lang w:eastAsia="en-GB"/>
        </w:rPr>
        <w:t xml:space="preserve"> for further information.</w:t>
      </w:r>
    </w:p>
    <w:p w14:paraId="507F6683" w14:textId="5303C281" w:rsidR="001D6459" w:rsidRPr="0061293F" w:rsidRDefault="0034778E" w:rsidP="00616AFB">
      <w:pPr>
        <w:pStyle w:val="Heading2"/>
      </w:pPr>
      <w:bookmarkStart w:id="658" w:name="_Toc384371810"/>
      <w:bookmarkStart w:id="659" w:name="_Toc426124659"/>
      <w:bookmarkStart w:id="660" w:name="_Toc426444163"/>
      <w:bookmarkStart w:id="661" w:name="_Toc440032829"/>
      <w:bookmarkStart w:id="662" w:name="_Toc443666367"/>
      <w:bookmarkStart w:id="663" w:name="_Toc443666619"/>
      <w:bookmarkStart w:id="664" w:name="_Toc141430299"/>
      <w:r w:rsidRPr="0061293F">
        <w:t>S</w:t>
      </w:r>
      <w:r w:rsidR="005A524F" w:rsidRPr="0061293F">
        <w:t xml:space="preserve">afety and </w:t>
      </w:r>
      <w:r w:rsidR="002E1A2E" w:rsidRPr="0061293F">
        <w:t>s</w:t>
      </w:r>
      <w:r w:rsidR="001F7881" w:rsidRPr="0061293F">
        <w:t xml:space="preserve">uitability of </w:t>
      </w:r>
      <w:r w:rsidR="002E1A2E" w:rsidRPr="0061293F">
        <w:t>p</w:t>
      </w:r>
      <w:r w:rsidR="001F7881" w:rsidRPr="0061293F">
        <w:t xml:space="preserve">remises, </w:t>
      </w:r>
      <w:proofErr w:type="gramStart"/>
      <w:r w:rsidR="002E1A2E" w:rsidRPr="0061293F">
        <w:t>e</w:t>
      </w:r>
      <w:r w:rsidR="001F7881" w:rsidRPr="0061293F">
        <w:t>nvironment</w:t>
      </w:r>
      <w:proofErr w:type="gramEnd"/>
      <w:r w:rsidR="001F7881" w:rsidRPr="0061293F">
        <w:t xml:space="preserve"> and </w:t>
      </w:r>
      <w:r w:rsidR="002E1A2E" w:rsidRPr="0061293F">
        <w:t>e</w:t>
      </w:r>
      <w:r w:rsidR="001F7881" w:rsidRPr="0061293F">
        <w:t>quipment</w:t>
      </w:r>
      <w:bookmarkEnd w:id="658"/>
      <w:bookmarkEnd w:id="659"/>
      <w:bookmarkEnd w:id="660"/>
      <w:bookmarkEnd w:id="661"/>
      <w:bookmarkEnd w:id="662"/>
      <w:bookmarkEnd w:id="663"/>
      <w:bookmarkEnd w:id="664"/>
    </w:p>
    <w:p w14:paraId="428C871B" w14:textId="571F45EF" w:rsidR="0034778E" w:rsidRPr="0061293F" w:rsidRDefault="0034778E" w:rsidP="00EE728D">
      <w:pPr>
        <w:spacing w:before="120" w:after="120"/>
        <w:ind w:left="567"/>
        <w:rPr>
          <w:rFonts w:asciiTheme="minorHAnsi" w:eastAsiaTheme="minorHAnsi" w:hAnsiTheme="minorHAnsi" w:cstheme="minorHAnsi"/>
          <w:szCs w:val="22"/>
        </w:rPr>
      </w:pPr>
      <w:bookmarkStart w:id="665" w:name="_Hlk82083949"/>
      <w:r w:rsidRPr="0061293F">
        <w:rPr>
          <w:rFonts w:asciiTheme="minorHAnsi" w:eastAsiaTheme="minorHAnsi" w:hAnsiTheme="minorHAnsi" w:cstheme="minorHAnsi"/>
          <w:szCs w:val="22"/>
        </w:rPr>
        <w:t>We will ensure that our premises are fit for purpose</w:t>
      </w:r>
      <w:r w:rsidR="00DA75D1" w:rsidRPr="0061293F">
        <w:rPr>
          <w:rFonts w:asciiTheme="minorHAnsi" w:eastAsiaTheme="minorHAnsi" w:hAnsiTheme="minorHAnsi" w:cstheme="minorHAnsi"/>
          <w:szCs w:val="22"/>
        </w:rPr>
        <w:t xml:space="preserve"> and suitable for the age of children cared for and the activities provided on the premises</w:t>
      </w:r>
      <w:r w:rsidRPr="0061293F">
        <w:rPr>
          <w:rFonts w:asciiTheme="minorHAnsi" w:eastAsiaTheme="minorHAnsi" w:hAnsiTheme="minorHAnsi" w:cstheme="minorHAnsi"/>
          <w:szCs w:val="22"/>
        </w:rPr>
        <w:t xml:space="preserve">.  Spaces, furniture, </w:t>
      </w:r>
      <w:proofErr w:type="gramStart"/>
      <w:r w:rsidRPr="0061293F">
        <w:rPr>
          <w:rFonts w:asciiTheme="minorHAnsi" w:eastAsiaTheme="minorHAnsi" w:hAnsiTheme="minorHAnsi" w:cstheme="minorHAnsi"/>
          <w:szCs w:val="22"/>
        </w:rPr>
        <w:t>equipment</w:t>
      </w:r>
      <w:proofErr w:type="gramEnd"/>
      <w:r w:rsidRPr="0061293F">
        <w:rPr>
          <w:rFonts w:asciiTheme="minorHAnsi" w:eastAsiaTheme="minorHAnsi" w:hAnsiTheme="minorHAnsi" w:cstheme="minorHAnsi"/>
          <w:szCs w:val="22"/>
        </w:rPr>
        <w:t xml:space="preserve"> and toys, must be safe for children to use and premises must be secure</w:t>
      </w:r>
      <w:r w:rsidR="00E27E11" w:rsidRPr="0061293F">
        <w:rPr>
          <w:rFonts w:asciiTheme="minorHAnsi" w:eastAsiaTheme="minorHAnsi" w:hAnsiTheme="minorHAnsi" w:cstheme="minorHAnsi"/>
          <w:szCs w:val="22"/>
        </w:rPr>
        <w:t>.  We have</w:t>
      </w:r>
      <w:r w:rsidR="00357D2D" w:rsidRPr="0061293F">
        <w:rPr>
          <w:rFonts w:asciiTheme="minorHAnsi" w:eastAsiaTheme="minorHAnsi" w:hAnsiTheme="minorHAnsi" w:cstheme="minorHAnsi"/>
          <w:szCs w:val="22"/>
        </w:rPr>
        <w:t xml:space="preserve">, and implement, a </w:t>
      </w:r>
      <w:r w:rsidR="00357D2D" w:rsidRPr="0061293F">
        <w:rPr>
          <w:rFonts w:asciiTheme="minorHAnsi" w:eastAsiaTheme="minorHAnsi" w:hAnsiTheme="minorHAnsi" w:cstheme="minorHAnsi"/>
          <w:bCs/>
          <w:iCs/>
          <w:szCs w:val="22"/>
        </w:rPr>
        <w:t>Health and S</w:t>
      </w:r>
      <w:r w:rsidRPr="0061293F">
        <w:rPr>
          <w:rFonts w:asciiTheme="minorHAnsi" w:eastAsiaTheme="minorHAnsi" w:hAnsiTheme="minorHAnsi" w:cstheme="minorHAnsi"/>
          <w:bCs/>
          <w:iCs/>
          <w:szCs w:val="22"/>
        </w:rPr>
        <w:t xml:space="preserve">afety </w:t>
      </w:r>
      <w:r w:rsidR="00357D2D" w:rsidRPr="0061293F">
        <w:rPr>
          <w:rFonts w:asciiTheme="minorHAnsi" w:eastAsiaTheme="minorHAnsi" w:hAnsiTheme="minorHAnsi" w:cstheme="minorHAnsi"/>
          <w:bCs/>
          <w:iCs/>
          <w:szCs w:val="22"/>
        </w:rPr>
        <w:t>P</w:t>
      </w:r>
      <w:r w:rsidRPr="0061293F">
        <w:rPr>
          <w:rFonts w:asciiTheme="minorHAnsi" w:eastAsiaTheme="minorHAnsi" w:hAnsiTheme="minorHAnsi" w:cstheme="minorHAnsi"/>
          <w:bCs/>
          <w:iCs/>
          <w:szCs w:val="22"/>
        </w:rPr>
        <w:t>olicy</w:t>
      </w:r>
      <w:r w:rsidRPr="0061293F">
        <w:rPr>
          <w:rFonts w:asciiTheme="minorHAnsi" w:eastAsiaTheme="minorHAnsi" w:hAnsiTheme="minorHAnsi" w:cstheme="minorHAnsi"/>
          <w:szCs w:val="22"/>
        </w:rPr>
        <w:t xml:space="preserve"> and procedures, which </w:t>
      </w:r>
      <w:r w:rsidR="00D30913" w:rsidRPr="0061293F">
        <w:rPr>
          <w:rFonts w:asciiTheme="minorHAnsi" w:eastAsiaTheme="minorHAnsi" w:hAnsiTheme="minorHAnsi" w:cstheme="minorHAnsi"/>
          <w:szCs w:val="22"/>
        </w:rPr>
        <w:t>include</w:t>
      </w:r>
      <w:r w:rsidRPr="0061293F">
        <w:rPr>
          <w:rFonts w:asciiTheme="minorHAnsi" w:eastAsiaTheme="minorHAnsi" w:hAnsiTheme="minorHAnsi" w:cstheme="minorHAnsi"/>
          <w:szCs w:val="22"/>
        </w:rPr>
        <w:t xml:space="preserve"> identifying, </w:t>
      </w:r>
      <w:proofErr w:type="gramStart"/>
      <w:r w:rsidRPr="0061293F">
        <w:rPr>
          <w:rFonts w:asciiTheme="minorHAnsi" w:eastAsiaTheme="minorHAnsi" w:hAnsiTheme="minorHAnsi" w:cstheme="minorHAnsi"/>
          <w:szCs w:val="22"/>
        </w:rPr>
        <w:t>reporting</w:t>
      </w:r>
      <w:proofErr w:type="gramEnd"/>
      <w:r w:rsidRPr="0061293F">
        <w:rPr>
          <w:rFonts w:asciiTheme="minorHAnsi" w:eastAsiaTheme="minorHAnsi" w:hAnsiTheme="minorHAnsi" w:cstheme="minorHAnsi"/>
          <w:szCs w:val="22"/>
        </w:rPr>
        <w:t xml:space="preserve"> and dealing with accidents</w:t>
      </w:r>
      <w:r w:rsidR="005A524F" w:rsidRPr="0061293F">
        <w:rPr>
          <w:rFonts w:asciiTheme="minorHAnsi" w:eastAsiaTheme="minorHAnsi" w:hAnsiTheme="minorHAnsi" w:cstheme="minorHAnsi"/>
          <w:szCs w:val="22"/>
        </w:rPr>
        <w:t>, hazards and faulty equipment.</w:t>
      </w:r>
    </w:p>
    <w:p w14:paraId="13B65350" w14:textId="77777777" w:rsidR="00241255"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All reasonable steps are taken to</w:t>
      </w:r>
      <w:r w:rsidR="00DA75D1" w:rsidRPr="0061293F">
        <w:rPr>
          <w:rFonts w:asciiTheme="minorHAnsi" w:eastAsiaTheme="minorHAnsi" w:hAnsiTheme="minorHAnsi" w:cs="Arial"/>
          <w:color w:val="000000"/>
          <w:szCs w:val="22"/>
        </w:rPr>
        <w:t xml:space="preserve"> ensure staff</w:t>
      </w:r>
      <w:r w:rsidR="002F677E"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children </w:t>
      </w:r>
      <w:r w:rsidR="002F677E" w:rsidRPr="0061293F">
        <w:rPr>
          <w:rFonts w:asciiTheme="minorHAnsi" w:eastAsiaTheme="minorHAnsi" w:hAnsiTheme="minorHAnsi" w:cs="Arial"/>
          <w:color w:val="000000"/>
          <w:szCs w:val="22"/>
        </w:rPr>
        <w:t xml:space="preserve">and others affected by what we do </w:t>
      </w:r>
      <w:r w:rsidR="00DA75D1" w:rsidRPr="0061293F">
        <w:rPr>
          <w:rFonts w:asciiTheme="minorHAnsi" w:eastAsiaTheme="minorHAnsi" w:hAnsiTheme="minorHAnsi" w:cs="Arial"/>
          <w:color w:val="000000"/>
          <w:szCs w:val="22"/>
        </w:rPr>
        <w:t xml:space="preserve">are not exposed to risks and </w:t>
      </w:r>
      <w:r w:rsidRPr="0061293F">
        <w:rPr>
          <w:rFonts w:asciiTheme="minorHAnsi" w:eastAsiaTheme="minorHAnsi" w:hAnsiTheme="minorHAnsi" w:cs="Arial"/>
          <w:color w:val="000000"/>
          <w:szCs w:val="22"/>
        </w:rPr>
        <w:t xml:space="preserve">are </w:t>
      </w:r>
      <w:r w:rsidR="00DA75D1" w:rsidRPr="0061293F">
        <w:rPr>
          <w:rFonts w:asciiTheme="minorHAnsi" w:eastAsiaTheme="minorHAnsi" w:hAnsiTheme="minorHAnsi" w:cs="Arial"/>
          <w:color w:val="000000"/>
          <w:szCs w:val="22"/>
        </w:rPr>
        <w:t xml:space="preserve">able to demonstrate how </w:t>
      </w:r>
      <w:r w:rsidR="00C567D3" w:rsidRPr="0061293F">
        <w:rPr>
          <w:rFonts w:asciiTheme="minorHAnsi" w:eastAsiaTheme="minorHAnsi" w:hAnsiTheme="minorHAnsi" w:cs="Arial"/>
          <w:color w:val="000000"/>
          <w:szCs w:val="22"/>
        </w:rPr>
        <w:t>we</w:t>
      </w:r>
      <w:r w:rsidR="00DA75D1" w:rsidRPr="0061293F">
        <w:rPr>
          <w:rFonts w:asciiTheme="minorHAnsi" w:eastAsiaTheme="minorHAnsi" w:hAnsiTheme="minorHAnsi" w:cs="Arial"/>
          <w:color w:val="000000"/>
          <w:szCs w:val="22"/>
        </w:rPr>
        <w:t xml:space="preserve"> are managing risks. </w:t>
      </w:r>
      <w:r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Risk Assessments inform staff practice and demonstrate how we are managing risks.</w:t>
      </w:r>
      <w:r w:rsidR="00C567D3"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 </w:t>
      </w:r>
    </w:p>
    <w:p w14:paraId="01D88F34" w14:textId="28A245C3" w:rsidR="001D6459" w:rsidRPr="0061293F"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will only release children into the care of individuals who have been notified to us by the parent and will ensure that children do not leave the premises unsupervised. </w:t>
      </w:r>
      <w:r w:rsidR="005F4471"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visitors. </w:t>
      </w:r>
      <w:r w:rsidR="005F4471" w:rsidRPr="0061293F">
        <w:rPr>
          <w:rFonts w:asciiTheme="minorHAnsi" w:eastAsiaTheme="minorHAnsi" w:hAnsiTheme="minorHAnsi" w:cs="Arial"/>
          <w:color w:val="000000"/>
          <w:szCs w:val="22"/>
        </w:rPr>
        <w:t xml:space="preserve"> </w:t>
      </w:r>
      <w:r w:rsidR="005F4471" w:rsidRPr="0061293F">
        <w:rPr>
          <w:rFonts w:asciiTheme="minorHAnsi" w:hAnsiTheme="minorHAnsi" w:cstheme="minorHAnsi"/>
          <w:szCs w:val="22"/>
          <w:lang w:eastAsia="en-GB"/>
        </w:rPr>
        <w:t xml:space="preserve">Visitors </w:t>
      </w:r>
      <w:r w:rsidR="001528A8" w:rsidRPr="0061293F">
        <w:rPr>
          <w:rFonts w:asciiTheme="minorHAnsi" w:hAnsiTheme="minorHAnsi" w:cstheme="minorHAnsi"/>
          <w:szCs w:val="22"/>
          <w:lang w:eastAsia="en-GB"/>
        </w:rPr>
        <w:t>are</w:t>
      </w:r>
      <w:r w:rsidR="005F4471" w:rsidRPr="0061293F">
        <w:rPr>
          <w:rFonts w:asciiTheme="minorHAnsi" w:hAnsiTheme="minorHAnsi" w:cstheme="minorHAnsi"/>
          <w:szCs w:val="22"/>
          <w:lang w:eastAsia="en-GB"/>
        </w:rPr>
        <w:t xml:space="preserve"> expected to sign in and out via the office visitor</w:t>
      </w:r>
      <w:r w:rsidR="00214CFE" w:rsidRPr="0061293F">
        <w:rPr>
          <w:rFonts w:asciiTheme="minorHAnsi" w:hAnsiTheme="minorHAnsi" w:cstheme="minorHAnsi"/>
          <w:szCs w:val="22"/>
          <w:lang w:eastAsia="en-GB"/>
        </w:rPr>
        <w:t>’</w:t>
      </w:r>
      <w:r w:rsidR="005F4471" w:rsidRPr="0061293F">
        <w:rPr>
          <w:rFonts w:asciiTheme="minorHAnsi" w:hAnsiTheme="minorHAnsi" w:cstheme="minorHAnsi"/>
          <w:szCs w:val="22"/>
          <w:lang w:eastAsia="en-GB"/>
        </w:rPr>
        <w:t xml:space="preserve">s log and to display a visitor badge whilst on </w:t>
      </w:r>
      <w:r w:rsidR="00F407EF">
        <w:rPr>
          <w:rFonts w:asciiTheme="minorHAnsi" w:hAnsiTheme="minorHAnsi" w:cstheme="minorHAnsi"/>
          <w:szCs w:val="22"/>
          <w:lang w:eastAsia="en-GB"/>
        </w:rPr>
        <w:t>setting</w:t>
      </w:r>
      <w:r w:rsidR="005F4471" w:rsidRPr="0061293F">
        <w:rPr>
          <w:rFonts w:asciiTheme="minorHAnsi" w:hAnsiTheme="minorHAnsi" w:cstheme="minorHAnsi"/>
          <w:szCs w:val="22"/>
          <w:lang w:eastAsia="en-GB"/>
        </w:rPr>
        <w:t xml:space="preserve"> site. </w:t>
      </w:r>
      <w:r w:rsidR="003C02BB" w:rsidRPr="0061293F">
        <w:rPr>
          <w:rFonts w:asciiTheme="minorHAnsi" w:hAnsiTheme="minorHAnsi" w:cstheme="minorHAnsi"/>
          <w:szCs w:val="22"/>
          <w:lang w:eastAsia="en-GB"/>
        </w:rPr>
        <w:t xml:space="preserve"> </w:t>
      </w:r>
      <w:r w:rsidR="005F4471" w:rsidRPr="0061293F">
        <w:rPr>
          <w:rFonts w:asciiTheme="minorHAnsi" w:hAnsiTheme="minorHAnsi" w:cstheme="minorHAnsi"/>
          <w:szCs w:val="22"/>
          <w:lang w:eastAsia="en-GB"/>
        </w:rPr>
        <w:t xml:space="preserve">Any individual who is not known or identifiable </w:t>
      </w:r>
      <w:r w:rsidR="003C02BB" w:rsidRPr="0061293F">
        <w:rPr>
          <w:rFonts w:asciiTheme="minorHAnsi" w:hAnsiTheme="minorHAnsi" w:cstheme="minorHAnsi"/>
          <w:szCs w:val="22"/>
          <w:lang w:eastAsia="en-GB"/>
        </w:rPr>
        <w:t>should</w:t>
      </w:r>
      <w:r w:rsidR="005F4471" w:rsidRPr="0061293F">
        <w:rPr>
          <w:rFonts w:asciiTheme="minorHAnsi" w:hAnsiTheme="minorHAnsi" w:cstheme="minorHAnsi"/>
          <w:szCs w:val="22"/>
          <w:lang w:eastAsia="en-GB"/>
        </w:rPr>
        <w:t xml:space="preserve"> be challenged for clarification and reassurance.</w:t>
      </w:r>
    </w:p>
    <w:p w14:paraId="6BFA74D0" w14:textId="27C07993" w:rsidR="001D6459" w:rsidRPr="0061293F" w:rsidRDefault="001D6459" w:rsidP="00B2182C">
      <w:pPr>
        <w:autoSpaceDE w:val="0"/>
        <w:autoSpaceDN w:val="0"/>
        <w:adjustRightInd w:val="0"/>
        <w:ind w:left="567"/>
        <w:rPr>
          <w:rFonts w:asciiTheme="minorHAnsi" w:hAnsiTheme="minorHAnsi" w:cstheme="minorHAnsi"/>
          <w:szCs w:val="22"/>
        </w:rPr>
      </w:pPr>
      <w:bookmarkStart w:id="666" w:name="_Hlk35594419"/>
      <w:bookmarkStart w:id="667" w:name="_Hlk52542752"/>
      <w:r w:rsidRPr="0061293F">
        <w:rPr>
          <w:rFonts w:asciiTheme="minorHAnsi" w:hAnsiTheme="minorHAnsi" w:cstheme="minorHAnsi"/>
          <w:szCs w:val="22"/>
          <w:lang w:eastAsia="en-GB"/>
        </w:rPr>
        <w:t xml:space="preserve">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will not accept the behaviour of any individual (parent or other) that threatens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security or leads others (child or adult) to feel unsafe. </w:t>
      </w:r>
      <w:r w:rsidR="000E5531" w:rsidRPr="0061293F">
        <w:rPr>
          <w:rFonts w:asciiTheme="minorHAnsi" w:hAnsiTheme="minorHAnsi" w:cstheme="minorHAnsi"/>
          <w:szCs w:val="22"/>
          <w:lang w:eastAsia="en-GB"/>
        </w:rPr>
        <w:t xml:space="preserve"> </w:t>
      </w:r>
      <w:bookmarkStart w:id="668" w:name="_Hlk52892192"/>
      <w:r w:rsidRPr="0061293F">
        <w:rPr>
          <w:rFonts w:asciiTheme="minorHAnsi" w:hAnsiTheme="minorHAnsi" w:cstheme="minorHAnsi"/>
          <w:szCs w:val="22"/>
          <w:lang w:eastAsia="en-GB"/>
        </w:rPr>
        <w:t xml:space="preserve">Such behaviour will be treated as a serious concern and may result in a decision to refuse access for that individual to the </w:t>
      </w:r>
      <w:r w:rsidR="00F407EF">
        <w:rPr>
          <w:rFonts w:asciiTheme="minorHAnsi" w:hAnsiTheme="minorHAnsi" w:cstheme="minorHAnsi"/>
          <w:szCs w:val="22"/>
          <w:lang w:eastAsia="en-GB"/>
        </w:rPr>
        <w:t>setting</w:t>
      </w:r>
      <w:r w:rsidRPr="0061293F">
        <w:rPr>
          <w:rFonts w:asciiTheme="minorHAnsi" w:hAnsiTheme="minorHAnsi" w:cstheme="minorHAnsi"/>
          <w:szCs w:val="22"/>
          <w:lang w:eastAsia="en-GB"/>
        </w:rPr>
        <w:t xml:space="preserve"> site.  </w:t>
      </w:r>
      <w:bookmarkStart w:id="669" w:name="_Hlk25145015"/>
      <w:bookmarkStart w:id="670" w:name="_Hlk26793660"/>
      <w:r w:rsidRPr="0061293F">
        <w:rPr>
          <w:rFonts w:asciiTheme="minorHAnsi" w:hAnsiTheme="minorHAnsi" w:cstheme="minorHAnsi"/>
          <w:szCs w:val="22"/>
          <w:lang w:eastAsia="en-GB"/>
        </w:rPr>
        <w:t>Please refer to the DfES (now DfE) document ‘</w:t>
      </w:r>
      <w:hyperlink r:id="rId97" w:history="1">
        <w:r w:rsidRPr="0061293F">
          <w:rPr>
            <w:rStyle w:val="Hyperlink"/>
            <w:rFonts w:asciiTheme="minorHAnsi" w:hAnsiTheme="minorHAnsi" w:cstheme="minorHAnsi"/>
            <w:szCs w:val="22"/>
            <w:lang w:eastAsia="en-GB"/>
          </w:rPr>
          <w:t xml:space="preserve">A Legal Toolkit for </w:t>
        </w:r>
        <w:r w:rsidR="00F407EF">
          <w:rPr>
            <w:rStyle w:val="Hyperlink"/>
            <w:rFonts w:asciiTheme="minorHAnsi" w:hAnsiTheme="minorHAnsi" w:cstheme="minorHAnsi"/>
            <w:szCs w:val="22"/>
            <w:lang w:eastAsia="en-GB"/>
          </w:rPr>
          <w:t>Setting</w:t>
        </w:r>
        <w:r w:rsidRPr="0061293F">
          <w:rPr>
            <w:rStyle w:val="Hyperlink"/>
            <w:rFonts w:asciiTheme="minorHAnsi" w:hAnsiTheme="minorHAnsi" w:cstheme="minorHAnsi"/>
            <w:szCs w:val="22"/>
            <w:lang w:eastAsia="en-GB"/>
          </w:rPr>
          <w:t>s</w:t>
        </w:r>
      </w:hyperlink>
      <w:r w:rsidR="006932E1" w:rsidRPr="0061293F">
        <w:rPr>
          <w:rFonts w:asciiTheme="minorHAnsi" w:hAnsiTheme="minorHAnsi" w:cstheme="minorHAnsi"/>
          <w:szCs w:val="22"/>
          <w:lang w:eastAsia="en-GB"/>
        </w:rPr>
        <w:t>’</w:t>
      </w:r>
      <w:r w:rsidR="00196488" w:rsidRPr="0061293F">
        <w:rPr>
          <w:rFonts w:asciiTheme="minorHAnsi" w:hAnsiTheme="minorHAnsi" w:cstheme="minorHAnsi"/>
          <w:szCs w:val="22"/>
          <w:lang w:eastAsia="en-GB"/>
        </w:rPr>
        <w:t xml:space="preserve"> </w:t>
      </w:r>
      <w:bookmarkStart w:id="671" w:name="_Hlk25145225"/>
      <w:r w:rsidR="00CF3F30" w:rsidRPr="0061293F">
        <w:rPr>
          <w:rFonts w:asciiTheme="minorHAnsi" w:hAnsiTheme="minorHAnsi" w:cstheme="minorHAnsi"/>
          <w:szCs w:val="22"/>
          <w:lang w:eastAsia="en-GB"/>
        </w:rPr>
        <w:t xml:space="preserve">and </w:t>
      </w:r>
      <w:r w:rsidR="00CF3F30" w:rsidRPr="0061293F">
        <w:rPr>
          <w:rFonts w:asciiTheme="minorHAnsi" w:hAnsiTheme="minorHAnsi" w:cstheme="minorHAnsi"/>
          <w:szCs w:val="22"/>
        </w:rPr>
        <w:t>DfE non-statutory guidance ‘</w:t>
      </w:r>
      <w:hyperlink r:id="rId98" w:history="1">
        <w:r w:rsidR="004933EA" w:rsidRPr="0061293F">
          <w:rPr>
            <w:rStyle w:val="Hyperlink"/>
            <w:rFonts w:asciiTheme="minorHAnsi" w:eastAsiaTheme="minorHAnsi" w:hAnsiTheme="minorHAnsi" w:cs="Arial"/>
            <w:bCs/>
            <w:szCs w:val="22"/>
          </w:rPr>
          <w:t xml:space="preserve">Controlling </w:t>
        </w:r>
        <w:r w:rsidR="00D65523" w:rsidRPr="0061293F">
          <w:rPr>
            <w:rStyle w:val="Hyperlink"/>
            <w:rFonts w:asciiTheme="minorHAnsi" w:eastAsiaTheme="minorHAnsi" w:hAnsiTheme="minorHAnsi" w:cs="Arial"/>
            <w:bCs/>
            <w:szCs w:val="22"/>
          </w:rPr>
          <w:t xml:space="preserve">access to </w:t>
        </w:r>
        <w:r w:rsidR="00F407EF">
          <w:rPr>
            <w:rStyle w:val="Hyperlink"/>
            <w:rFonts w:asciiTheme="minorHAnsi" w:eastAsiaTheme="minorHAnsi" w:hAnsiTheme="minorHAnsi" w:cs="Arial"/>
            <w:bCs/>
            <w:szCs w:val="22"/>
          </w:rPr>
          <w:t>setting</w:t>
        </w:r>
        <w:r w:rsidR="00D65523" w:rsidRPr="0061293F">
          <w:rPr>
            <w:rStyle w:val="Hyperlink"/>
            <w:rFonts w:asciiTheme="minorHAnsi" w:eastAsiaTheme="minorHAnsi" w:hAnsiTheme="minorHAnsi" w:cs="Arial"/>
            <w:bCs/>
            <w:szCs w:val="22"/>
          </w:rPr>
          <w:t xml:space="preserve"> premises</w:t>
        </w:r>
      </w:hyperlink>
      <w:r w:rsidR="00D65523" w:rsidRPr="0061293F">
        <w:rPr>
          <w:rFonts w:asciiTheme="minorHAnsi" w:eastAsiaTheme="minorHAnsi" w:hAnsiTheme="minorHAnsi" w:cs="Arial"/>
          <w:bCs/>
          <w:color w:val="000000"/>
          <w:szCs w:val="22"/>
        </w:rPr>
        <w:t>’</w:t>
      </w:r>
      <w:r w:rsidR="00CF3F30" w:rsidRPr="0061293F">
        <w:rPr>
          <w:rFonts w:asciiTheme="minorHAnsi" w:eastAsiaTheme="minorHAnsi" w:hAnsiTheme="minorHAnsi"/>
          <w:bCs/>
          <w:szCs w:val="22"/>
        </w:rPr>
        <w:t>.</w:t>
      </w:r>
      <w:bookmarkEnd w:id="665"/>
      <w:bookmarkEnd w:id="669"/>
      <w:bookmarkEnd w:id="670"/>
      <w:bookmarkEnd w:id="671"/>
    </w:p>
    <w:p w14:paraId="02602EE1" w14:textId="77777777" w:rsidR="001D6459" w:rsidRPr="0061293F" w:rsidRDefault="001D6459" w:rsidP="00616AFB">
      <w:pPr>
        <w:pStyle w:val="Heading2"/>
      </w:pPr>
      <w:bookmarkStart w:id="672" w:name="_Toc318135354"/>
      <w:bookmarkStart w:id="673" w:name="_Toc384371811"/>
      <w:bookmarkStart w:id="674" w:name="_Toc426124660"/>
      <w:bookmarkStart w:id="675" w:name="_Toc426444164"/>
      <w:bookmarkStart w:id="676" w:name="_Toc440032830"/>
      <w:bookmarkStart w:id="677" w:name="_Toc443666368"/>
      <w:bookmarkStart w:id="678" w:name="_Toc443666620"/>
      <w:bookmarkStart w:id="679" w:name="_Toc141430300"/>
      <w:bookmarkStart w:id="680" w:name="_Hlk524611495"/>
      <w:bookmarkStart w:id="681" w:name="_Hlk524691889"/>
      <w:bookmarkEnd w:id="666"/>
      <w:r w:rsidRPr="0061293F">
        <w:t>S</w:t>
      </w:r>
      <w:bookmarkEnd w:id="672"/>
      <w:bookmarkEnd w:id="673"/>
      <w:r w:rsidR="00F63856" w:rsidRPr="0061293F">
        <w:t>ummary</w:t>
      </w:r>
      <w:bookmarkEnd w:id="674"/>
      <w:bookmarkEnd w:id="675"/>
      <w:bookmarkEnd w:id="676"/>
      <w:bookmarkEnd w:id="677"/>
      <w:bookmarkEnd w:id="678"/>
      <w:bookmarkEnd w:id="679"/>
    </w:p>
    <w:p w14:paraId="3EF313BA" w14:textId="7115D802" w:rsidR="00BF3DF9" w:rsidRPr="0061293F" w:rsidRDefault="00403559" w:rsidP="00B2182C">
      <w:pPr>
        <w:pStyle w:val="Style"/>
        <w:spacing w:after="120"/>
        <w:ind w:left="567"/>
        <w:rPr>
          <w:rFonts w:asciiTheme="minorHAnsi" w:hAnsiTheme="minorHAnsi" w:cstheme="minorHAnsi"/>
          <w:sz w:val="22"/>
          <w:szCs w:val="22"/>
        </w:rPr>
      </w:pPr>
      <w:bookmarkStart w:id="682" w:name="_Hlk524104472"/>
      <w:bookmarkStart w:id="683" w:name="_Hlk15570019"/>
      <w:bookmarkStart w:id="684" w:name="_Hlk530057223"/>
      <w:bookmarkEnd w:id="667"/>
      <w:bookmarkEnd w:id="668"/>
      <w:r w:rsidRPr="0061293F">
        <w:rPr>
          <w:rFonts w:asciiTheme="minorHAnsi" w:hAnsiTheme="minorHAnsi" w:cstheme="minorHAnsi"/>
          <w:sz w:val="22"/>
          <w:szCs w:val="22"/>
        </w:rPr>
        <w:t xml:space="preserve">All staff will follow the procedures set out by Cumbria Safeguarding </w:t>
      </w:r>
      <w:bookmarkStart w:id="685" w:name="_Hlk33007917"/>
      <w:r w:rsidRPr="0061293F">
        <w:rPr>
          <w:rFonts w:asciiTheme="minorHAnsi" w:hAnsiTheme="minorHAnsi" w:cstheme="minorHAnsi"/>
          <w:sz w:val="22"/>
          <w:szCs w:val="22"/>
        </w:rPr>
        <w:t xml:space="preserve">Children </w:t>
      </w:r>
      <w:bookmarkStart w:id="686" w:name="_Hlk19187434"/>
      <w:bookmarkStart w:id="687" w:name="_Hlk26280517"/>
      <w:r w:rsidRPr="0061293F">
        <w:rPr>
          <w:rFonts w:asciiTheme="minorHAnsi" w:hAnsiTheme="minorHAnsi" w:cstheme="minorHAnsi"/>
          <w:sz w:val="22"/>
          <w:szCs w:val="22"/>
        </w:rPr>
        <w:t>Partnership (SCP)</w:t>
      </w:r>
      <w:bookmarkEnd w:id="686"/>
      <w:r w:rsidRPr="0061293F">
        <w:rPr>
          <w:rFonts w:asciiTheme="minorHAnsi" w:hAnsiTheme="minorHAnsi" w:cstheme="minorHAnsi"/>
          <w:sz w:val="22"/>
          <w:szCs w:val="22"/>
        </w:rPr>
        <w:t xml:space="preserve"> </w:t>
      </w:r>
      <w:bookmarkEnd w:id="687"/>
      <w:r w:rsidRPr="0061293F">
        <w:rPr>
          <w:rFonts w:asciiTheme="minorHAnsi" w:hAnsiTheme="minorHAnsi" w:cstheme="minorHAnsi"/>
          <w:sz w:val="22"/>
          <w:szCs w:val="22"/>
        </w:rPr>
        <w:t xml:space="preserve">– </w:t>
      </w:r>
      <w:bookmarkStart w:id="688" w:name="_Hlk51944405"/>
      <w:r>
        <w:fldChar w:fldCharType="begin"/>
      </w:r>
      <w:r>
        <w:instrText>HYPERLINK "https://www.cumbria.gov.uk/eLibrary/Content/Internet/537/6683/6687/6698/17145/42632155941.pdf"</w:instrText>
      </w:r>
      <w:r>
        <w:fldChar w:fldCharType="separate"/>
      </w:r>
      <w:r>
        <w:rPr>
          <w:rStyle w:val="Hyperlink"/>
          <w:rFonts w:asciiTheme="minorHAnsi" w:hAnsiTheme="minorHAnsi" w:cstheme="minorHAnsi"/>
          <w:sz w:val="22"/>
          <w:szCs w:val="22"/>
        </w:rPr>
        <w:t>Cumbria's Threshold Guidance</w:t>
      </w:r>
      <w:r>
        <w:rPr>
          <w:rStyle w:val="Hyperlink"/>
          <w:rFonts w:asciiTheme="minorHAnsi" w:hAnsiTheme="minorHAnsi" w:cstheme="minorHAnsi"/>
          <w:sz w:val="22"/>
          <w:szCs w:val="22"/>
        </w:rPr>
        <w:fldChar w:fldCharType="end"/>
      </w:r>
      <w:r w:rsidRPr="0061293F">
        <w:rPr>
          <w:rFonts w:asciiTheme="minorHAnsi" w:hAnsiTheme="minorHAnsi" w:cstheme="minorHAnsi"/>
          <w:sz w:val="22"/>
          <w:szCs w:val="22"/>
        </w:rPr>
        <w:t xml:space="preserve"> and take account of guidance issued by the Department for Education to</w:t>
      </w:r>
      <w:bookmarkEnd w:id="685"/>
      <w:r w:rsidRPr="0061293F">
        <w:rPr>
          <w:rFonts w:asciiTheme="minorHAnsi" w:hAnsiTheme="minorHAnsi" w:cstheme="minorHAnsi"/>
          <w:sz w:val="22"/>
          <w:szCs w:val="22"/>
        </w:rPr>
        <w:t xml:space="preserve"> promote the well-being and safeguarding of our pupils.  </w:t>
      </w:r>
      <w:bookmarkStart w:id="689" w:name="_Hlk52352916"/>
      <w:r w:rsidRPr="0061293F">
        <w:rPr>
          <w:rFonts w:asciiTheme="minorHAnsi" w:hAnsiTheme="minorHAnsi" w:cstheme="minorHAnsi"/>
          <w:sz w:val="22"/>
          <w:szCs w:val="22"/>
        </w:rPr>
        <w:t xml:space="preserve">These procedures and guidance have been revised </w:t>
      </w:r>
      <w:bookmarkStart w:id="690" w:name="_Hlk33007999"/>
      <w:r w:rsidRPr="0061293F">
        <w:rPr>
          <w:rFonts w:asciiTheme="minorHAnsi" w:hAnsiTheme="minorHAnsi" w:cstheme="minorHAnsi"/>
          <w:sz w:val="22"/>
          <w:szCs w:val="22"/>
        </w:rPr>
        <w:t>to take account of the statutory guidance ‘</w:t>
      </w:r>
      <w:hyperlink r:id="rId99" w:history="1">
        <w:r w:rsidRPr="0061293F">
          <w:rPr>
            <w:rStyle w:val="Hyperlink"/>
            <w:rFonts w:asciiTheme="minorHAnsi" w:hAnsiTheme="minorHAnsi" w:cstheme="minorHAnsi"/>
            <w:sz w:val="22"/>
            <w:szCs w:val="22"/>
          </w:rPr>
          <w:t>Working Together to Safeguard Children</w:t>
        </w:r>
      </w:hyperlink>
      <w:r w:rsidRPr="0061293F">
        <w:rPr>
          <w:rFonts w:asciiTheme="minorHAnsi" w:hAnsiTheme="minorHAnsi" w:cstheme="minorHAnsi"/>
          <w:sz w:val="22"/>
          <w:szCs w:val="22"/>
        </w:rPr>
        <w:t>’.</w:t>
      </w:r>
      <w:bookmarkEnd w:id="682"/>
      <w:bookmarkEnd w:id="688"/>
      <w:bookmarkEnd w:id="689"/>
      <w:bookmarkEnd w:id="690"/>
    </w:p>
    <w:p w14:paraId="0E48A3F0" w14:textId="72AE06F6" w:rsidR="001D6459" w:rsidRPr="0061293F" w:rsidRDefault="00F63856" w:rsidP="00616AFB">
      <w:pPr>
        <w:pStyle w:val="Heading2"/>
      </w:pPr>
      <w:bookmarkStart w:id="691" w:name="_Toc318135355"/>
      <w:bookmarkStart w:id="692" w:name="_Toc384371812"/>
      <w:bookmarkStart w:id="693" w:name="_Toc426124661"/>
      <w:bookmarkStart w:id="694" w:name="_Toc426444165"/>
      <w:bookmarkStart w:id="695" w:name="_Toc440032831"/>
      <w:bookmarkStart w:id="696" w:name="_Toc443666369"/>
      <w:bookmarkStart w:id="697" w:name="_Toc443666621"/>
      <w:bookmarkStart w:id="698" w:name="_Toc141430301"/>
      <w:bookmarkEnd w:id="683"/>
      <w:r w:rsidRPr="0061293F">
        <w:t xml:space="preserve">Monitoring and </w:t>
      </w:r>
      <w:r w:rsidR="002E1A2E" w:rsidRPr="0061293F">
        <w:t>r</w:t>
      </w:r>
      <w:r w:rsidRPr="0061293F">
        <w:t>eview</w:t>
      </w:r>
      <w:bookmarkEnd w:id="691"/>
      <w:bookmarkEnd w:id="692"/>
      <w:bookmarkEnd w:id="693"/>
      <w:bookmarkEnd w:id="694"/>
      <w:bookmarkEnd w:id="695"/>
      <w:bookmarkEnd w:id="696"/>
      <w:bookmarkEnd w:id="697"/>
      <w:bookmarkEnd w:id="698"/>
    </w:p>
    <w:p w14:paraId="13C5DEBE" w14:textId="34E3616A" w:rsidR="000D397D" w:rsidRPr="0061293F" w:rsidRDefault="001D6459" w:rsidP="00B72887">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Safeguarding </w:t>
      </w:r>
      <w:r w:rsidR="00F874AF" w:rsidRPr="0061293F">
        <w:rPr>
          <w:rFonts w:asciiTheme="minorHAnsi" w:hAnsiTheme="minorHAnsi" w:cstheme="minorHAnsi"/>
          <w:sz w:val="22"/>
          <w:szCs w:val="22"/>
        </w:rPr>
        <w:t>including</w:t>
      </w:r>
      <w:r w:rsidRPr="0061293F">
        <w:rPr>
          <w:rFonts w:asciiTheme="minorHAnsi" w:hAnsiTheme="minorHAnsi" w:cstheme="minorHAnsi"/>
          <w:sz w:val="22"/>
          <w:szCs w:val="22"/>
        </w:rPr>
        <w:t xml:space="preserve"> child protection is to be a regular agenda item at full Governors</w:t>
      </w:r>
      <w:r w:rsidR="002D4E01">
        <w:rPr>
          <w:rFonts w:asciiTheme="minorHAnsi" w:hAnsiTheme="minorHAnsi" w:cstheme="minorHAnsi"/>
          <w:sz w:val="22"/>
          <w:szCs w:val="22"/>
        </w:rPr>
        <w:t>’</w:t>
      </w:r>
      <w:r w:rsidRPr="0061293F">
        <w:rPr>
          <w:rFonts w:asciiTheme="minorHAnsi" w:hAnsiTheme="minorHAnsi" w:cstheme="minorHAnsi"/>
          <w:sz w:val="22"/>
          <w:szCs w:val="22"/>
        </w:rPr>
        <w:t xml:space="preserve"> meetings; Sub-Committee </w:t>
      </w:r>
      <w:r w:rsidR="008A2B3F">
        <w:rPr>
          <w:rFonts w:asciiTheme="minorHAnsi" w:hAnsiTheme="minorHAnsi" w:cstheme="minorHAnsi"/>
          <w:sz w:val="22"/>
          <w:szCs w:val="22"/>
        </w:rPr>
        <w:t>m</w:t>
      </w:r>
      <w:r w:rsidRPr="0061293F">
        <w:rPr>
          <w:rFonts w:asciiTheme="minorHAnsi" w:hAnsiTheme="minorHAnsi" w:cstheme="minorHAnsi"/>
          <w:sz w:val="22"/>
          <w:szCs w:val="22"/>
        </w:rPr>
        <w:t xml:space="preserve">eetings and staff meetings giving the </w:t>
      </w:r>
      <w:r w:rsidR="00655C31" w:rsidRPr="0061293F">
        <w:rPr>
          <w:rFonts w:asciiTheme="minorHAnsi" w:hAnsiTheme="minorHAnsi" w:cstheme="minorHAnsi"/>
          <w:sz w:val="22"/>
          <w:szCs w:val="22"/>
        </w:rPr>
        <w:t>Designated Safeguarding Lead</w:t>
      </w:r>
      <w:r w:rsidRPr="0061293F">
        <w:rPr>
          <w:rFonts w:asciiTheme="minorHAnsi" w:hAnsiTheme="minorHAnsi" w:cstheme="minorHAnsi"/>
          <w:sz w:val="22"/>
          <w:szCs w:val="22"/>
        </w:rPr>
        <w:t xml:space="preserve"> the opportunity to update on staff/</w:t>
      </w:r>
      <w:r w:rsidR="00704AA7" w:rsidRPr="0061293F">
        <w:rPr>
          <w:rFonts w:asciiTheme="minorHAnsi" w:hAnsiTheme="minorHAnsi" w:cstheme="minorHAnsi"/>
          <w:sz w:val="22"/>
          <w:szCs w:val="22"/>
        </w:rPr>
        <w:t>G</w:t>
      </w:r>
      <w:r w:rsidRPr="0061293F">
        <w:rPr>
          <w:rFonts w:asciiTheme="minorHAnsi" w:hAnsiTheme="minorHAnsi" w:cstheme="minorHAnsi"/>
          <w:sz w:val="22"/>
          <w:szCs w:val="22"/>
        </w:rPr>
        <w:t>overnor training and any other relevant issues or changes.</w:t>
      </w:r>
      <w:bookmarkEnd w:id="680"/>
      <w:bookmarkEnd w:id="684"/>
      <w:r w:rsidRPr="0061293F">
        <w:rPr>
          <w:rFonts w:asciiTheme="minorHAnsi" w:hAnsiTheme="minorHAnsi" w:cstheme="minorHAnsi"/>
          <w:sz w:val="22"/>
          <w:szCs w:val="22"/>
        </w:rPr>
        <w:t xml:space="preserve"> </w:t>
      </w:r>
      <w:bookmarkEnd w:id="681"/>
    </w:p>
    <w:p w14:paraId="28FEED7A" w14:textId="09D4B968" w:rsidR="00F572D7" w:rsidRDefault="00F572D7">
      <w:pPr>
        <w:spacing w:after="200" w:line="276" w:lineRule="auto"/>
        <w:rPr>
          <w:rFonts w:asciiTheme="minorHAnsi" w:hAnsiTheme="minorHAnsi" w:cstheme="minorHAnsi"/>
          <w:szCs w:val="22"/>
          <w:lang w:eastAsia="en-GB"/>
        </w:rPr>
      </w:pPr>
      <w:r>
        <w:rPr>
          <w:rFonts w:asciiTheme="minorHAnsi" w:hAnsiTheme="minorHAnsi" w:cstheme="minorHAnsi"/>
          <w:szCs w:val="22"/>
        </w:rPr>
        <w:br w:type="page"/>
      </w:r>
    </w:p>
    <w:p w14:paraId="7185CA64" w14:textId="77777777" w:rsidR="00F572D7" w:rsidRPr="0061293F" w:rsidRDefault="00F572D7" w:rsidP="00F572D7">
      <w:pPr>
        <w:spacing w:after="200" w:line="276" w:lineRule="auto"/>
        <w:jc w:val="center"/>
        <w:rPr>
          <w:rFonts w:asciiTheme="minorHAnsi" w:hAnsiTheme="minorHAnsi"/>
          <w:color w:val="000000" w:themeColor="text1"/>
        </w:rPr>
      </w:pPr>
    </w:p>
    <w:p w14:paraId="34B24129" w14:textId="77777777" w:rsidR="00F572D7" w:rsidRPr="0061293F" w:rsidRDefault="00F572D7" w:rsidP="00F572D7">
      <w:pPr>
        <w:jc w:val="center"/>
        <w:rPr>
          <w:rFonts w:asciiTheme="minorHAnsi" w:hAnsiTheme="minorHAnsi"/>
          <w:color w:val="000000" w:themeColor="text1"/>
        </w:rPr>
      </w:pPr>
    </w:p>
    <w:p w14:paraId="357A8BDA" w14:textId="77777777" w:rsidR="00F572D7" w:rsidRPr="0061293F" w:rsidRDefault="00F572D7" w:rsidP="00F572D7">
      <w:pPr>
        <w:jc w:val="center"/>
        <w:rPr>
          <w:rFonts w:asciiTheme="minorHAnsi" w:hAnsiTheme="minorHAnsi"/>
          <w:color w:val="000000" w:themeColor="text1"/>
        </w:rPr>
      </w:pPr>
    </w:p>
    <w:p w14:paraId="3953E863" w14:textId="77777777" w:rsidR="00F572D7" w:rsidRPr="0061293F" w:rsidRDefault="00F572D7" w:rsidP="00F572D7">
      <w:pPr>
        <w:jc w:val="center"/>
        <w:rPr>
          <w:rFonts w:asciiTheme="minorHAnsi" w:hAnsiTheme="minorHAnsi"/>
          <w:color w:val="000000" w:themeColor="text1"/>
        </w:rPr>
      </w:pPr>
    </w:p>
    <w:p w14:paraId="6306EEA9" w14:textId="77777777" w:rsidR="00F572D7" w:rsidRPr="0061293F" w:rsidRDefault="00F572D7" w:rsidP="00F572D7">
      <w:pPr>
        <w:jc w:val="center"/>
        <w:rPr>
          <w:rFonts w:asciiTheme="minorHAnsi" w:hAnsiTheme="minorHAnsi"/>
          <w:color w:val="000000" w:themeColor="text1"/>
        </w:rPr>
      </w:pPr>
    </w:p>
    <w:p w14:paraId="1BFEBB4A" w14:textId="77777777" w:rsidR="00F572D7" w:rsidRPr="0061293F" w:rsidRDefault="00F572D7" w:rsidP="00F572D7">
      <w:pPr>
        <w:jc w:val="center"/>
        <w:rPr>
          <w:rFonts w:asciiTheme="minorHAnsi" w:hAnsiTheme="minorHAnsi"/>
          <w:color w:val="000000" w:themeColor="text1"/>
        </w:rPr>
      </w:pPr>
    </w:p>
    <w:p w14:paraId="1663BCF5" w14:textId="77777777" w:rsidR="00F572D7" w:rsidRPr="0061293F" w:rsidRDefault="00F572D7" w:rsidP="00F572D7">
      <w:pPr>
        <w:jc w:val="center"/>
        <w:rPr>
          <w:rFonts w:asciiTheme="minorHAnsi" w:hAnsiTheme="minorHAnsi"/>
          <w:color w:val="000000" w:themeColor="text1"/>
        </w:rPr>
      </w:pPr>
    </w:p>
    <w:p w14:paraId="0B54C9E4" w14:textId="77777777" w:rsidR="00F572D7" w:rsidRPr="0061293F" w:rsidRDefault="00F572D7" w:rsidP="00F572D7">
      <w:pPr>
        <w:jc w:val="center"/>
        <w:rPr>
          <w:rFonts w:asciiTheme="minorHAnsi" w:hAnsiTheme="minorHAnsi"/>
          <w:color w:val="000000" w:themeColor="text1"/>
        </w:rPr>
      </w:pPr>
    </w:p>
    <w:p w14:paraId="4ED1DCDC" w14:textId="77777777" w:rsidR="00F572D7" w:rsidRPr="0061293F" w:rsidRDefault="00F572D7" w:rsidP="00F572D7">
      <w:pPr>
        <w:jc w:val="center"/>
        <w:rPr>
          <w:rFonts w:asciiTheme="minorHAnsi" w:hAnsiTheme="minorHAnsi"/>
          <w:color w:val="000000" w:themeColor="text1"/>
        </w:rPr>
      </w:pPr>
    </w:p>
    <w:p w14:paraId="6412C421" w14:textId="77777777" w:rsidR="00F572D7" w:rsidRPr="0061293F" w:rsidRDefault="00F572D7" w:rsidP="00F572D7">
      <w:pPr>
        <w:jc w:val="center"/>
        <w:rPr>
          <w:rFonts w:asciiTheme="minorHAnsi" w:hAnsiTheme="minorHAnsi"/>
          <w:color w:val="000000" w:themeColor="text1"/>
        </w:rPr>
      </w:pPr>
    </w:p>
    <w:p w14:paraId="3EFB0885" w14:textId="77777777" w:rsidR="00F572D7" w:rsidRPr="0061293F" w:rsidRDefault="00F572D7" w:rsidP="00F572D7">
      <w:pPr>
        <w:jc w:val="center"/>
        <w:rPr>
          <w:rFonts w:asciiTheme="minorHAnsi" w:hAnsiTheme="minorHAnsi"/>
          <w:color w:val="000000" w:themeColor="text1"/>
        </w:rPr>
      </w:pPr>
    </w:p>
    <w:p w14:paraId="3F82AAB0" w14:textId="77777777" w:rsidR="00F572D7" w:rsidRPr="0061293F" w:rsidRDefault="00F572D7" w:rsidP="00F572D7">
      <w:pPr>
        <w:jc w:val="center"/>
        <w:rPr>
          <w:rFonts w:asciiTheme="minorHAnsi" w:hAnsiTheme="minorHAnsi"/>
          <w:color w:val="000000" w:themeColor="text1"/>
        </w:rPr>
      </w:pPr>
    </w:p>
    <w:p w14:paraId="12DAE9A6" w14:textId="77777777" w:rsidR="00F572D7" w:rsidRPr="0061293F" w:rsidRDefault="00F572D7" w:rsidP="00F572D7">
      <w:pPr>
        <w:jc w:val="center"/>
        <w:rPr>
          <w:rFonts w:asciiTheme="minorHAnsi" w:hAnsiTheme="minorHAnsi"/>
          <w:color w:val="000000" w:themeColor="text1"/>
        </w:rPr>
      </w:pPr>
    </w:p>
    <w:p w14:paraId="73423242" w14:textId="77777777" w:rsidR="00F572D7" w:rsidRPr="0061293F" w:rsidRDefault="00F572D7" w:rsidP="00F572D7">
      <w:pPr>
        <w:jc w:val="center"/>
        <w:rPr>
          <w:rFonts w:asciiTheme="minorHAnsi" w:hAnsiTheme="minorHAnsi"/>
          <w:color w:val="000000" w:themeColor="text1"/>
        </w:rPr>
      </w:pPr>
    </w:p>
    <w:p w14:paraId="4D8F0D94" w14:textId="77777777" w:rsidR="00F572D7" w:rsidRPr="0061293F" w:rsidRDefault="00F572D7" w:rsidP="00F572D7">
      <w:pPr>
        <w:jc w:val="center"/>
        <w:rPr>
          <w:rFonts w:asciiTheme="minorHAnsi" w:hAnsiTheme="minorHAnsi"/>
          <w:color w:val="000000" w:themeColor="text1"/>
        </w:rPr>
      </w:pPr>
    </w:p>
    <w:p w14:paraId="0408CD7F" w14:textId="77777777" w:rsidR="00F572D7" w:rsidRPr="0061293F" w:rsidRDefault="00F572D7" w:rsidP="00F572D7">
      <w:pPr>
        <w:jc w:val="center"/>
        <w:rPr>
          <w:rFonts w:asciiTheme="minorHAnsi" w:hAnsiTheme="minorHAnsi"/>
          <w:color w:val="000000" w:themeColor="text1"/>
        </w:rPr>
      </w:pPr>
    </w:p>
    <w:p w14:paraId="60C035BC" w14:textId="77777777" w:rsidR="00F572D7" w:rsidRPr="0061293F" w:rsidRDefault="00F572D7" w:rsidP="00F572D7">
      <w:pPr>
        <w:jc w:val="center"/>
        <w:rPr>
          <w:rFonts w:asciiTheme="minorHAnsi" w:hAnsiTheme="minorHAnsi"/>
          <w:color w:val="000000" w:themeColor="text1"/>
        </w:rPr>
      </w:pPr>
    </w:p>
    <w:p w14:paraId="48DA5AC4" w14:textId="77777777" w:rsidR="00F572D7" w:rsidRPr="0061293F" w:rsidRDefault="00F572D7" w:rsidP="00F572D7">
      <w:pPr>
        <w:jc w:val="center"/>
        <w:rPr>
          <w:rFonts w:asciiTheme="minorHAnsi" w:hAnsiTheme="minorHAnsi"/>
          <w:color w:val="000000" w:themeColor="text1"/>
        </w:rPr>
      </w:pPr>
    </w:p>
    <w:p w14:paraId="7BD8F980" w14:textId="77777777" w:rsidR="00F572D7" w:rsidRPr="0061293F" w:rsidRDefault="00F572D7" w:rsidP="00F572D7">
      <w:pPr>
        <w:jc w:val="center"/>
        <w:rPr>
          <w:rFonts w:asciiTheme="minorHAnsi" w:hAnsiTheme="minorHAnsi"/>
          <w:color w:val="000000" w:themeColor="text1"/>
        </w:rPr>
      </w:pPr>
    </w:p>
    <w:p w14:paraId="4DE89DB5" w14:textId="77777777" w:rsidR="00F572D7" w:rsidRPr="0061293F" w:rsidRDefault="00F572D7" w:rsidP="00F572D7">
      <w:pPr>
        <w:jc w:val="center"/>
        <w:rPr>
          <w:rFonts w:asciiTheme="minorHAnsi" w:hAnsiTheme="minorHAnsi"/>
          <w:color w:val="000000" w:themeColor="text1"/>
        </w:rPr>
      </w:pPr>
    </w:p>
    <w:p w14:paraId="6FF70C7B" w14:textId="77777777" w:rsidR="00F572D7" w:rsidRPr="0061293F" w:rsidRDefault="00F572D7" w:rsidP="00F572D7">
      <w:pPr>
        <w:jc w:val="center"/>
        <w:rPr>
          <w:rFonts w:asciiTheme="minorHAnsi" w:hAnsiTheme="minorHAnsi"/>
          <w:color w:val="000000" w:themeColor="text1"/>
        </w:rPr>
      </w:pPr>
    </w:p>
    <w:p w14:paraId="73A6C1D1" w14:textId="77777777" w:rsidR="00F572D7" w:rsidRPr="0061293F" w:rsidRDefault="00F572D7" w:rsidP="00F572D7">
      <w:pPr>
        <w:jc w:val="center"/>
        <w:rPr>
          <w:rFonts w:asciiTheme="minorHAnsi" w:hAnsiTheme="minorHAnsi"/>
          <w:color w:val="000000" w:themeColor="text1"/>
        </w:rPr>
      </w:pPr>
    </w:p>
    <w:p w14:paraId="5F6667EF" w14:textId="77777777" w:rsidR="00F572D7" w:rsidRPr="0061293F" w:rsidRDefault="00F572D7" w:rsidP="00F572D7">
      <w:pPr>
        <w:jc w:val="center"/>
        <w:rPr>
          <w:rFonts w:asciiTheme="minorHAnsi" w:hAnsiTheme="minorHAnsi"/>
          <w:color w:val="000000" w:themeColor="text1"/>
        </w:rPr>
      </w:pPr>
    </w:p>
    <w:p w14:paraId="76AE2326" w14:textId="77777777" w:rsidR="00F572D7" w:rsidRPr="0061293F" w:rsidRDefault="00F572D7" w:rsidP="00F572D7">
      <w:pPr>
        <w:jc w:val="center"/>
        <w:rPr>
          <w:rFonts w:asciiTheme="minorHAnsi" w:hAnsiTheme="minorHAnsi"/>
          <w:color w:val="000000" w:themeColor="text1"/>
        </w:rPr>
      </w:pPr>
    </w:p>
    <w:p w14:paraId="11875527"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61293F" w:rsidRDefault="001D6459" w:rsidP="000D397D">
      <w:pPr>
        <w:pStyle w:val="Style"/>
        <w:spacing w:before="120" w:after="120"/>
        <w:rPr>
          <w:rFonts w:asciiTheme="minorHAnsi" w:hAnsiTheme="minorHAnsi" w:cstheme="minorHAnsi"/>
          <w:sz w:val="22"/>
          <w:szCs w:val="22"/>
        </w:rPr>
      </w:pPr>
    </w:p>
    <w:p w14:paraId="56E91B9D" w14:textId="77777777" w:rsidR="003D06AA" w:rsidRPr="0061293F" w:rsidRDefault="003D06AA" w:rsidP="00774745">
      <w:pPr>
        <w:ind w:left="567"/>
        <w:rPr>
          <w:rFonts w:asciiTheme="minorHAnsi" w:hAnsiTheme="minorHAnsi"/>
        </w:rPr>
        <w:sectPr w:rsidR="003D06AA" w:rsidRPr="0061293F" w:rsidSect="008202AA">
          <w:pgSz w:w="11907" w:h="16840"/>
          <w:pgMar w:top="794" w:right="794" w:bottom="794" w:left="794" w:header="397" w:footer="397" w:gutter="0"/>
          <w:pgNumType w:start="1"/>
          <w:cols w:space="720"/>
          <w:noEndnote/>
          <w:docGrid w:linePitch="326"/>
        </w:sectPr>
      </w:pPr>
    </w:p>
    <w:p w14:paraId="2D3A9FF3" w14:textId="77777777" w:rsidR="0097484A" w:rsidRPr="0061293F" w:rsidRDefault="0097484A" w:rsidP="0097484A">
      <w:pPr>
        <w:pStyle w:val="ListParagraph"/>
        <w:autoSpaceDE w:val="0"/>
        <w:autoSpaceDN w:val="0"/>
        <w:adjustRightInd w:val="0"/>
        <w:spacing w:after="160"/>
        <w:ind w:left="0"/>
        <w:jc w:val="center"/>
        <w:rPr>
          <w:rFonts w:asciiTheme="minorHAnsi" w:hAnsiTheme="minorHAnsi" w:cstheme="minorHAnsi"/>
          <w:b/>
          <w:color w:val="000000"/>
          <w:sz w:val="28"/>
          <w:szCs w:val="28"/>
        </w:rPr>
      </w:pPr>
      <w:bookmarkStart w:id="699" w:name="Ref"/>
      <w:bookmarkStart w:id="700" w:name="_Hlk15570045"/>
      <w:r w:rsidRPr="0061293F">
        <w:rPr>
          <w:rFonts w:asciiTheme="minorHAnsi" w:hAnsiTheme="minorHAnsi" w:cstheme="minorHAnsi"/>
          <w:b/>
          <w:color w:val="000000"/>
          <w:sz w:val="28"/>
          <w:szCs w:val="28"/>
        </w:rPr>
        <w:lastRenderedPageBreak/>
        <w:t>REFERENCED STATUTORY AND NON-STATUTORY GUIDANCE</w:t>
      </w:r>
      <w:bookmarkEnd w:id="699"/>
    </w:p>
    <w:p w14:paraId="3D16F49C" w14:textId="77777777" w:rsidR="0097484A" w:rsidRPr="0061293F" w:rsidRDefault="0097484A" w:rsidP="00AF0DB9">
      <w:pPr>
        <w:autoSpaceDE w:val="0"/>
        <w:autoSpaceDN w:val="0"/>
        <w:adjustRightInd w:val="0"/>
        <w:rPr>
          <w:rFonts w:asciiTheme="minorHAnsi" w:hAnsiTheme="minorHAnsi" w:cstheme="minorHAnsi"/>
          <w:color w:val="000000"/>
          <w:sz w:val="20"/>
        </w:rPr>
      </w:pPr>
      <w:bookmarkStart w:id="701" w:name="_Hlk524611836"/>
      <w:bookmarkStart w:id="702" w:name="_Hlk82084023"/>
      <w:r w:rsidRPr="0061293F">
        <w:rPr>
          <w:rFonts w:asciiTheme="minorHAnsi" w:hAnsiTheme="minorHAnsi" w:cstheme="minorHAnsi"/>
          <w:color w:val="000000"/>
          <w:sz w:val="20"/>
        </w:rPr>
        <w:t>The following statutory and non-statutory guidance was referenced in formulating this Child Protection Policy and procedures:</w:t>
      </w:r>
    </w:p>
    <w:bookmarkStart w:id="703" w:name="_Hlk494978653"/>
    <w:bookmarkStart w:id="704" w:name="_Hlk497227761"/>
    <w:bookmarkStart w:id="705" w:name="_Hlk500924603"/>
    <w:p w14:paraId="34B2DB84" w14:textId="77777777" w:rsidR="0097484A" w:rsidRPr="00D10791" w:rsidRDefault="0097484A"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r w:rsidRPr="00D10791">
        <w:rPr>
          <w:rFonts w:asciiTheme="minorHAnsi" w:hAnsiTheme="minorHAnsi" w:cstheme="minorHAnsi"/>
          <w:sz w:val="19"/>
          <w:szCs w:val="19"/>
        </w:rPr>
        <w:fldChar w:fldCharType="begin"/>
      </w:r>
      <w:r w:rsidRPr="00D10791">
        <w:rPr>
          <w:rFonts w:asciiTheme="minorHAnsi" w:hAnsiTheme="minorHAnsi" w:cstheme="minorHAnsi"/>
          <w:sz w:val="19"/>
          <w:szCs w:val="19"/>
        </w:rPr>
        <w:instrText xml:space="preserve"> HYPERLINK "https://www.gov.uk/government/publications/working-together-to-safeguard-children--2" </w:instrText>
      </w:r>
      <w:r w:rsidRPr="00D10791">
        <w:rPr>
          <w:rFonts w:asciiTheme="minorHAnsi" w:hAnsiTheme="minorHAnsi" w:cstheme="minorHAnsi"/>
          <w:sz w:val="19"/>
          <w:szCs w:val="19"/>
        </w:rPr>
      </w:r>
      <w:r w:rsidRPr="00D10791">
        <w:rPr>
          <w:rFonts w:asciiTheme="minorHAnsi" w:hAnsiTheme="minorHAnsi" w:cstheme="minorHAnsi"/>
          <w:sz w:val="19"/>
          <w:szCs w:val="19"/>
        </w:rPr>
        <w:fldChar w:fldCharType="separate"/>
      </w:r>
      <w:r w:rsidRPr="00D10791">
        <w:rPr>
          <w:rStyle w:val="Hyperlink"/>
          <w:rFonts w:asciiTheme="minorHAnsi" w:hAnsiTheme="minorHAnsi" w:cstheme="minorHAnsi"/>
          <w:sz w:val="19"/>
          <w:szCs w:val="19"/>
        </w:rPr>
        <w:t>DfE Working Together to Safeguard Children</w:t>
      </w:r>
      <w:r w:rsidRPr="00D10791">
        <w:rPr>
          <w:rFonts w:asciiTheme="minorHAnsi" w:hAnsiTheme="minorHAnsi" w:cstheme="minorHAnsi"/>
          <w:sz w:val="19"/>
          <w:szCs w:val="19"/>
        </w:rPr>
        <w:fldChar w:fldCharType="end"/>
      </w:r>
    </w:p>
    <w:p w14:paraId="4C9C1E6F" w14:textId="77777777" w:rsidR="0097484A" w:rsidRPr="00D10791"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00" w:history="1">
        <w:r w:rsidR="0097484A" w:rsidRPr="00D10791">
          <w:rPr>
            <w:rStyle w:val="Hyperlink"/>
            <w:rFonts w:asciiTheme="minorHAnsi" w:hAnsiTheme="minorHAnsi" w:cstheme="minorHAnsi"/>
            <w:sz w:val="19"/>
            <w:szCs w:val="19"/>
          </w:rPr>
          <w:t>DfE Keeping Children Safe in Education</w:t>
        </w:r>
      </w:hyperlink>
    </w:p>
    <w:p w14:paraId="1C486D1B" w14:textId="77777777" w:rsidR="0097484A" w:rsidRPr="00D10791"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01" w:history="1">
        <w:r w:rsidR="0097484A" w:rsidRPr="00D10791">
          <w:rPr>
            <w:rStyle w:val="Hyperlink"/>
            <w:rFonts w:asciiTheme="minorHAnsi" w:hAnsiTheme="minorHAnsi" w:cstheme="minorHAnsi"/>
            <w:sz w:val="19"/>
            <w:szCs w:val="19"/>
          </w:rPr>
          <w:t>DfE What to do if you’re worried a child is being abused – Advice for Practitioners</w:t>
        </w:r>
      </w:hyperlink>
    </w:p>
    <w:p w14:paraId="218E640D" w14:textId="3B98CCCD" w:rsidR="0097484A" w:rsidRPr="008660D2" w:rsidRDefault="00073A23"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02" w:history="1">
        <w:r w:rsidR="0097484A" w:rsidRPr="00D10791">
          <w:rPr>
            <w:rStyle w:val="Hyperlink"/>
            <w:rFonts w:asciiTheme="minorHAnsi" w:hAnsiTheme="minorHAnsi" w:cstheme="minorHAnsi"/>
            <w:sz w:val="19"/>
            <w:szCs w:val="19"/>
          </w:rPr>
          <w:t xml:space="preserve">DfE </w:t>
        </w:r>
        <w:r w:rsidR="0097484A" w:rsidRPr="00D10791">
          <w:rPr>
            <w:rStyle w:val="Hyperlink"/>
            <w:sz w:val="19"/>
            <w:szCs w:val="19"/>
          </w:rPr>
          <w:t xml:space="preserve">Governance handbook (Academy trusts and maintained </w:t>
        </w:r>
        <w:r w:rsidR="00F407EF">
          <w:rPr>
            <w:rStyle w:val="Hyperlink"/>
            <w:sz w:val="19"/>
            <w:szCs w:val="19"/>
          </w:rPr>
          <w:t>setting</w:t>
        </w:r>
        <w:r w:rsidR="0097484A" w:rsidRPr="00D10791">
          <w:rPr>
            <w:rStyle w:val="Hyperlink"/>
            <w:sz w:val="19"/>
            <w:szCs w:val="19"/>
          </w:rPr>
          <w:t>s)</w:t>
        </w:r>
      </w:hyperlink>
    </w:p>
    <w:p w14:paraId="6EA105E2" w14:textId="77777777"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03" w:anchor=":~:text=The%20EYFS%20framework%3A,they%20need%20to%20start%20school" w:history="1">
        <w:r w:rsidR="0097484A" w:rsidRPr="008660D2">
          <w:rPr>
            <w:rStyle w:val="Hyperlink"/>
            <w:rFonts w:asciiTheme="minorHAnsi" w:hAnsiTheme="minorHAnsi" w:cstheme="minorHAnsi"/>
            <w:sz w:val="19"/>
            <w:szCs w:val="19"/>
          </w:rPr>
          <w:t>DfE Statutory Framework for Early Years Foundation Stage</w:t>
        </w:r>
      </w:hyperlink>
    </w:p>
    <w:p w14:paraId="326BB407" w14:textId="3D445AB8" w:rsidR="0097484A" w:rsidRPr="008660D2" w:rsidRDefault="00073A23"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04" w:history="1">
        <w:r w:rsidR="0097484A" w:rsidRPr="008660D2">
          <w:rPr>
            <w:rStyle w:val="Hyperlink"/>
            <w:rFonts w:asciiTheme="minorHAnsi" w:hAnsiTheme="minorHAnsi"/>
            <w:sz w:val="19"/>
            <w:szCs w:val="19"/>
          </w:rPr>
          <w:t xml:space="preserve">DfE Behaviour and Discipline in </w:t>
        </w:r>
        <w:r w:rsidR="00F407EF">
          <w:rPr>
            <w:rStyle w:val="Hyperlink"/>
            <w:rFonts w:asciiTheme="minorHAnsi" w:hAnsiTheme="minorHAnsi"/>
            <w:sz w:val="19"/>
            <w:szCs w:val="19"/>
          </w:rPr>
          <w:t>Setting</w:t>
        </w:r>
        <w:r w:rsidR="0097484A" w:rsidRPr="008660D2">
          <w:rPr>
            <w:rStyle w:val="Hyperlink"/>
            <w:rFonts w:asciiTheme="minorHAnsi" w:hAnsiTheme="minorHAnsi"/>
            <w:sz w:val="19"/>
            <w:szCs w:val="19"/>
          </w:rPr>
          <w:t>s – Guidance for Governing Bodies</w:t>
        </w:r>
      </w:hyperlink>
      <w:r w:rsidR="0097484A" w:rsidRPr="008660D2">
        <w:rPr>
          <w:rFonts w:asciiTheme="minorHAnsi" w:hAnsiTheme="minorHAnsi"/>
          <w:sz w:val="19"/>
          <w:szCs w:val="19"/>
        </w:rPr>
        <w:t xml:space="preserve"> </w:t>
      </w:r>
    </w:p>
    <w:p w14:paraId="68E62D02" w14:textId="2648BDFA" w:rsidR="0097484A" w:rsidRPr="000C2C1E" w:rsidRDefault="00073A23"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05" w:history="1">
        <w:r w:rsidR="0000537F">
          <w:rPr>
            <w:rStyle w:val="Hyperlink"/>
            <w:rFonts w:asciiTheme="minorHAnsi" w:hAnsiTheme="minorHAnsi" w:cs="Arial"/>
            <w:sz w:val="19"/>
            <w:szCs w:val="19"/>
          </w:rPr>
          <w:t xml:space="preserve">DfE Behaviour in </w:t>
        </w:r>
        <w:r w:rsidR="00F407EF">
          <w:rPr>
            <w:rStyle w:val="Hyperlink"/>
            <w:rFonts w:asciiTheme="minorHAnsi" w:hAnsiTheme="minorHAnsi" w:cs="Arial"/>
            <w:sz w:val="19"/>
            <w:szCs w:val="19"/>
          </w:rPr>
          <w:t>Setting</w:t>
        </w:r>
        <w:r w:rsidR="0000537F">
          <w:rPr>
            <w:rStyle w:val="Hyperlink"/>
            <w:rFonts w:asciiTheme="minorHAnsi" w:hAnsiTheme="minorHAnsi" w:cs="Arial"/>
            <w:sz w:val="19"/>
            <w:szCs w:val="19"/>
          </w:rPr>
          <w:t xml:space="preserve">s – Advice for Head teachers and </w:t>
        </w:r>
        <w:r w:rsidR="00F407EF">
          <w:rPr>
            <w:rStyle w:val="Hyperlink"/>
            <w:rFonts w:asciiTheme="minorHAnsi" w:hAnsiTheme="minorHAnsi" w:cs="Arial"/>
            <w:sz w:val="19"/>
            <w:szCs w:val="19"/>
          </w:rPr>
          <w:t>setting</w:t>
        </w:r>
        <w:r w:rsidR="0000537F">
          <w:rPr>
            <w:rStyle w:val="Hyperlink"/>
            <w:rFonts w:asciiTheme="minorHAnsi" w:hAnsiTheme="minorHAnsi" w:cs="Arial"/>
            <w:sz w:val="19"/>
            <w:szCs w:val="19"/>
          </w:rPr>
          <w:t xml:space="preserve"> staff</w:t>
        </w:r>
      </w:hyperlink>
      <w:r w:rsidR="0097484A" w:rsidRPr="000C2C1E">
        <w:rPr>
          <w:rFonts w:asciiTheme="minorHAnsi" w:hAnsiTheme="minorHAnsi" w:cs="Arial"/>
          <w:sz w:val="19"/>
          <w:szCs w:val="19"/>
        </w:rPr>
        <w:t>,</w:t>
      </w:r>
    </w:p>
    <w:p w14:paraId="615995F8" w14:textId="77777777" w:rsidR="0097484A" w:rsidRPr="008660D2" w:rsidRDefault="00073A23"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06" w:history="1">
        <w:r w:rsidR="0097484A" w:rsidRPr="008660D2">
          <w:rPr>
            <w:rStyle w:val="Hyperlink"/>
            <w:rFonts w:asciiTheme="minorHAnsi" w:hAnsiTheme="minorHAnsi" w:cs="Arial"/>
            <w:sz w:val="19"/>
            <w:szCs w:val="19"/>
          </w:rPr>
          <w:t>DfE Child sexual exploitation: guide for practitioners</w:t>
        </w:r>
      </w:hyperlink>
      <w:r w:rsidR="0097484A" w:rsidRPr="008660D2">
        <w:rPr>
          <w:rFonts w:asciiTheme="minorHAnsi" w:hAnsiTheme="minorHAnsi" w:cs="Arial"/>
          <w:sz w:val="19"/>
          <w:szCs w:val="19"/>
        </w:rPr>
        <w:t>,</w:t>
      </w:r>
    </w:p>
    <w:p w14:paraId="44DB28AE" w14:textId="77777777" w:rsidR="0097484A" w:rsidRPr="008660D2" w:rsidRDefault="00073A23"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07" w:history="1">
        <w:r w:rsidR="0097484A" w:rsidRPr="008660D2">
          <w:rPr>
            <w:rStyle w:val="Hyperlink"/>
            <w:rFonts w:asciiTheme="minorHAnsi" w:hAnsiTheme="minorHAnsi" w:cs="Arial"/>
            <w:sz w:val="19"/>
            <w:szCs w:val="19"/>
          </w:rPr>
          <w:t xml:space="preserve">DfE Use of Reasonable Force – Advice for Head teachers, </w:t>
        </w:r>
        <w:proofErr w:type="gramStart"/>
        <w:r w:rsidR="0097484A" w:rsidRPr="008660D2">
          <w:rPr>
            <w:rStyle w:val="Hyperlink"/>
            <w:rFonts w:asciiTheme="minorHAnsi" w:hAnsiTheme="minorHAnsi" w:cs="Arial"/>
            <w:sz w:val="19"/>
            <w:szCs w:val="19"/>
          </w:rPr>
          <w:t>staff</w:t>
        </w:r>
        <w:proofErr w:type="gramEnd"/>
        <w:r w:rsidR="0097484A" w:rsidRPr="008660D2">
          <w:rPr>
            <w:rStyle w:val="Hyperlink"/>
            <w:rFonts w:asciiTheme="minorHAnsi" w:hAnsiTheme="minorHAnsi" w:cs="Arial"/>
            <w:sz w:val="19"/>
            <w:szCs w:val="19"/>
          </w:rPr>
          <w:t xml:space="preserve"> and governing bodies,</w:t>
        </w:r>
      </w:hyperlink>
    </w:p>
    <w:p w14:paraId="26B47008" w14:textId="78561B41" w:rsidR="0097484A" w:rsidRPr="008660D2" w:rsidRDefault="00073A23"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08" w:history="1">
        <w:r w:rsidR="0000537F">
          <w:rPr>
            <w:rStyle w:val="Hyperlink"/>
            <w:sz w:val="19"/>
            <w:szCs w:val="19"/>
          </w:rPr>
          <w:t xml:space="preserve">DfE Preventing and tackling bullying - Advice for Head teachers, </w:t>
        </w:r>
        <w:proofErr w:type="gramStart"/>
        <w:r w:rsidR="0000537F">
          <w:rPr>
            <w:rStyle w:val="Hyperlink"/>
            <w:sz w:val="19"/>
            <w:szCs w:val="19"/>
          </w:rPr>
          <w:t>staff</w:t>
        </w:r>
        <w:proofErr w:type="gramEnd"/>
        <w:r w:rsidR="0000537F">
          <w:rPr>
            <w:rStyle w:val="Hyperlink"/>
            <w:sz w:val="19"/>
            <w:szCs w:val="19"/>
          </w:rPr>
          <w:t xml:space="preserve"> and governing bodies</w:t>
        </w:r>
      </w:hyperlink>
    </w:p>
    <w:p w14:paraId="733AAE0E" w14:textId="37ED3159"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09" w:history="1">
        <w:r w:rsidR="0097484A" w:rsidRPr="008660D2">
          <w:rPr>
            <w:rStyle w:val="Hyperlink"/>
            <w:rFonts w:asciiTheme="minorHAnsi" w:hAnsiTheme="minorHAnsi" w:cs="Arial"/>
            <w:sz w:val="19"/>
            <w:szCs w:val="19"/>
          </w:rPr>
          <w:t xml:space="preserve">DfE The Prevent Duty – Departmental advice for </w:t>
        </w:r>
        <w:r w:rsidR="00F407EF">
          <w:rPr>
            <w:rStyle w:val="Hyperlink"/>
            <w:rFonts w:asciiTheme="minorHAnsi" w:hAnsiTheme="minorHAnsi" w:cs="Arial"/>
            <w:sz w:val="19"/>
            <w:szCs w:val="19"/>
          </w:rPr>
          <w:t>setting</w:t>
        </w:r>
        <w:r w:rsidR="0097484A" w:rsidRPr="008660D2">
          <w:rPr>
            <w:rStyle w:val="Hyperlink"/>
            <w:rFonts w:asciiTheme="minorHAnsi" w:hAnsiTheme="minorHAnsi" w:cs="Arial"/>
            <w:sz w:val="19"/>
            <w:szCs w:val="19"/>
          </w:rPr>
          <w:t>s and childcare providers</w:t>
        </w:r>
      </w:hyperlink>
    </w:p>
    <w:p w14:paraId="2D345668" w14:textId="59CE274D"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0" w:history="1">
        <w:r w:rsidR="0097484A" w:rsidRPr="008660D2">
          <w:rPr>
            <w:rStyle w:val="Hyperlink"/>
            <w:rFonts w:asciiTheme="minorHAnsi" w:hAnsiTheme="minorHAnsi" w:cs="Arial"/>
            <w:sz w:val="19"/>
            <w:szCs w:val="19"/>
          </w:rPr>
          <w:t xml:space="preserve">DfE Promoting fundamental British values as part of SMSC in </w:t>
        </w:r>
        <w:r w:rsidR="00F407EF">
          <w:rPr>
            <w:rStyle w:val="Hyperlink"/>
            <w:rFonts w:asciiTheme="minorHAnsi" w:hAnsiTheme="minorHAnsi" w:cs="Arial"/>
            <w:sz w:val="19"/>
            <w:szCs w:val="19"/>
          </w:rPr>
          <w:t>setting</w:t>
        </w:r>
        <w:r w:rsidR="0097484A" w:rsidRPr="008660D2">
          <w:rPr>
            <w:rStyle w:val="Hyperlink"/>
            <w:rFonts w:asciiTheme="minorHAnsi" w:hAnsiTheme="minorHAnsi" w:cs="Arial"/>
            <w:sz w:val="19"/>
            <w:szCs w:val="19"/>
          </w:rPr>
          <w:t xml:space="preserve">s – Departmental advice for maintained </w:t>
        </w:r>
        <w:r w:rsidR="00F407EF">
          <w:rPr>
            <w:rStyle w:val="Hyperlink"/>
            <w:rFonts w:asciiTheme="minorHAnsi" w:hAnsiTheme="minorHAnsi" w:cs="Arial"/>
            <w:sz w:val="19"/>
            <w:szCs w:val="19"/>
          </w:rPr>
          <w:t>setting</w:t>
        </w:r>
        <w:r w:rsidR="0097484A" w:rsidRPr="008660D2">
          <w:rPr>
            <w:rStyle w:val="Hyperlink"/>
            <w:rFonts w:asciiTheme="minorHAnsi" w:hAnsiTheme="minorHAnsi" w:cs="Arial"/>
            <w:sz w:val="19"/>
            <w:szCs w:val="19"/>
          </w:rPr>
          <w:t>s</w:t>
        </w:r>
      </w:hyperlink>
    </w:p>
    <w:p w14:paraId="4BE3AF6B" w14:textId="62ABF8DA"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1" w:history="1">
        <w:r w:rsidR="0097484A" w:rsidRPr="008660D2">
          <w:rPr>
            <w:rStyle w:val="Hyperlink"/>
            <w:rFonts w:asciiTheme="minorHAnsi" w:hAnsiTheme="minorHAnsi" w:cs="Arial"/>
            <w:sz w:val="19"/>
            <w:szCs w:val="19"/>
          </w:rPr>
          <w:t xml:space="preserve">DfE Counselling in </w:t>
        </w:r>
        <w:r w:rsidR="00F407EF">
          <w:rPr>
            <w:rStyle w:val="Hyperlink"/>
            <w:rFonts w:asciiTheme="minorHAnsi" w:hAnsiTheme="minorHAnsi" w:cs="Arial"/>
            <w:sz w:val="19"/>
            <w:szCs w:val="19"/>
          </w:rPr>
          <w:t>Setting</w:t>
        </w:r>
        <w:r w:rsidR="0097484A" w:rsidRPr="008660D2">
          <w:rPr>
            <w:rStyle w:val="Hyperlink"/>
            <w:rFonts w:asciiTheme="minorHAnsi" w:hAnsiTheme="minorHAnsi" w:cs="Arial"/>
            <w:sz w:val="19"/>
            <w:szCs w:val="19"/>
          </w:rPr>
          <w:t>s: a Blueprint for the Future</w:t>
        </w:r>
      </w:hyperlink>
    </w:p>
    <w:p w14:paraId="78CD7B54" w14:textId="77777777"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2" w:history="1">
        <w:r w:rsidR="0097484A" w:rsidRPr="008660D2">
          <w:rPr>
            <w:rStyle w:val="Hyperlink"/>
            <w:rFonts w:asciiTheme="minorHAnsi" w:hAnsiTheme="minorHAnsi" w:cs="Arial"/>
            <w:sz w:val="19"/>
            <w:szCs w:val="19"/>
          </w:rPr>
          <w:t>DfE Relationships and sex education (RSE) and health education,</w:t>
        </w:r>
      </w:hyperlink>
    </w:p>
    <w:p w14:paraId="7E012F16" w14:textId="77777777" w:rsidR="0097484A" w:rsidRPr="000C2C1E"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3" w:history="1">
        <w:r w:rsidR="0097484A" w:rsidRPr="000C2C1E">
          <w:rPr>
            <w:rStyle w:val="Hyperlink"/>
            <w:rFonts w:asciiTheme="minorHAnsi" w:hAnsiTheme="minorHAnsi" w:cstheme="minorHAnsi"/>
            <w:sz w:val="19"/>
            <w:szCs w:val="19"/>
          </w:rPr>
          <w:t>DfE Teachers’ Standards 2011</w:t>
        </w:r>
      </w:hyperlink>
    </w:p>
    <w:p w14:paraId="0E785CA6" w14:textId="33E06F07" w:rsidR="0097484A" w:rsidRPr="000C2C1E"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4" w:history="1">
        <w:r w:rsidR="0097484A" w:rsidRPr="000C2C1E">
          <w:rPr>
            <w:rStyle w:val="Hyperlink"/>
            <w:rFonts w:asciiTheme="minorHAnsi" w:hAnsiTheme="minorHAnsi" w:cs="Arial"/>
            <w:sz w:val="19"/>
            <w:szCs w:val="19"/>
          </w:rPr>
          <w:t xml:space="preserve">DfE Teaching Online Safety in </w:t>
        </w:r>
        <w:r w:rsidR="00F407EF">
          <w:rPr>
            <w:rStyle w:val="Hyperlink"/>
            <w:rFonts w:asciiTheme="minorHAnsi" w:hAnsiTheme="minorHAnsi" w:cs="Arial"/>
            <w:sz w:val="19"/>
            <w:szCs w:val="19"/>
          </w:rPr>
          <w:t>Setting</w:t>
        </w:r>
        <w:r w:rsidR="0097484A" w:rsidRPr="000C2C1E">
          <w:rPr>
            <w:rStyle w:val="Hyperlink"/>
            <w:rFonts w:asciiTheme="minorHAnsi" w:hAnsiTheme="minorHAnsi" w:cs="Arial"/>
            <w:sz w:val="19"/>
            <w:szCs w:val="19"/>
          </w:rPr>
          <w:t>s</w:t>
        </w:r>
      </w:hyperlink>
    </w:p>
    <w:p w14:paraId="3A87174F" w14:textId="572CC537" w:rsidR="0097484A" w:rsidRPr="000C2C1E"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5" w:history="1">
        <w:r w:rsidR="00AF0DB9" w:rsidRPr="000C2C1E">
          <w:rPr>
            <w:rStyle w:val="Hyperlink"/>
            <w:rFonts w:asciiTheme="minorHAnsi" w:hAnsiTheme="minorHAnsi" w:cs="Arial"/>
            <w:sz w:val="19"/>
            <w:szCs w:val="19"/>
          </w:rPr>
          <w:t xml:space="preserve">DfE Safeguarding and remote education </w:t>
        </w:r>
      </w:hyperlink>
    </w:p>
    <w:p w14:paraId="6B9604B8" w14:textId="3CEC3C7B" w:rsidR="0097484A" w:rsidRPr="000C2C1E"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6" w:history="1">
        <w:r w:rsidR="0097484A" w:rsidRPr="000C2C1E">
          <w:rPr>
            <w:rStyle w:val="Hyperlink"/>
            <w:rFonts w:asciiTheme="minorHAnsi" w:hAnsiTheme="minorHAnsi" w:cs="Arial"/>
            <w:sz w:val="19"/>
            <w:szCs w:val="19"/>
          </w:rPr>
          <w:t xml:space="preserve">DfE Mental Health and Behaviour in </w:t>
        </w:r>
        <w:r w:rsidR="00F407EF">
          <w:rPr>
            <w:rStyle w:val="Hyperlink"/>
            <w:rFonts w:asciiTheme="minorHAnsi" w:hAnsiTheme="minorHAnsi" w:cs="Arial"/>
            <w:sz w:val="19"/>
            <w:szCs w:val="19"/>
          </w:rPr>
          <w:t>Setting</w:t>
        </w:r>
        <w:r w:rsidR="0097484A" w:rsidRPr="000C2C1E">
          <w:rPr>
            <w:rStyle w:val="Hyperlink"/>
            <w:rFonts w:asciiTheme="minorHAnsi" w:hAnsiTheme="minorHAnsi" w:cs="Arial"/>
            <w:sz w:val="19"/>
            <w:szCs w:val="19"/>
          </w:rPr>
          <w:t>s</w:t>
        </w:r>
      </w:hyperlink>
    </w:p>
    <w:p w14:paraId="753FEA92" w14:textId="77777777"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7" w:history="1">
        <w:r w:rsidR="0097484A" w:rsidRPr="008660D2">
          <w:rPr>
            <w:rStyle w:val="Hyperlink"/>
            <w:rFonts w:asciiTheme="minorHAnsi" w:hAnsiTheme="minorHAnsi" w:cs="Arial"/>
            <w:sz w:val="19"/>
            <w:szCs w:val="19"/>
          </w:rPr>
          <w:t>DfE The designated teacher for looked-after and previously looked-after children</w:t>
        </w:r>
      </w:hyperlink>
    </w:p>
    <w:p w14:paraId="3016DA40" w14:textId="1CC9E0C9"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8" w:history="1">
        <w:r w:rsidR="0000537F">
          <w:rPr>
            <w:rStyle w:val="Hyperlink"/>
            <w:rFonts w:asciiTheme="minorHAnsi" w:hAnsiTheme="minorHAnsi" w:cs="Arial"/>
            <w:sz w:val="19"/>
            <w:szCs w:val="19"/>
          </w:rPr>
          <w:t xml:space="preserve">DfE Supporting pupils at </w:t>
        </w:r>
        <w:r w:rsidR="00F407EF">
          <w:rPr>
            <w:rStyle w:val="Hyperlink"/>
            <w:rFonts w:asciiTheme="minorHAnsi" w:hAnsiTheme="minorHAnsi" w:cs="Arial"/>
            <w:sz w:val="19"/>
            <w:szCs w:val="19"/>
          </w:rPr>
          <w:t>setting</w:t>
        </w:r>
        <w:r w:rsidR="0000537F">
          <w:rPr>
            <w:rStyle w:val="Hyperlink"/>
            <w:rFonts w:asciiTheme="minorHAnsi" w:hAnsiTheme="minorHAnsi" w:cs="Arial"/>
            <w:sz w:val="19"/>
            <w:szCs w:val="19"/>
          </w:rPr>
          <w:t xml:space="preserve"> with medical conditions</w:t>
        </w:r>
      </w:hyperlink>
    </w:p>
    <w:p w14:paraId="77BFA2C9" w14:textId="19F4813A"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9" w:history="1">
        <w:r w:rsidR="0097484A" w:rsidRPr="008660D2">
          <w:rPr>
            <w:rStyle w:val="Hyperlink"/>
            <w:rFonts w:asciiTheme="minorHAnsi" w:hAnsiTheme="minorHAnsi" w:cs="Arial"/>
            <w:sz w:val="19"/>
            <w:szCs w:val="19"/>
          </w:rPr>
          <w:t xml:space="preserve">DfE Controlling access to </w:t>
        </w:r>
        <w:r w:rsidR="00F407EF">
          <w:rPr>
            <w:rStyle w:val="Hyperlink"/>
            <w:rFonts w:asciiTheme="minorHAnsi" w:hAnsiTheme="minorHAnsi" w:cs="Arial"/>
            <w:sz w:val="19"/>
            <w:szCs w:val="19"/>
          </w:rPr>
          <w:t>setting</w:t>
        </w:r>
        <w:r w:rsidR="0097484A" w:rsidRPr="008660D2">
          <w:rPr>
            <w:rStyle w:val="Hyperlink"/>
            <w:rFonts w:asciiTheme="minorHAnsi" w:hAnsiTheme="minorHAnsi" w:cs="Arial"/>
            <w:sz w:val="19"/>
            <w:szCs w:val="19"/>
          </w:rPr>
          <w:t xml:space="preserve"> premises,</w:t>
        </w:r>
      </w:hyperlink>
    </w:p>
    <w:bookmarkStart w:id="706" w:name="_Hlk500248494"/>
    <w:p w14:paraId="0DD4FB8C" w14:textId="259C32B6" w:rsidR="0097484A" w:rsidRPr="008660D2" w:rsidRDefault="0097484A" w:rsidP="00AF0DB9">
      <w:pPr>
        <w:pStyle w:val="Default"/>
        <w:numPr>
          <w:ilvl w:val="0"/>
          <w:numId w:val="6"/>
        </w:numPr>
        <w:ind w:left="227" w:hanging="227"/>
        <w:rPr>
          <w:rFonts w:asciiTheme="minorHAnsi" w:hAnsiTheme="minorHAnsi" w:cstheme="minorHAnsi"/>
          <w:sz w:val="19"/>
          <w:szCs w:val="19"/>
        </w:rPr>
      </w:pPr>
      <w:r w:rsidRPr="008660D2">
        <w:rPr>
          <w:rFonts w:asciiTheme="minorHAnsi" w:hAnsiTheme="minorHAnsi"/>
          <w:sz w:val="19"/>
          <w:szCs w:val="19"/>
        </w:rPr>
        <w:fldChar w:fldCharType="begin"/>
      </w:r>
      <w:r w:rsidRPr="008660D2">
        <w:rPr>
          <w:rFonts w:asciiTheme="minorHAnsi" w:hAnsiTheme="minorHAnsi"/>
          <w:sz w:val="19"/>
          <w:szCs w:val="19"/>
        </w:rPr>
        <w:instrText xml:space="preserve"> HYPERLINK "https://www.gov.uk/government/publications/disqualification-under-the-childcare-act-2006" </w:instrText>
      </w:r>
      <w:r w:rsidRPr="008660D2">
        <w:rPr>
          <w:rFonts w:asciiTheme="minorHAnsi" w:hAnsiTheme="minorHAnsi"/>
          <w:sz w:val="19"/>
          <w:szCs w:val="19"/>
        </w:rPr>
      </w:r>
      <w:r w:rsidRPr="008660D2">
        <w:rPr>
          <w:rFonts w:asciiTheme="minorHAnsi" w:hAnsiTheme="minorHAnsi"/>
          <w:sz w:val="19"/>
          <w:szCs w:val="19"/>
        </w:rPr>
        <w:fldChar w:fldCharType="separate"/>
      </w:r>
      <w:r w:rsidRPr="008660D2">
        <w:rPr>
          <w:rStyle w:val="Hyperlink"/>
          <w:rFonts w:asciiTheme="minorHAnsi" w:hAnsiTheme="minorHAnsi"/>
          <w:sz w:val="19"/>
          <w:szCs w:val="19"/>
        </w:rPr>
        <w:t xml:space="preserve">DfE </w:t>
      </w:r>
      <w:r w:rsidRPr="008660D2">
        <w:rPr>
          <w:rStyle w:val="Hyperlink"/>
          <w:rFonts w:asciiTheme="minorHAnsi" w:eastAsiaTheme="minorHAnsi" w:hAnsiTheme="minorHAnsi"/>
          <w:bCs/>
          <w:sz w:val="19"/>
          <w:szCs w:val="19"/>
        </w:rPr>
        <w:t xml:space="preserve">Disqualification under the Childcare Act 2006 - Statutory guidance for local authorities, maintained </w:t>
      </w:r>
      <w:r w:rsidR="00F407EF">
        <w:rPr>
          <w:rStyle w:val="Hyperlink"/>
          <w:rFonts w:asciiTheme="minorHAnsi" w:eastAsiaTheme="minorHAnsi" w:hAnsiTheme="minorHAnsi"/>
          <w:bCs/>
          <w:sz w:val="19"/>
          <w:szCs w:val="19"/>
        </w:rPr>
        <w:t>setting</w:t>
      </w:r>
      <w:r w:rsidRPr="008660D2">
        <w:rPr>
          <w:rStyle w:val="Hyperlink"/>
          <w:rFonts w:asciiTheme="minorHAnsi" w:eastAsiaTheme="minorHAnsi" w:hAnsiTheme="minorHAnsi"/>
          <w:bCs/>
          <w:sz w:val="19"/>
          <w:szCs w:val="19"/>
        </w:rPr>
        <w:t xml:space="preserve">s, </w:t>
      </w:r>
      <w:proofErr w:type="gramStart"/>
      <w:r w:rsidRPr="008660D2">
        <w:rPr>
          <w:rStyle w:val="Hyperlink"/>
          <w:rFonts w:asciiTheme="minorHAnsi" w:eastAsiaTheme="minorHAnsi" w:hAnsiTheme="minorHAnsi"/>
          <w:bCs/>
          <w:sz w:val="19"/>
          <w:szCs w:val="19"/>
        </w:rPr>
        <w:t>academies</w:t>
      </w:r>
      <w:proofErr w:type="gramEnd"/>
      <w:r w:rsidRPr="008660D2">
        <w:rPr>
          <w:rStyle w:val="Hyperlink"/>
          <w:rFonts w:asciiTheme="minorHAnsi" w:eastAsiaTheme="minorHAnsi" w:hAnsiTheme="minorHAnsi"/>
          <w:bCs/>
          <w:sz w:val="19"/>
          <w:szCs w:val="19"/>
        </w:rPr>
        <w:t xml:space="preserve"> and free </w:t>
      </w:r>
      <w:r w:rsidR="00F407EF">
        <w:rPr>
          <w:rStyle w:val="Hyperlink"/>
          <w:rFonts w:asciiTheme="minorHAnsi" w:eastAsiaTheme="minorHAnsi" w:hAnsiTheme="minorHAnsi"/>
          <w:bCs/>
          <w:sz w:val="19"/>
          <w:szCs w:val="19"/>
        </w:rPr>
        <w:t>setting</w:t>
      </w:r>
      <w:r w:rsidRPr="008660D2">
        <w:rPr>
          <w:rStyle w:val="Hyperlink"/>
          <w:rFonts w:asciiTheme="minorHAnsi" w:eastAsiaTheme="minorHAnsi" w:hAnsiTheme="minorHAnsi"/>
          <w:bCs/>
          <w:sz w:val="19"/>
          <w:szCs w:val="19"/>
        </w:rPr>
        <w:t>s</w:t>
      </w:r>
      <w:r w:rsidRPr="008660D2">
        <w:rPr>
          <w:rFonts w:asciiTheme="minorHAnsi" w:hAnsiTheme="minorHAnsi"/>
          <w:sz w:val="19"/>
          <w:szCs w:val="19"/>
        </w:rPr>
        <w:fldChar w:fldCharType="end"/>
      </w:r>
      <w:bookmarkEnd w:id="706"/>
    </w:p>
    <w:p w14:paraId="3EC2ED85" w14:textId="0F18054A" w:rsidR="0097484A" w:rsidRPr="008660D2" w:rsidRDefault="00073A23" w:rsidP="00AF0DB9">
      <w:pPr>
        <w:numPr>
          <w:ilvl w:val="0"/>
          <w:numId w:val="6"/>
        </w:numPr>
        <w:ind w:left="227" w:hanging="227"/>
        <w:rPr>
          <w:rFonts w:asciiTheme="minorHAnsi" w:hAnsiTheme="minorHAnsi"/>
          <w:sz w:val="19"/>
          <w:szCs w:val="19"/>
        </w:rPr>
      </w:pPr>
      <w:hyperlink r:id="rId120" w:history="1">
        <w:r w:rsidR="0000537F">
          <w:rPr>
            <w:rStyle w:val="Hyperlink"/>
            <w:rFonts w:asciiTheme="minorHAnsi" w:hAnsiTheme="minorHAnsi"/>
            <w:sz w:val="19"/>
            <w:szCs w:val="19"/>
          </w:rPr>
          <w:t xml:space="preserve">Home Office Advice to </w:t>
        </w:r>
        <w:r w:rsidR="00F407EF">
          <w:rPr>
            <w:rStyle w:val="Hyperlink"/>
            <w:rFonts w:asciiTheme="minorHAnsi" w:hAnsiTheme="minorHAnsi"/>
            <w:sz w:val="19"/>
            <w:szCs w:val="19"/>
          </w:rPr>
          <w:t>setting</w:t>
        </w:r>
        <w:r w:rsidR="0000537F">
          <w:rPr>
            <w:rStyle w:val="Hyperlink"/>
            <w:rFonts w:asciiTheme="minorHAnsi" w:hAnsiTheme="minorHAnsi"/>
            <w:sz w:val="19"/>
            <w:szCs w:val="19"/>
          </w:rPr>
          <w:t>s and colleges on gangs and youth violence</w:t>
        </w:r>
      </w:hyperlink>
    </w:p>
    <w:p w14:paraId="571EE1FB" w14:textId="77777777" w:rsidR="0097484A" w:rsidRPr="008660D2" w:rsidRDefault="00073A23" w:rsidP="00AF0DB9">
      <w:pPr>
        <w:pStyle w:val="Default"/>
        <w:numPr>
          <w:ilvl w:val="0"/>
          <w:numId w:val="6"/>
        </w:numPr>
        <w:ind w:left="227" w:hanging="227"/>
        <w:rPr>
          <w:rFonts w:asciiTheme="minorHAnsi" w:hAnsiTheme="minorHAnsi" w:cstheme="minorHAnsi"/>
          <w:sz w:val="19"/>
          <w:szCs w:val="19"/>
        </w:rPr>
      </w:pPr>
      <w:hyperlink r:id="rId121" w:history="1">
        <w:r w:rsidR="0097484A" w:rsidRPr="008660D2">
          <w:rPr>
            <w:rStyle w:val="Hyperlink"/>
            <w:rFonts w:asciiTheme="minorHAnsi" w:eastAsiaTheme="minorHAnsi" w:hAnsiTheme="minorHAnsi"/>
            <w:sz w:val="19"/>
            <w:szCs w:val="19"/>
          </w:rPr>
          <w:t>Home Office Criminal exploitation of children and vulnerable adults: county lines</w:t>
        </w:r>
      </w:hyperlink>
    </w:p>
    <w:p w14:paraId="56D02BC8" w14:textId="77777777"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2" w:history="1">
        <w:r w:rsidR="0097484A" w:rsidRPr="008660D2">
          <w:rPr>
            <w:rStyle w:val="Hyperlink"/>
            <w:rFonts w:asciiTheme="minorHAnsi" w:hAnsiTheme="minorHAnsi" w:cstheme="minorHAnsi"/>
            <w:sz w:val="19"/>
            <w:szCs w:val="19"/>
          </w:rPr>
          <w:t xml:space="preserve">HM Government </w:t>
        </w:r>
        <w:r w:rsidR="0097484A" w:rsidRPr="008660D2">
          <w:rPr>
            <w:rStyle w:val="Hyperlink"/>
            <w:rFonts w:asciiTheme="minorHAnsi" w:eastAsiaTheme="minorHAnsi" w:hAnsiTheme="minorHAnsi" w:cs="Arial"/>
            <w:bCs/>
            <w:sz w:val="19"/>
            <w:szCs w:val="19"/>
          </w:rPr>
          <w:t xml:space="preserve">Information sharing: Advice for practitioners providing safeguarding services to children, young people, </w:t>
        </w:r>
        <w:proofErr w:type="gramStart"/>
        <w:r w:rsidR="0097484A" w:rsidRPr="008660D2">
          <w:rPr>
            <w:rStyle w:val="Hyperlink"/>
            <w:rFonts w:asciiTheme="minorHAnsi" w:eastAsiaTheme="minorHAnsi" w:hAnsiTheme="minorHAnsi" w:cs="Arial"/>
            <w:bCs/>
            <w:sz w:val="19"/>
            <w:szCs w:val="19"/>
          </w:rPr>
          <w:t>parents</w:t>
        </w:r>
        <w:proofErr w:type="gramEnd"/>
        <w:r w:rsidR="0097484A" w:rsidRPr="008660D2">
          <w:rPr>
            <w:rStyle w:val="Hyperlink"/>
            <w:rFonts w:asciiTheme="minorHAnsi" w:eastAsiaTheme="minorHAnsi" w:hAnsiTheme="minorHAnsi" w:cs="Arial"/>
            <w:bCs/>
            <w:sz w:val="19"/>
            <w:szCs w:val="19"/>
          </w:rPr>
          <w:t xml:space="preserve"> and carers,</w:t>
        </w:r>
      </w:hyperlink>
    </w:p>
    <w:p w14:paraId="0B2C6A15" w14:textId="460286EE"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3" w:history="1">
        <w:r w:rsidR="0000537F">
          <w:rPr>
            <w:rStyle w:val="Hyperlink"/>
            <w:rFonts w:asciiTheme="minorHAnsi" w:hAnsiTheme="minorHAnsi" w:cs="Arial"/>
            <w:sz w:val="19"/>
            <w:szCs w:val="19"/>
          </w:rPr>
          <w:t>Home Office Revised Prevent Duty Guidance: for England and Wales</w:t>
        </w:r>
      </w:hyperlink>
    </w:p>
    <w:p w14:paraId="41EE539D" w14:textId="77777777"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4" w:history="1">
        <w:r w:rsidR="0097484A" w:rsidRPr="008660D2">
          <w:rPr>
            <w:rStyle w:val="Hyperlink"/>
            <w:rFonts w:asciiTheme="minorHAnsi" w:hAnsiTheme="minorHAnsi" w:cs="Arial"/>
            <w:sz w:val="19"/>
            <w:szCs w:val="19"/>
          </w:rPr>
          <w:t>HM Government Multi agency statutory guidance on female genital mutilation</w:t>
        </w:r>
      </w:hyperlink>
      <w:r w:rsidR="0097484A" w:rsidRPr="008660D2">
        <w:rPr>
          <w:rFonts w:asciiTheme="minorHAnsi" w:hAnsiTheme="minorHAnsi" w:cs="Arial"/>
          <w:sz w:val="19"/>
          <w:szCs w:val="19"/>
        </w:rPr>
        <w:t>,</w:t>
      </w:r>
    </w:p>
    <w:p w14:paraId="6F0A7969" w14:textId="77777777"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5" w:history="1">
        <w:r w:rsidR="0097484A" w:rsidRPr="008660D2">
          <w:rPr>
            <w:rStyle w:val="Hyperlink"/>
            <w:rFonts w:asciiTheme="minorHAnsi" w:hAnsiTheme="minorHAnsi"/>
            <w:sz w:val="19"/>
            <w:szCs w:val="19"/>
          </w:rPr>
          <w:t>Guidance for Safer Working Practice for those working with Children and Young People in Education Settings / Code of Conduct for Staff</w:t>
        </w:r>
      </w:hyperlink>
      <w:r w:rsidR="0097484A" w:rsidRPr="008660D2">
        <w:rPr>
          <w:rFonts w:asciiTheme="minorHAnsi" w:hAnsiTheme="minorHAnsi"/>
          <w:sz w:val="19"/>
          <w:szCs w:val="19"/>
        </w:rPr>
        <w:t>,</w:t>
      </w:r>
    </w:p>
    <w:p w14:paraId="7FE0A701" w14:textId="77777777"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6" w:history="1">
        <w:r w:rsidR="0097484A" w:rsidRPr="008660D2">
          <w:rPr>
            <w:rStyle w:val="Hyperlink"/>
            <w:rFonts w:asciiTheme="minorHAnsi" w:hAnsiTheme="minorHAnsi" w:cs="Arial"/>
            <w:sz w:val="19"/>
            <w:szCs w:val="19"/>
          </w:rPr>
          <w:t xml:space="preserve">Ofsted’s Inspecting safeguarding in early years, </w:t>
        </w:r>
        <w:proofErr w:type="gramStart"/>
        <w:r w:rsidR="0097484A" w:rsidRPr="008660D2">
          <w:rPr>
            <w:rStyle w:val="Hyperlink"/>
            <w:rFonts w:asciiTheme="minorHAnsi" w:hAnsiTheme="minorHAnsi" w:cs="Arial"/>
            <w:sz w:val="19"/>
            <w:szCs w:val="19"/>
          </w:rPr>
          <w:t>education</w:t>
        </w:r>
        <w:proofErr w:type="gramEnd"/>
        <w:r w:rsidR="0097484A" w:rsidRPr="008660D2">
          <w:rPr>
            <w:rStyle w:val="Hyperlink"/>
            <w:rFonts w:asciiTheme="minorHAnsi" w:hAnsiTheme="minorHAnsi" w:cs="Arial"/>
            <w:sz w:val="19"/>
            <w:szCs w:val="19"/>
          </w:rPr>
          <w:t xml:space="preserve"> and skills settings</w:t>
        </w:r>
      </w:hyperlink>
    </w:p>
    <w:p w14:paraId="6873C6EC" w14:textId="4C505E32"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themeColor="text1"/>
          <w:sz w:val="19"/>
          <w:szCs w:val="19"/>
        </w:rPr>
      </w:pPr>
      <w:hyperlink r:id="rId127" w:history="1">
        <w:r w:rsidR="0097484A" w:rsidRPr="008660D2">
          <w:rPr>
            <w:rStyle w:val="Hyperlink"/>
            <w:rFonts w:asciiTheme="minorHAnsi" w:hAnsiTheme="minorHAnsi" w:cstheme="minorHAnsi"/>
            <w:sz w:val="19"/>
            <w:szCs w:val="19"/>
          </w:rPr>
          <w:t xml:space="preserve">Public Health England (PHE) </w:t>
        </w:r>
        <w:r w:rsidR="0097484A" w:rsidRPr="008660D2">
          <w:rPr>
            <w:rStyle w:val="Hyperlink"/>
            <w:sz w:val="19"/>
            <w:szCs w:val="19"/>
          </w:rPr>
          <w:t xml:space="preserve">Promoting children and young people’s emotional health and wellbeing: A whole </w:t>
        </w:r>
        <w:r w:rsidR="00F407EF">
          <w:rPr>
            <w:rStyle w:val="Hyperlink"/>
            <w:sz w:val="19"/>
            <w:szCs w:val="19"/>
          </w:rPr>
          <w:t>setting</w:t>
        </w:r>
        <w:r w:rsidR="0097484A" w:rsidRPr="008660D2">
          <w:rPr>
            <w:rStyle w:val="Hyperlink"/>
            <w:sz w:val="19"/>
            <w:szCs w:val="19"/>
          </w:rPr>
          <w:t xml:space="preserve"> and college approach</w:t>
        </w:r>
      </w:hyperlink>
    </w:p>
    <w:p w14:paraId="3CA34BCA" w14:textId="77777777" w:rsidR="0097484A" w:rsidRPr="008660D2" w:rsidRDefault="00073A23" w:rsidP="00AF0DB9">
      <w:pPr>
        <w:pStyle w:val="ListParagraph"/>
        <w:numPr>
          <w:ilvl w:val="0"/>
          <w:numId w:val="6"/>
        </w:numPr>
        <w:ind w:left="227" w:hanging="227"/>
        <w:rPr>
          <w:rFonts w:asciiTheme="minorHAnsi" w:hAnsiTheme="minorHAnsi" w:cstheme="minorHAnsi"/>
          <w:color w:val="000000"/>
          <w:sz w:val="19"/>
          <w:szCs w:val="19"/>
        </w:rPr>
      </w:pPr>
      <w:hyperlink r:id="rId128" w:history="1">
        <w:r w:rsidR="0097484A" w:rsidRPr="008660D2">
          <w:rPr>
            <w:rStyle w:val="Hyperlink"/>
            <w:rFonts w:asciiTheme="minorHAnsi" w:hAnsiTheme="minorHAnsi" w:cstheme="minorHAnsi"/>
            <w:sz w:val="19"/>
            <w:szCs w:val="19"/>
          </w:rPr>
          <w:t>Cumbria Safeguarding Children Partnership (CSCP)</w:t>
        </w:r>
      </w:hyperlink>
      <w:r w:rsidR="0097484A" w:rsidRPr="008660D2">
        <w:rPr>
          <w:rFonts w:asciiTheme="minorHAnsi" w:hAnsiTheme="minorHAnsi" w:cstheme="minorHAnsi"/>
          <w:color w:val="000000"/>
          <w:sz w:val="19"/>
          <w:szCs w:val="19"/>
        </w:rPr>
        <w:t xml:space="preserve"> </w:t>
      </w:r>
    </w:p>
    <w:p w14:paraId="5F9F481E" w14:textId="66D8E6DF" w:rsidR="0097484A" w:rsidRPr="008660D2" w:rsidRDefault="00073A23"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19"/>
          <w:szCs w:val="19"/>
          <w:u w:val="none"/>
        </w:rPr>
      </w:pPr>
      <w:hyperlink r:id="rId129" w:history="1">
        <w:r w:rsidR="00A81313">
          <w:rPr>
            <w:rStyle w:val="Hyperlink"/>
            <w:rFonts w:asciiTheme="minorHAnsi" w:hAnsiTheme="minorHAnsi" w:cstheme="minorHAnsi"/>
            <w:sz w:val="19"/>
            <w:szCs w:val="19"/>
          </w:rPr>
          <w:t>Cumbria Multi-agency Threshold Guidance</w:t>
        </w:r>
      </w:hyperlink>
    </w:p>
    <w:p w14:paraId="7C9E8887" w14:textId="77777777" w:rsidR="0097484A" w:rsidRPr="007E3E75"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0" w:history="1">
        <w:r w:rsidR="0097484A" w:rsidRPr="007E3E75">
          <w:rPr>
            <w:rStyle w:val="Hyperlink"/>
            <w:rFonts w:asciiTheme="minorHAnsi" w:hAnsiTheme="minorHAnsi" w:cstheme="minorHAnsi"/>
            <w:sz w:val="19"/>
            <w:szCs w:val="19"/>
          </w:rPr>
          <w:t>Cumbria SCP Practice Guidance - Fabricated and Induced Illness</w:t>
        </w:r>
      </w:hyperlink>
    </w:p>
    <w:p w14:paraId="68E896E1" w14:textId="605A79C2" w:rsidR="0097484A" w:rsidRPr="007E3E75" w:rsidRDefault="00073A23"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31" w:history="1">
        <w:r w:rsidR="00A81313" w:rsidRPr="007E3E75">
          <w:rPr>
            <w:rStyle w:val="Hyperlink"/>
            <w:rFonts w:asciiTheme="minorHAnsi" w:hAnsiTheme="minorHAnsi" w:cstheme="minorHAnsi"/>
            <w:sz w:val="19"/>
            <w:szCs w:val="19"/>
          </w:rPr>
          <w:t>Cumbria SCP Practice Guidance – Children missing from care or home</w:t>
        </w:r>
      </w:hyperlink>
    </w:p>
    <w:p w14:paraId="70EC9638" w14:textId="599BF70D" w:rsidR="00A81313" w:rsidRPr="007E3E75"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2" w:history="1">
        <w:r w:rsidR="00A81313" w:rsidRPr="007E3E75">
          <w:rPr>
            <w:rStyle w:val="Hyperlink"/>
            <w:rFonts w:asciiTheme="minorHAnsi" w:hAnsiTheme="minorHAnsi" w:cstheme="minorHAnsi"/>
            <w:sz w:val="19"/>
            <w:szCs w:val="19"/>
          </w:rPr>
          <w:t xml:space="preserve">Cumbria SCP Practice Guidance – Children who go missing throughout the </w:t>
        </w:r>
        <w:r w:rsidR="00F407EF" w:rsidRPr="007E3E75">
          <w:rPr>
            <w:rStyle w:val="Hyperlink"/>
            <w:rFonts w:asciiTheme="minorHAnsi" w:hAnsiTheme="minorHAnsi" w:cstheme="minorHAnsi"/>
            <w:sz w:val="19"/>
            <w:szCs w:val="19"/>
          </w:rPr>
          <w:t>setting</w:t>
        </w:r>
        <w:r w:rsidR="00A81313" w:rsidRPr="007E3E75">
          <w:rPr>
            <w:rStyle w:val="Hyperlink"/>
            <w:rFonts w:asciiTheme="minorHAnsi" w:hAnsiTheme="minorHAnsi" w:cstheme="minorHAnsi"/>
            <w:sz w:val="19"/>
            <w:szCs w:val="19"/>
          </w:rPr>
          <w:t xml:space="preserve"> day</w:t>
        </w:r>
      </w:hyperlink>
    </w:p>
    <w:p w14:paraId="3DF12F0C" w14:textId="77777777" w:rsidR="0097484A" w:rsidRPr="008660D2" w:rsidRDefault="00073A23"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33" w:history="1">
        <w:r w:rsidR="0097484A" w:rsidRPr="008660D2">
          <w:rPr>
            <w:rStyle w:val="Hyperlink"/>
            <w:rFonts w:asciiTheme="minorHAnsi" w:hAnsiTheme="minorHAnsi" w:cstheme="minorHAnsi"/>
            <w:sz w:val="19"/>
            <w:szCs w:val="19"/>
          </w:rPr>
          <w:t>Cumbria SCP Practice Guidance – Child with a Disability or Complex Health Needs</w:t>
        </w:r>
      </w:hyperlink>
    </w:p>
    <w:p w14:paraId="68A6BC1E" w14:textId="77777777"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4" w:history="1">
        <w:r w:rsidR="0097484A" w:rsidRPr="008660D2">
          <w:rPr>
            <w:rStyle w:val="Hyperlink"/>
            <w:rFonts w:asciiTheme="minorHAnsi" w:hAnsiTheme="minorHAnsi" w:cstheme="minorHAnsi"/>
            <w:sz w:val="19"/>
            <w:szCs w:val="19"/>
          </w:rPr>
          <w:t>Cumbria SCP Core Procedures – Allegations against Staff or Volunteers</w:t>
        </w:r>
      </w:hyperlink>
    </w:p>
    <w:p w14:paraId="5F8BC627" w14:textId="77777777"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5" w:history="1">
        <w:r w:rsidR="0097484A" w:rsidRPr="008660D2">
          <w:rPr>
            <w:rStyle w:val="Hyperlink"/>
            <w:rFonts w:asciiTheme="minorHAnsi" w:hAnsiTheme="minorHAnsi" w:cstheme="minorHAnsi"/>
            <w:sz w:val="19"/>
            <w:szCs w:val="19"/>
          </w:rPr>
          <w:t>Cumbria SCP Core Procedures – Trafficked Children</w:t>
        </w:r>
      </w:hyperlink>
    </w:p>
    <w:p w14:paraId="103DBEA8" w14:textId="398A5EFB" w:rsidR="0097484A" w:rsidRPr="008660D2" w:rsidRDefault="00073A23"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6" w:history="1">
        <w:r w:rsidR="00A81313">
          <w:rPr>
            <w:rStyle w:val="Hyperlink"/>
            <w:rFonts w:asciiTheme="minorHAnsi" w:hAnsiTheme="minorHAnsi" w:cstheme="minorHAnsi"/>
            <w:sz w:val="19"/>
            <w:szCs w:val="19"/>
          </w:rPr>
          <w:t>Cumbria SCP Core Procedures – Domestic abuse</w:t>
        </w:r>
      </w:hyperlink>
    </w:p>
    <w:p w14:paraId="2BC7E981" w14:textId="6CAE6491" w:rsidR="0097484A" w:rsidRPr="008660D2" w:rsidRDefault="00073A23" w:rsidP="00AF0DB9">
      <w:pPr>
        <w:pStyle w:val="Default"/>
        <w:numPr>
          <w:ilvl w:val="0"/>
          <w:numId w:val="6"/>
        </w:numPr>
        <w:ind w:left="227" w:hanging="227"/>
        <w:rPr>
          <w:rFonts w:asciiTheme="minorHAnsi" w:hAnsiTheme="minorHAnsi" w:cstheme="minorHAnsi"/>
          <w:sz w:val="19"/>
          <w:szCs w:val="19"/>
        </w:rPr>
      </w:pPr>
      <w:hyperlink r:id="rId137" w:history="1">
        <w:r w:rsidR="0097484A" w:rsidRPr="008660D2">
          <w:rPr>
            <w:rStyle w:val="Hyperlink"/>
            <w:rFonts w:asciiTheme="minorHAnsi" w:hAnsiTheme="minorHAnsi" w:cstheme="minorHAnsi"/>
            <w:sz w:val="19"/>
            <w:szCs w:val="19"/>
          </w:rPr>
          <w:t xml:space="preserve">UK Council for Internet Safety (UKCIS) </w:t>
        </w:r>
        <w:r w:rsidR="0097484A" w:rsidRPr="008660D2">
          <w:rPr>
            <w:rStyle w:val="Hyperlink"/>
            <w:rFonts w:asciiTheme="minorHAnsi" w:hAnsiTheme="minorHAnsi"/>
            <w:sz w:val="19"/>
            <w:szCs w:val="19"/>
          </w:rPr>
          <w:t xml:space="preserve">Online safety in </w:t>
        </w:r>
        <w:r w:rsidR="00F407EF">
          <w:rPr>
            <w:rStyle w:val="Hyperlink"/>
            <w:rFonts w:asciiTheme="minorHAnsi" w:hAnsiTheme="minorHAnsi"/>
            <w:sz w:val="19"/>
            <w:szCs w:val="19"/>
          </w:rPr>
          <w:t>setting</w:t>
        </w:r>
        <w:r w:rsidR="0097484A" w:rsidRPr="008660D2">
          <w:rPr>
            <w:rStyle w:val="Hyperlink"/>
            <w:rFonts w:asciiTheme="minorHAnsi" w:hAnsiTheme="minorHAnsi"/>
            <w:sz w:val="19"/>
            <w:szCs w:val="19"/>
          </w:rPr>
          <w:t>s and colleges: Questions from the Governing Board</w:t>
        </w:r>
      </w:hyperlink>
      <w:bookmarkEnd w:id="703"/>
    </w:p>
    <w:p w14:paraId="2F55D5BA" w14:textId="77777777" w:rsidR="0097484A" w:rsidRPr="008660D2" w:rsidRDefault="00073A23" w:rsidP="00AF0DB9">
      <w:pPr>
        <w:pStyle w:val="Default"/>
        <w:numPr>
          <w:ilvl w:val="0"/>
          <w:numId w:val="6"/>
        </w:numPr>
        <w:ind w:left="227" w:hanging="227"/>
        <w:rPr>
          <w:rFonts w:asciiTheme="minorHAnsi" w:hAnsiTheme="minorHAnsi" w:cstheme="minorHAnsi"/>
          <w:sz w:val="19"/>
          <w:szCs w:val="19"/>
        </w:rPr>
      </w:pPr>
      <w:hyperlink r:id="rId138" w:history="1">
        <w:r w:rsidR="0097484A" w:rsidRPr="008660D2">
          <w:rPr>
            <w:rStyle w:val="Hyperlink"/>
            <w:rFonts w:asciiTheme="minorHAnsi" w:hAnsiTheme="minorHAnsi" w:cstheme="minorHAnsi"/>
            <w:sz w:val="19"/>
            <w:szCs w:val="19"/>
          </w:rPr>
          <w:t>UK Council for Internet Safety (UKCIS) - Sharing nudes and semi-nudes - Advice for education settings working with children and young people (including responding to an incident)</w:t>
        </w:r>
      </w:hyperlink>
    </w:p>
    <w:bookmarkStart w:id="707" w:name="_Hlk500248544"/>
    <w:bookmarkStart w:id="708" w:name="_Hlk511386538"/>
    <w:p w14:paraId="0AF50E93" w14:textId="77777777" w:rsidR="0097484A" w:rsidRPr="008660D2" w:rsidRDefault="0097484A" w:rsidP="00AF0DB9">
      <w:pPr>
        <w:pStyle w:val="Default"/>
        <w:numPr>
          <w:ilvl w:val="0"/>
          <w:numId w:val="6"/>
        </w:numPr>
        <w:ind w:left="227" w:hanging="227"/>
        <w:rPr>
          <w:rFonts w:asciiTheme="minorHAnsi" w:hAnsiTheme="minorHAnsi"/>
          <w:sz w:val="19"/>
          <w:szCs w:val="19"/>
        </w:rPr>
      </w:pPr>
      <w:r w:rsidRPr="008660D2">
        <w:rPr>
          <w:rFonts w:asciiTheme="minorHAnsi" w:hAnsiTheme="minorHAnsi" w:cstheme="minorHAnsi"/>
          <w:sz w:val="19"/>
          <w:szCs w:val="19"/>
        </w:rPr>
        <w:fldChar w:fldCharType="begin"/>
      </w:r>
      <w:r w:rsidRPr="008660D2">
        <w:rPr>
          <w:rFonts w:asciiTheme="minorHAnsi" w:hAnsiTheme="minorHAnsi" w:cstheme="minorHAnsi"/>
          <w:sz w:val="19"/>
          <w:szCs w:val="19"/>
        </w:rPr>
        <w:instrText xml:space="preserve"> HYPERLINK "https://www.nice.org.uk/guidance/ng76" </w:instrText>
      </w:r>
      <w:r w:rsidRPr="008660D2">
        <w:rPr>
          <w:rFonts w:asciiTheme="minorHAnsi" w:hAnsiTheme="minorHAnsi" w:cstheme="minorHAnsi"/>
          <w:sz w:val="19"/>
          <w:szCs w:val="19"/>
        </w:rPr>
      </w:r>
      <w:r w:rsidRPr="008660D2">
        <w:rPr>
          <w:rFonts w:asciiTheme="minorHAnsi" w:hAnsiTheme="minorHAnsi" w:cstheme="minorHAnsi"/>
          <w:sz w:val="19"/>
          <w:szCs w:val="19"/>
        </w:rPr>
        <w:fldChar w:fldCharType="separate"/>
      </w:r>
      <w:r w:rsidRPr="008660D2">
        <w:rPr>
          <w:rStyle w:val="Hyperlink"/>
          <w:rFonts w:asciiTheme="minorHAnsi" w:hAnsiTheme="minorHAnsi" w:cstheme="minorHAnsi"/>
          <w:sz w:val="19"/>
          <w:szCs w:val="19"/>
        </w:rPr>
        <w:t>National Institute for Health and Care Excellence (NICE) guidelines (NG76) – Child abuse and neglect,</w:t>
      </w:r>
      <w:r w:rsidRPr="008660D2">
        <w:rPr>
          <w:rFonts w:asciiTheme="minorHAnsi" w:hAnsiTheme="minorHAnsi" w:cstheme="minorHAnsi"/>
          <w:sz w:val="19"/>
          <w:szCs w:val="19"/>
        </w:rPr>
        <w:fldChar w:fldCharType="end"/>
      </w:r>
      <w:r w:rsidRPr="008660D2">
        <w:rPr>
          <w:rFonts w:asciiTheme="minorHAnsi" w:hAnsiTheme="minorHAnsi" w:cstheme="minorHAnsi"/>
          <w:sz w:val="19"/>
          <w:szCs w:val="19"/>
        </w:rPr>
        <w:t xml:space="preserve"> </w:t>
      </w:r>
      <w:bookmarkEnd w:id="701"/>
      <w:bookmarkEnd w:id="704"/>
      <w:bookmarkEnd w:id="705"/>
      <w:bookmarkEnd w:id="707"/>
      <w:bookmarkEnd w:id="708"/>
    </w:p>
    <w:p w14:paraId="763CD43F" w14:textId="4D4B74F4" w:rsidR="0097484A" w:rsidRPr="00D10791" w:rsidRDefault="00073A23" w:rsidP="00AF0DB9">
      <w:pPr>
        <w:pStyle w:val="Default"/>
        <w:numPr>
          <w:ilvl w:val="0"/>
          <w:numId w:val="6"/>
        </w:numPr>
        <w:ind w:left="227" w:hanging="227"/>
        <w:rPr>
          <w:rFonts w:asciiTheme="minorHAnsi" w:hAnsiTheme="minorHAnsi"/>
          <w:sz w:val="19"/>
          <w:szCs w:val="19"/>
        </w:rPr>
      </w:pPr>
      <w:hyperlink r:id="rId139" w:history="1">
        <w:r w:rsidR="0097484A" w:rsidRPr="00D10791">
          <w:rPr>
            <w:rStyle w:val="Hyperlink"/>
            <w:rFonts w:asciiTheme="minorHAnsi" w:hAnsiTheme="minorHAnsi"/>
            <w:sz w:val="19"/>
            <w:szCs w:val="19"/>
          </w:rPr>
          <w:t xml:space="preserve">National Police Chiefs Council (NPCC) When to call the police – Guidance for </w:t>
        </w:r>
        <w:r w:rsidR="00F407EF">
          <w:rPr>
            <w:rStyle w:val="Hyperlink"/>
            <w:rFonts w:asciiTheme="minorHAnsi" w:hAnsiTheme="minorHAnsi"/>
            <w:sz w:val="19"/>
            <w:szCs w:val="19"/>
          </w:rPr>
          <w:t>setting</w:t>
        </w:r>
        <w:r w:rsidR="0097484A" w:rsidRPr="00D10791">
          <w:rPr>
            <w:rStyle w:val="Hyperlink"/>
            <w:rFonts w:asciiTheme="minorHAnsi" w:hAnsiTheme="minorHAnsi"/>
            <w:sz w:val="19"/>
            <w:szCs w:val="19"/>
          </w:rPr>
          <w:t>s and colleges</w:t>
        </w:r>
      </w:hyperlink>
      <w:r w:rsidR="0097484A" w:rsidRPr="00D10791">
        <w:rPr>
          <w:rFonts w:asciiTheme="minorHAnsi" w:hAnsiTheme="minorHAnsi"/>
          <w:sz w:val="19"/>
          <w:szCs w:val="19"/>
        </w:rPr>
        <w:t xml:space="preserve"> </w:t>
      </w:r>
      <w:bookmarkEnd w:id="702"/>
    </w:p>
    <w:p w14:paraId="15164B3B" w14:textId="30C13373" w:rsidR="00915A98" w:rsidRPr="00D10791" w:rsidRDefault="00073A23" w:rsidP="00AF0DB9">
      <w:pPr>
        <w:pStyle w:val="ListParagraph"/>
        <w:numPr>
          <w:ilvl w:val="0"/>
          <w:numId w:val="6"/>
        </w:numPr>
        <w:ind w:left="227" w:hanging="227"/>
        <w:rPr>
          <w:rStyle w:val="Hyperlink"/>
          <w:rFonts w:asciiTheme="minorHAnsi" w:hAnsiTheme="minorHAnsi"/>
          <w:color w:val="000000" w:themeColor="text1"/>
          <w:sz w:val="19"/>
          <w:szCs w:val="19"/>
          <w:u w:val="none"/>
        </w:rPr>
      </w:pPr>
      <w:hyperlink r:id="rId140" w:history="1">
        <w:r w:rsidR="0097484A" w:rsidRPr="00D10791">
          <w:rPr>
            <w:rStyle w:val="Hyperlink"/>
            <w:rFonts w:asciiTheme="minorHAnsi" w:hAnsiTheme="minorHAnsi"/>
            <w:sz w:val="19"/>
            <w:szCs w:val="19"/>
          </w:rPr>
          <w:t>National Institute for Health and Care Excellence (NICE) guidelines (NG205) – Looked-after children and young people</w:t>
        </w:r>
      </w:hyperlink>
    </w:p>
    <w:p w14:paraId="5C189980" w14:textId="247D418B" w:rsidR="00852945" w:rsidRPr="000C2C1E" w:rsidRDefault="00073A23" w:rsidP="00AF0DB9">
      <w:pPr>
        <w:pStyle w:val="ListParagraph"/>
        <w:numPr>
          <w:ilvl w:val="0"/>
          <w:numId w:val="6"/>
        </w:numPr>
        <w:ind w:left="227" w:hanging="227"/>
        <w:rPr>
          <w:rStyle w:val="Hyperlink"/>
          <w:rFonts w:asciiTheme="minorHAnsi" w:hAnsiTheme="minorHAnsi" w:cs="Arial"/>
          <w:color w:val="auto"/>
          <w:sz w:val="19"/>
          <w:szCs w:val="19"/>
          <w:u w:val="none"/>
        </w:rPr>
      </w:pPr>
      <w:hyperlink r:id="rId141" w:history="1">
        <w:r w:rsidR="00A81313">
          <w:rPr>
            <w:rStyle w:val="Hyperlink"/>
            <w:rFonts w:asciiTheme="minorHAnsi" w:hAnsiTheme="minorHAnsi"/>
            <w:sz w:val="19"/>
            <w:szCs w:val="19"/>
          </w:rPr>
          <w:t>Promoting the health and wellbeing of looked-after children – Statutory guidance for LAs, clinical commissioning groups and NHS England</w:t>
        </w:r>
      </w:hyperlink>
      <w:bookmarkEnd w:id="700"/>
    </w:p>
    <w:p w14:paraId="49B12841" w14:textId="2C622DD7" w:rsidR="008660D2" w:rsidRPr="000C2C1E" w:rsidRDefault="00073A23" w:rsidP="00AF0DB9">
      <w:pPr>
        <w:pStyle w:val="ListParagraph"/>
        <w:numPr>
          <w:ilvl w:val="0"/>
          <w:numId w:val="6"/>
        </w:numPr>
        <w:ind w:left="227" w:hanging="227"/>
        <w:rPr>
          <w:rFonts w:asciiTheme="minorHAnsi" w:hAnsiTheme="minorHAnsi" w:cs="Arial"/>
          <w:sz w:val="19"/>
          <w:szCs w:val="19"/>
        </w:rPr>
      </w:pPr>
      <w:hyperlink r:id="rId142" w:history="1">
        <w:r w:rsidR="008660D2" w:rsidRPr="000C2C1E">
          <w:rPr>
            <w:rStyle w:val="Hyperlink"/>
            <w:sz w:val="19"/>
            <w:szCs w:val="19"/>
            <w:lang w:eastAsia="en-GB"/>
          </w:rPr>
          <w:t>National Institute for Health and Care Excellence (NICE) guidelines (NG225) - Self-harm: assessment, management and preventing recurrence</w:t>
        </w:r>
      </w:hyperlink>
    </w:p>
    <w:sectPr w:rsidR="008660D2" w:rsidRPr="000C2C1E" w:rsidSect="008660D2">
      <w:headerReference w:type="default" r:id="rId143"/>
      <w:footerReference w:type="default" r:id="rId144"/>
      <w:pgSz w:w="11907" w:h="16840"/>
      <w:pgMar w:top="567" w:right="851" w:bottom="567" w:left="851" w:header="624" w:footer="28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A557" w14:textId="77777777" w:rsidR="002F3365" w:rsidRDefault="002F3365" w:rsidP="00996DF0">
      <w:r>
        <w:separator/>
      </w:r>
    </w:p>
    <w:p w14:paraId="2869B979" w14:textId="77777777" w:rsidR="002F3365" w:rsidRDefault="002F3365"/>
    <w:p w14:paraId="7AFD19A4" w14:textId="77777777" w:rsidR="002F3365" w:rsidRDefault="002F3365"/>
  </w:endnote>
  <w:endnote w:type="continuationSeparator" w:id="0">
    <w:p w14:paraId="1CDCA8E8" w14:textId="77777777" w:rsidR="002F3365" w:rsidRDefault="002F3365" w:rsidP="00996DF0">
      <w:r>
        <w:continuationSeparator/>
      </w:r>
    </w:p>
    <w:p w14:paraId="5848A0CD" w14:textId="77777777" w:rsidR="002F3365" w:rsidRDefault="002F3365"/>
    <w:p w14:paraId="754DAE1D" w14:textId="77777777" w:rsidR="002F3365" w:rsidRDefault="002F3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AC6C" w14:textId="77777777" w:rsidR="007E3895" w:rsidRPr="00621FDA" w:rsidRDefault="007E3895" w:rsidP="003B3A53">
    <w:pPr>
      <w:pStyle w:val="Footer"/>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1 </w:t>
    </w:r>
    <w:r w:rsidRPr="00621FDA">
      <w:rPr>
        <w:rFonts w:asciiTheme="minorHAnsi" w:hAnsiTheme="minorHAnsi"/>
        <w:sz w:val="18"/>
        <w:szCs w:val="16"/>
      </w:rPr>
      <w:t xml:space="preserve">This document requires approval from either the </w:t>
    </w:r>
    <w:r w:rsidRPr="00621FDA">
      <w:rPr>
        <w:rFonts w:asciiTheme="minorHAnsi" w:eastAsiaTheme="minorHAnsi" w:hAnsiTheme="minorHAnsi" w:cstheme="minorBidi"/>
        <w:sz w:val="18"/>
        <w:szCs w:val="16"/>
      </w:rPr>
      <w:t>Governing Body or Proprietor</w:t>
    </w:r>
  </w:p>
  <w:p w14:paraId="410E7125" w14:textId="751E7DC6" w:rsidR="007E3895" w:rsidRPr="00621FDA" w:rsidRDefault="007E3895" w:rsidP="003B3A53">
    <w:pPr>
      <w:tabs>
        <w:tab w:val="center" w:pos="4513"/>
        <w:tab w:val="right" w:pos="9026"/>
      </w:tabs>
      <w:rPr>
        <w:rFonts w:asciiTheme="minorHAnsi" w:eastAsiaTheme="minorHAnsi" w:hAnsiTheme="minorHAnsi" w:cstheme="minorBidi"/>
        <w:sz w:val="18"/>
        <w:szCs w:val="16"/>
      </w:rPr>
    </w:pPr>
    <w:r w:rsidRPr="00342599">
      <w:rPr>
        <w:rFonts w:asciiTheme="minorHAnsi" w:eastAsiaTheme="minorHAnsi" w:hAnsiTheme="minorHAnsi" w:cstheme="minorBidi"/>
        <w:sz w:val="18"/>
        <w:szCs w:val="16"/>
        <w:vertAlign w:val="superscript"/>
      </w:rPr>
      <w:t xml:space="preserve">2 </w:t>
    </w:r>
    <w:r w:rsidRPr="00342599">
      <w:rPr>
        <w:rFonts w:asciiTheme="minorHAnsi" w:eastAsiaTheme="minorHAnsi" w:hAnsiTheme="minorHAnsi" w:cstheme="minorBidi"/>
        <w:sz w:val="18"/>
        <w:szCs w:val="16"/>
      </w:rPr>
      <w:t>This document must be reviewed</w:t>
    </w:r>
    <w:r w:rsidR="00D11B8D" w:rsidRPr="00342599">
      <w:rPr>
        <w:rFonts w:asciiTheme="minorHAnsi" w:eastAsiaTheme="minorHAnsi" w:hAnsiTheme="minorHAnsi" w:cstheme="minorBidi"/>
        <w:sz w:val="18"/>
        <w:szCs w:val="16"/>
      </w:rPr>
      <w:t xml:space="preserve"> </w:t>
    </w:r>
    <w:r w:rsidRPr="00342599">
      <w:rPr>
        <w:rFonts w:asciiTheme="minorHAnsi" w:eastAsiaTheme="minorHAnsi" w:hAnsiTheme="minorHAnsi" w:cstheme="minorBidi"/>
        <w:sz w:val="18"/>
        <w:szCs w:val="16"/>
      </w:rPr>
      <w:t>annually</w:t>
    </w:r>
    <w:r w:rsidR="0010570F" w:rsidRPr="00342599">
      <w:rPr>
        <w:rFonts w:asciiTheme="minorHAnsi" w:eastAsiaTheme="minorHAnsi" w:hAnsiTheme="minorHAnsi" w:cstheme="minorBidi"/>
        <w:sz w:val="18"/>
        <w:szCs w:val="16"/>
      </w:rPr>
      <w:t xml:space="preserve"> or sooner if legislation/statutory guidance </w:t>
    </w:r>
    <w:r w:rsidR="003C46B1" w:rsidRPr="00342599">
      <w:rPr>
        <w:rFonts w:asciiTheme="minorHAnsi" w:eastAsiaTheme="minorHAnsi" w:hAnsiTheme="minorHAnsi" w:cstheme="minorBidi"/>
        <w:sz w:val="18"/>
        <w:szCs w:val="16"/>
      </w:rPr>
      <w:t>changes.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08E0" w14:textId="77777777" w:rsidR="007E3895" w:rsidRPr="006D6CF2" w:rsidRDefault="007E3895" w:rsidP="006D6CF2">
    <w:pPr>
      <w:pStyle w:val="Footer"/>
      <w:rPr>
        <w:rFonts w:eastAsia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B726" w14:textId="77777777" w:rsidR="007E3895" w:rsidRPr="00D06D13" w:rsidRDefault="007E3895" w:rsidP="00D06D13">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05699"/>
      <w:docPartObj>
        <w:docPartGallery w:val="Page Numbers (Bottom of Page)"/>
        <w:docPartUnique/>
      </w:docPartObj>
    </w:sdtPr>
    <w:sdtEndPr>
      <w:rPr>
        <w:noProof/>
        <w:sz w:val="20"/>
      </w:rPr>
    </w:sdtEndPr>
    <w:sdtContent>
      <w:p w14:paraId="30D66CFF" w14:textId="77777777" w:rsidR="007E3895" w:rsidRPr="00D73F0E" w:rsidRDefault="007E3895"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sidR="008270F6">
          <w:rPr>
            <w:noProof/>
            <w:sz w:val="20"/>
          </w:rPr>
          <w:t>10</w:t>
        </w:r>
        <w:r w:rsidRPr="00D73F0E">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AEC" w14:textId="2CEE54EF" w:rsidR="00F33308" w:rsidRPr="00057E79" w:rsidRDefault="00F33308" w:rsidP="0005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0A0A" w14:textId="77777777" w:rsidR="002F3365" w:rsidRDefault="002F3365" w:rsidP="00996DF0">
      <w:r>
        <w:separator/>
      </w:r>
    </w:p>
    <w:p w14:paraId="15A80B0F" w14:textId="77777777" w:rsidR="002F3365" w:rsidRDefault="002F3365"/>
    <w:p w14:paraId="6ABD07BA" w14:textId="77777777" w:rsidR="002F3365" w:rsidRDefault="002F3365"/>
  </w:footnote>
  <w:footnote w:type="continuationSeparator" w:id="0">
    <w:p w14:paraId="1DA7D724" w14:textId="77777777" w:rsidR="002F3365" w:rsidRDefault="002F3365" w:rsidP="00996DF0">
      <w:r>
        <w:continuationSeparator/>
      </w:r>
    </w:p>
    <w:p w14:paraId="4AF5483C" w14:textId="77777777" w:rsidR="002F3365" w:rsidRDefault="002F3365"/>
    <w:p w14:paraId="3EE0FC90" w14:textId="77777777" w:rsidR="002F3365" w:rsidRDefault="002F3365"/>
  </w:footnote>
  <w:footnote w:id="1">
    <w:p w14:paraId="272DA90D" w14:textId="77777777" w:rsidR="007E3895" w:rsidRDefault="007E3895">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D00F" w14:textId="5FD2B4C2" w:rsidR="007E3895" w:rsidRPr="00F33308" w:rsidRDefault="007E3895" w:rsidP="00D73F0E">
    <w:pPr>
      <w:pStyle w:val="Header"/>
      <w:jc w:val="right"/>
      <w:rPr>
        <w:rFonts w:asciiTheme="minorHAnsi" w:hAnsiTheme="minorHAnsi" w:cs="Arial"/>
        <w:i/>
        <w:color w:val="000000"/>
        <w:sz w:val="18"/>
        <w:szCs w:val="18"/>
      </w:rPr>
    </w:pPr>
    <w:r w:rsidRPr="00F33308">
      <w:rPr>
        <w:rFonts w:asciiTheme="minorHAnsi" w:hAnsiTheme="minorHAnsi" w:cs="Arial"/>
        <w:i/>
        <w:color w:val="000000"/>
        <w:sz w:val="18"/>
        <w:szCs w:val="18"/>
      </w:rPr>
      <w:t xml:space="preserve">Version No: </w:t>
    </w:r>
    <w:r w:rsidR="00313EE5">
      <w:rPr>
        <w:rFonts w:asciiTheme="minorHAnsi" w:hAnsiTheme="minorHAnsi" w:cs="Arial"/>
        <w:b/>
        <w:bCs/>
        <w:i/>
        <w:color w:val="000000"/>
        <w:sz w:val="18"/>
        <w:szCs w:val="18"/>
      </w:rPr>
      <w:t>1</w:t>
    </w:r>
  </w:p>
  <w:p w14:paraId="4D2F967B" w14:textId="58EB1A23" w:rsidR="007E3895" w:rsidRDefault="007E3895" w:rsidP="00CA69A0">
    <w:pPr>
      <w:pStyle w:val="Header"/>
      <w:jc w:val="right"/>
      <w:rPr>
        <w:rFonts w:asciiTheme="minorHAnsi" w:hAnsiTheme="minorHAnsi" w:cs="Arial"/>
        <w:b/>
        <w:i/>
        <w:color w:val="0F243E" w:themeColor="text2" w:themeShade="80"/>
        <w:sz w:val="18"/>
        <w:szCs w:val="18"/>
      </w:rPr>
    </w:pPr>
    <w:r w:rsidRPr="00F33308">
      <w:rPr>
        <w:rFonts w:asciiTheme="minorHAnsi" w:hAnsiTheme="minorHAnsi" w:cs="Arial"/>
        <w:i/>
        <w:color w:val="000000"/>
        <w:sz w:val="18"/>
        <w:szCs w:val="18"/>
      </w:rPr>
      <w:t xml:space="preserve">Last Review Date: </w:t>
    </w:r>
    <w:r w:rsidR="00F050C6" w:rsidRPr="00F050C6">
      <w:rPr>
        <w:rFonts w:asciiTheme="minorHAnsi" w:hAnsiTheme="minorHAnsi" w:cs="Arial"/>
        <w:b/>
        <w:bCs/>
        <w:i/>
        <w:color w:val="000000"/>
        <w:sz w:val="18"/>
        <w:szCs w:val="18"/>
      </w:rPr>
      <w:t>September</w:t>
    </w:r>
    <w:r w:rsidR="00E9676D" w:rsidRPr="00F050C6">
      <w:rPr>
        <w:rFonts w:asciiTheme="minorHAnsi" w:hAnsiTheme="minorHAnsi" w:cs="Arial"/>
        <w:b/>
        <w:bCs/>
        <w:i/>
        <w:color w:val="000000"/>
        <w:sz w:val="18"/>
        <w:szCs w:val="18"/>
      </w:rPr>
      <w:t xml:space="preserve"> 2023</w:t>
    </w:r>
  </w:p>
  <w:p w14:paraId="35ACCE04" w14:textId="77777777" w:rsidR="007E3895" w:rsidRPr="00621FDA" w:rsidRDefault="007E3895"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1DB9" w14:textId="6FAB9658" w:rsidR="00F33308" w:rsidRPr="00057E79" w:rsidRDefault="00F33308" w:rsidP="0005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15:restartNumberingAfterBreak="0">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1970224E"/>
    <w:multiLevelType w:val="multilevel"/>
    <w:tmpl w:val="9D900A16"/>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D80120"/>
    <w:multiLevelType w:val="hybridMultilevel"/>
    <w:tmpl w:val="C3D2C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6192A"/>
    <w:multiLevelType w:val="hybridMultilevel"/>
    <w:tmpl w:val="65328B16"/>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2EC6D4C6">
      <w:start w:val="480"/>
      <w:numFmt w:val="bullet"/>
      <w:lvlText w:val="-"/>
      <w:lvlJc w:val="left"/>
      <w:pPr>
        <w:ind w:left="2727" w:hanging="360"/>
      </w:pPr>
      <w:rPr>
        <w:rFonts w:ascii="Calibri" w:eastAsia="Times New Roman"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46F21A8"/>
    <w:multiLevelType w:val="hybridMultilevel"/>
    <w:tmpl w:val="DF3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15:restartNumberingAfterBreak="0">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5" w15:restartNumberingAfterBreak="0">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15:restartNumberingAfterBreak="0">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02345962">
    <w:abstractNumId w:val="64"/>
  </w:num>
  <w:num w:numId="2" w16cid:durableId="37780991">
    <w:abstractNumId w:val="53"/>
  </w:num>
  <w:num w:numId="3" w16cid:durableId="1568421158">
    <w:abstractNumId w:val="49"/>
  </w:num>
  <w:num w:numId="4" w16cid:durableId="2019113244">
    <w:abstractNumId w:val="40"/>
  </w:num>
  <w:num w:numId="5" w16cid:durableId="1300185536">
    <w:abstractNumId w:val="21"/>
  </w:num>
  <w:num w:numId="6" w16cid:durableId="329992252">
    <w:abstractNumId w:val="12"/>
  </w:num>
  <w:num w:numId="7" w16cid:durableId="23869400">
    <w:abstractNumId w:val="36"/>
  </w:num>
  <w:num w:numId="8" w16cid:durableId="2034303732">
    <w:abstractNumId w:val="29"/>
  </w:num>
  <w:num w:numId="9" w16cid:durableId="8336538">
    <w:abstractNumId w:val="48"/>
  </w:num>
  <w:num w:numId="10" w16cid:durableId="1931309766">
    <w:abstractNumId w:val="13"/>
  </w:num>
  <w:num w:numId="11" w16cid:durableId="1469778839">
    <w:abstractNumId w:val="66"/>
  </w:num>
  <w:num w:numId="12" w16cid:durableId="1029842205">
    <w:abstractNumId w:val="47"/>
  </w:num>
  <w:num w:numId="13" w16cid:durableId="413935465">
    <w:abstractNumId w:val="32"/>
  </w:num>
  <w:num w:numId="14" w16cid:durableId="2125725829">
    <w:abstractNumId w:val="45"/>
  </w:num>
  <w:num w:numId="15" w16cid:durableId="1634940162">
    <w:abstractNumId w:val="2"/>
  </w:num>
  <w:num w:numId="16" w16cid:durableId="818497012">
    <w:abstractNumId w:val="60"/>
  </w:num>
  <w:num w:numId="17" w16cid:durableId="1200433082">
    <w:abstractNumId w:val="51"/>
  </w:num>
  <w:num w:numId="18" w16cid:durableId="1238246601">
    <w:abstractNumId w:val="35"/>
  </w:num>
  <w:num w:numId="19" w16cid:durableId="978609193">
    <w:abstractNumId w:val="56"/>
  </w:num>
  <w:num w:numId="20" w16cid:durableId="1023284345">
    <w:abstractNumId w:val="6"/>
  </w:num>
  <w:num w:numId="21" w16cid:durableId="519441163">
    <w:abstractNumId w:val="44"/>
  </w:num>
  <w:num w:numId="22" w16cid:durableId="1156800632">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993"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16cid:durableId="1890535961">
    <w:abstractNumId w:val="30"/>
  </w:num>
  <w:num w:numId="24" w16cid:durableId="751585511">
    <w:abstractNumId w:val="0"/>
  </w:num>
  <w:num w:numId="25" w16cid:durableId="1225216953">
    <w:abstractNumId w:val="62"/>
  </w:num>
  <w:num w:numId="26" w16cid:durableId="1624843292">
    <w:abstractNumId w:val="16"/>
  </w:num>
  <w:num w:numId="27" w16cid:durableId="774792868">
    <w:abstractNumId w:val="67"/>
  </w:num>
  <w:num w:numId="28" w16cid:durableId="1894072069">
    <w:abstractNumId w:val="54"/>
  </w:num>
  <w:num w:numId="29" w16cid:durableId="1982539274">
    <w:abstractNumId w:val="19"/>
  </w:num>
  <w:num w:numId="30" w16cid:durableId="1175729780">
    <w:abstractNumId w:val="43"/>
  </w:num>
  <w:num w:numId="31" w16cid:durableId="1369645771">
    <w:abstractNumId w:val="50"/>
  </w:num>
  <w:num w:numId="32" w16cid:durableId="1332872579">
    <w:abstractNumId w:val="9"/>
  </w:num>
  <w:num w:numId="33" w16cid:durableId="2112240356">
    <w:abstractNumId w:val="52"/>
  </w:num>
  <w:num w:numId="34" w16cid:durableId="1727559321">
    <w:abstractNumId w:val="31"/>
  </w:num>
  <w:num w:numId="35" w16cid:durableId="1878086508">
    <w:abstractNumId w:val="22"/>
  </w:num>
  <w:num w:numId="36" w16cid:durableId="679545270">
    <w:abstractNumId w:val="17"/>
  </w:num>
  <w:num w:numId="37" w16cid:durableId="1308588765">
    <w:abstractNumId w:val="42"/>
  </w:num>
  <w:num w:numId="38" w16cid:durableId="1482500853">
    <w:abstractNumId w:val="1"/>
  </w:num>
  <w:num w:numId="39" w16cid:durableId="1622999681">
    <w:abstractNumId w:val="15"/>
  </w:num>
  <w:num w:numId="40" w16cid:durableId="675152205">
    <w:abstractNumId w:val="34"/>
  </w:num>
  <w:num w:numId="41" w16cid:durableId="1789662263">
    <w:abstractNumId w:val="69"/>
  </w:num>
  <w:num w:numId="42" w16cid:durableId="1548295253">
    <w:abstractNumId w:val="39"/>
  </w:num>
  <w:num w:numId="43" w16cid:durableId="1212183122">
    <w:abstractNumId w:val="59"/>
  </w:num>
  <w:num w:numId="44" w16cid:durableId="1938753670">
    <w:abstractNumId w:val="37"/>
  </w:num>
  <w:num w:numId="45" w16cid:durableId="145978447">
    <w:abstractNumId w:val="25"/>
  </w:num>
  <w:num w:numId="46" w16cid:durableId="388579946">
    <w:abstractNumId w:val="61"/>
  </w:num>
  <w:num w:numId="47" w16cid:durableId="705788531">
    <w:abstractNumId w:val="18"/>
  </w:num>
  <w:num w:numId="48" w16cid:durableId="1003433661">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16cid:durableId="2080400462">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16cid:durableId="747994535">
    <w:abstractNumId w:val="11"/>
  </w:num>
  <w:num w:numId="51" w16cid:durableId="118576585">
    <w:abstractNumId w:val="7"/>
  </w:num>
  <w:num w:numId="52" w16cid:durableId="1908225595">
    <w:abstractNumId w:val="26"/>
  </w:num>
  <w:num w:numId="53" w16cid:durableId="1790009567">
    <w:abstractNumId w:val="63"/>
  </w:num>
  <w:num w:numId="54" w16cid:durableId="1773284363">
    <w:abstractNumId w:val="65"/>
  </w:num>
  <w:num w:numId="55" w16cid:durableId="1737437753">
    <w:abstractNumId w:val="68"/>
  </w:num>
  <w:num w:numId="56" w16cid:durableId="590116839">
    <w:abstractNumId w:val="4"/>
  </w:num>
  <w:num w:numId="57" w16cid:durableId="1416317550">
    <w:abstractNumId w:val="24"/>
  </w:num>
  <w:num w:numId="58" w16cid:durableId="1965499163">
    <w:abstractNumId w:val="28"/>
  </w:num>
  <w:num w:numId="59" w16cid:durableId="1468544099">
    <w:abstractNumId w:val="46"/>
  </w:num>
  <w:num w:numId="60" w16cid:durableId="1629094109">
    <w:abstractNumId w:val="55"/>
  </w:num>
  <w:num w:numId="61" w16cid:durableId="1357657069">
    <w:abstractNumId w:val="5"/>
  </w:num>
  <w:num w:numId="62" w16cid:durableId="1872456055">
    <w:abstractNumId w:val="57"/>
  </w:num>
  <w:num w:numId="63" w16cid:durableId="603801344">
    <w:abstractNumId w:val="8"/>
  </w:num>
  <w:num w:numId="64" w16cid:durableId="1701977978">
    <w:abstractNumId w:val="38"/>
  </w:num>
  <w:num w:numId="65" w16cid:durableId="1181554260">
    <w:abstractNumId w:val="14"/>
  </w:num>
  <w:num w:numId="66" w16cid:durableId="328096812">
    <w:abstractNumId w:val="41"/>
  </w:num>
  <w:num w:numId="67" w16cid:durableId="2125953141">
    <w:abstractNumId w:val="23"/>
  </w:num>
  <w:num w:numId="68" w16cid:durableId="1601141651">
    <w:abstractNumId w:val="3"/>
  </w:num>
  <w:num w:numId="69" w16cid:durableId="1819806885">
    <w:abstractNumId w:val="27"/>
  </w:num>
  <w:num w:numId="70" w16cid:durableId="650405880">
    <w:abstractNumId w:val="58"/>
  </w:num>
  <w:num w:numId="71" w16cid:durableId="1335106174">
    <w:abstractNumId w:val="10"/>
  </w:num>
  <w:num w:numId="72" w16cid:durableId="1103959415">
    <w:abstractNumId w:val="20"/>
  </w:num>
  <w:num w:numId="73" w16cid:durableId="1727801965">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BED"/>
    <w:rsid w:val="00001915"/>
    <w:rsid w:val="000028E7"/>
    <w:rsid w:val="00002A2B"/>
    <w:rsid w:val="00003604"/>
    <w:rsid w:val="00004050"/>
    <w:rsid w:val="000045E3"/>
    <w:rsid w:val="0000537F"/>
    <w:rsid w:val="00006705"/>
    <w:rsid w:val="00007E1F"/>
    <w:rsid w:val="000103B0"/>
    <w:rsid w:val="000103BF"/>
    <w:rsid w:val="00011DAD"/>
    <w:rsid w:val="00012411"/>
    <w:rsid w:val="00013EB2"/>
    <w:rsid w:val="00013EE5"/>
    <w:rsid w:val="00014498"/>
    <w:rsid w:val="0001452C"/>
    <w:rsid w:val="000150C9"/>
    <w:rsid w:val="0001796F"/>
    <w:rsid w:val="00017E96"/>
    <w:rsid w:val="00020503"/>
    <w:rsid w:val="00020838"/>
    <w:rsid w:val="00021800"/>
    <w:rsid w:val="00023725"/>
    <w:rsid w:val="00024D5E"/>
    <w:rsid w:val="00024F7D"/>
    <w:rsid w:val="00025084"/>
    <w:rsid w:val="000257BA"/>
    <w:rsid w:val="00025E7E"/>
    <w:rsid w:val="00025F4A"/>
    <w:rsid w:val="000313A6"/>
    <w:rsid w:val="00032AC2"/>
    <w:rsid w:val="00034BC2"/>
    <w:rsid w:val="0003503B"/>
    <w:rsid w:val="00036632"/>
    <w:rsid w:val="00036693"/>
    <w:rsid w:val="000373FF"/>
    <w:rsid w:val="00040373"/>
    <w:rsid w:val="00040693"/>
    <w:rsid w:val="00040AFA"/>
    <w:rsid w:val="00040FFA"/>
    <w:rsid w:val="0004169F"/>
    <w:rsid w:val="00041D3E"/>
    <w:rsid w:val="00041E29"/>
    <w:rsid w:val="00042A63"/>
    <w:rsid w:val="00042B25"/>
    <w:rsid w:val="000442CF"/>
    <w:rsid w:val="00045383"/>
    <w:rsid w:val="00045F9B"/>
    <w:rsid w:val="0004608A"/>
    <w:rsid w:val="000469C4"/>
    <w:rsid w:val="00046F4B"/>
    <w:rsid w:val="000474F7"/>
    <w:rsid w:val="00050665"/>
    <w:rsid w:val="00052C8D"/>
    <w:rsid w:val="00054836"/>
    <w:rsid w:val="00056ED3"/>
    <w:rsid w:val="00057E0D"/>
    <w:rsid w:val="00057E79"/>
    <w:rsid w:val="00061CCD"/>
    <w:rsid w:val="00062C87"/>
    <w:rsid w:val="000633C7"/>
    <w:rsid w:val="0006355A"/>
    <w:rsid w:val="00063745"/>
    <w:rsid w:val="00063835"/>
    <w:rsid w:val="0006633B"/>
    <w:rsid w:val="0006677F"/>
    <w:rsid w:val="000667D2"/>
    <w:rsid w:val="00066D43"/>
    <w:rsid w:val="000671F1"/>
    <w:rsid w:val="00070CD1"/>
    <w:rsid w:val="00071A51"/>
    <w:rsid w:val="00071E2B"/>
    <w:rsid w:val="000730D5"/>
    <w:rsid w:val="00073A23"/>
    <w:rsid w:val="00074725"/>
    <w:rsid w:val="00075C83"/>
    <w:rsid w:val="00075E10"/>
    <w:rsid w:val="00076AA4"/>
    <w:rsid w:val="000771FC"/>
    <w:rsid w:val="00077883"/>
    <w:rsid w:val="00077B2C"/>
    <w:rsid w:val="00080278"/>
    <w:rsid w:val="0008143F"/>
    <w:rsid w:val="00081A25"/>
    <w:rsid w:val="00081B7B"/>
    <w:rsid w:val="00081CA1"/>
    <w:rsid w:val="000836AA"/>
    <w:rsid w:val="000838A7"/>
    <w:rsid w:val="00084006"/>
    <w:rsid w:val="0008427B"/>
    <w:rsid w:val="000850E8"/>
    <w:rsid w:val="00085E8F"/>
    <w:rsid w:val="000905A8"/>
    <w:rsid w:val="00090EAD"/>
    <w:rsid w:val="000917FF"/>
    <w:rsid w:val="0009183A"/>
    <w:rsid w:val="00091917"/>
    <w:rsid w:val="00091EC8"/>
    <w:rsid w:val="00093AFF"/>
    <w:rsid w:val="000955A1"/>
    <w:rsid w:val="0009621E"/>
    <w:rsid w:val="0009767F"/>
    <w:rsid w:val="000979D3"/>
    <w:rsid w:val="00097A79"/>
    <w:rsid w:val="00097F1E"/>
    <w:rsid w:val="000A09E0"/>
    <w:rsid w:val="000A0E65"/>
    <w:rsid w:val="000A11AE"/>
    <w:rsid w:val="000A17A0"/>
    <w:rsid w:val="000A197D"/>
    <w:rsid w:val="000A1B86"/>
    <w:rsid w:val="000A275A"/>
    <w:rsid w:val="000A2829"/>
    <w:rsid w:val="000A2D50"/>
    <w:rsid w:val="000A3BC0"/>
    <w:rsid w:val="000A3CF9"/>
    <w:rsid w:val="000A435C"/>
    <w:rsid w:val="000A5E90"/>
    <w:rsid w:val="000A696C"/>
    <w:rsid w:val="000A6B54"/>
    <w:rsid w:val="000A6C26"/>
    <w:rsid w:val="000A729D"/>
    <w:rsid w:val="000A72F9"/>
    <w:rsid w:val="000B01B8"/>
    <w:rsid w:val="000B0524"/>
    <w:rsid w:val="000B0527"/>
    <w:rsid w:val="000B0665"/>
    <w:rsid w:val="000B0F81"/>
    <w:rsid w:val="000B139C"/>
    <w:rsid w:val="000B17FA"/>
    <w:rsid w:val="000B189F"/>
    <w:rsid w:val="000B2EEC"/>
    <w:rsid w:val="000B2FF6"/>
    <w:rsid w:val="000B3103"/>
    <w:rsid w:val="000B3859"/>
    <w:rsid w:val="000B3D38"/>
    <w:rsid w:val="000B4254"/>
    <w:rsid w:val="000B4A0B"/>
    <w:rsid w:val="000B4B85"/>
    <w:rsid w:val="000B4D73"/>
    <w:rsid w:val="000B52FA"/>
    <w:rsid w:val="000B632C"/>
    <w:rsid w:val="000B70E7"/>
    <w:rsid w:val="000C03B7"/>
    <w:rsid w:val="000C279E"/>
    <w:rsid w:val="000C2C1E"/>
    <w:rsid w:val="000C3051"/>
    <w:rsid w:val="000C3331"/>
    <w:rsid w:val="000C3657"/>
    <w:rsid w:val="000C66FE"/>
    <w:rsid w:val="000C6B44"/>
    <w:rsid w:val="000C7094"/>
    <w:rsid w:val="000C740D"/>
    <w:rsid w:val="000C7BE0"/>
    <w:rsid w:val="000D2113"/>
    <w:rsid w:val="000D230B"/>
    <w:rsid w:val="000D397D"/>
    <w:rsid w:val="000D571A"/>
    <w:rsid w:val="000D5E49"/>
    <w:rsid w:val="000D5F77"/>
    <w:rsid w:val="000D6A9C"/>
    <w:rsid w:val="000D70C6"/>
    <w:rsid w:val="000D72F4"/>
    <w:rsid w:val="000E02E7"/>
    <w:rsid w:val="000E167C"/>
    <w:rsid w:val="000E374A"/>
    <w:rsid w:val="000E5531"/>
    <w:rsid w:val="000E56C6"/>
    <w:rsid w:val="000E634F"/>
    <w:rsid w:val="000E681E"/>
    <w:rsid w:val="000E756D"/>
    <w:rsid w:val="000E7620"/>
    <w:rsid w:val="000F085B"/>
    <w:rsid w:val="000F1125"/>
    <w:rsid w:val="000F20D8"/>
    <w:rsid w:val="000F3609"/>
    <w:rsid w:val="000F360E"/>
    <w:rsid w:val="000F4AC2"/>
    <w:rsid w:val="000F4ACB"/>
    <w:rsid w:val="000F5010"/>
    <w:rsid w:val="000F50B8"/>
    <w:rsid w:val="000F72E3"/>
    <w:rsid w:val="00100395"/>
    <w:rsid w:val="00100A9D"/>
    <w:rsid w:val="00101033"/>
    <w:rsid w:val="0010128B"/>
    <w:rsid w:val="00102A19"/>
    <w:rsid w:val="00103212"/>
    <w:rsid w:val="0010353E"/>
    <w:rsid w:val="001041A1"/>
    <w:rsid w:val="00104F6D"/>
    <w:rsid w:val="00105323"/>
    <w:rsid w:val="0010570F"/>
    <w:rsid w:val="0010776A"/>
    <w:rsid w:val="00107E18"/>
    <w:rsid w:val="00110573"/>
    <w:rsid w:val="00112147"/>
    <w:rsid w:val="001125E2"/>
    <w:rsid w:val="00112943"/>
    <w:rsid w:val="00120082"/>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C14"/>
    <w:rsid w:val="00145D9D"/>
    <w:rsid w:val="00146260"/>
    <w:rsid w:val="0014705F"/>
    <w:rsid w:val="00147674"/>
    <w:rsid w:val="001528A8"/>
    <w:rsid w:val="00152BF7"/>
    <w:rsid w:val="001538B9"/>
    <w:rsid w:val="001546F7"/>
    <w:rsid w:val="00156105"/>
    <w:rsid w:val="00157A3D"/>
    <w:rsid w:val="00160850"/>
    <w:rsid w:val="0016087E"/>
    <w:rsid w:val="00160BEA"/>
    <w:rsid w:val="001617D1"/>
    <w:rsid w:val="00161F2D"/>
    <w:rsid w:val="00162571"/>
    <w:rsid w:val="00163953"/>
    <w:rsid w:val="00164333"/>
    <w:rsid w:val="00165FEC"/>
    <w:rsid w:val="0016637F"/>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900B7"/>
    <w:rsid w:val="001901A4"/>
    <w:rsid w:val="0019105E"/>
    <w:rsid w:val="001920C7"/>
    <w:rsid w:val="00192E49"/>
    <w:rsid w:val="00193512"/>
    <w:rsid w:val="00193EAF"/>
    <w:rsid w:val="00194E80"/>
    <w:rsid w:val="001950C8"/>
    <w:rsid w:val="0019553E"/>
    <w:rsid w:val="00195D36"/>
    <w:rsid w:val="00195E86"/>
    <w:rsid w:val="00196488"/>
    <w:rsid w:val="001977C9"/>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01"/>
    <w:rsid w:val="001C0888"/>
    <w:rsid w:val="001C111A"/>
    <w:rsid w:val="001C1274"/>
    <w:rsid w:val="001C1E11"/>
    <w:rsid w:val="001C28E0"/>
    <w:rsid w:val="001C34F8"/>
    <w:rsid w:val="001C38C5"/>
    <w:rsid w:val="001C3CA7"/>
    <w:rsid w:val="001C46AD"/>
    <w:rsid w:val="001C54A4"/>
    <w:rsid w:val="001C586C"/>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571A"/>
    <w:rsid w:val="001E75B7"/>
    <w:rsid w:val="001E7EFA"/>
    <w:rsid w:val="001F0F95"/>
    <w:rsid w:val="001F10BF"/>
    <w:rsid w:val="001F1571"/>
    <w:rsid w:val="001F2485"/>
    <w:rsid w:val="001F2901"/>
    <w:rsid w:val="001F2AB9"/>
    <w:rsid w:val="001F2C3E"/>
    <w:rsid w:val="001F32DC"/>
    <w:rsid w:val="001F398A"/>
    <w:rsid w:val="001F4800"/>
    <w:rsid w:val="001F4AC7"/>
    <w:rsid w:val="001F5D52"/>
    <w:rsid w:val="001F5F3E"/>
    <w:rsid w:val="001F5FA5"/>
    <w:rsid w:val="001F5FA6"/>
    <w:rsid w:val="001F61CA"/>
    <w:rsid w:val="001F7494"/>
    <w:rsid w:val="001F7881"/>
    <w:rsid w:val="0020055E"/>
    <w:rsid w:val="002014BA"/>
    <w:rsid w:val="002015B6"/>
    <w:rsid w:val="00201C64"/>
    <w:rsid w:val="002022B3"/>
    <w:rsid w:val="00202E1D"/>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0B73"/>
    <w:rsid w:val="00231025"/>
    <w:rsid w:val="00231DF6"/>
    <w:rsid w:val="00232570"/>
    <w:rsid w:val="002327A7"/>
    <w:rsid w:val="00234197"/>
    <w:rsid w:val="002357B1"/>
    <w:rsid w:val="0023671D"/>
    <w:rsid w:val="00236F59"/>
    <w:rsid w:val="00237CA2"/>
    <w:rsid w:val="00240C2D"/>
    <w:rsid w:val="00241015"/>
    <w:rsid w:val="00241255"/>
    <w:rsid w:val="002418F2"/>
    <w:rsid w:val="00242186"/>
    <w:rsid w:val="002424BA"/>
    <w:rsid w:val="002424FF"/>
    <w:rsid w:val="002428E4"/>
    <w:rsid w:val="00243AD9"/>
    <w:rsid w:val="00244C81"/>
    <w:rsid w:val="00244E4B"/>
    <w:rsid w:val="00244F23"/>
    <w:rsid w:val="002451B7"/>
    <w:rsid w:val="002452AF"/>
    <w:rsid w:val="00246200"/>
    <w:rsid w:val="00251A66"/>
    <w:rsid w:val="00251CC8"/>
    <w:rsid w:val="00252045"/>
    <w:rsid w:val="0025236A"/>
    <w:rsid w:val="00252A05"/>
    <w:rsid w:val="0025419C"/>
    <w:rsid w:val="00254983"/>
    <w:rsid w:val="00254B44"/>
    <w:rsid w:val="00254E7C"/>
    <w:rsid w:val="00255192"/>
    <w:rsid w:val="00257C10"/>
    <w:rsid w:val="00257DD7"/>
    <w:rsid w:val="00257F4F"/>
    <w:rsid w:val="00260856"/>
    <w:rsid w:val="0026173A"/>
    <w:rsid w:val="00261884"/>
    <w:rsid w:val="00261C03"/>
    <w:rsid w:val="00263731"/>
    <w:rsid w:val="0026396D"/>
    <w:rsid w:val="00263B51"/>
    <w:rsid w:val="00264F13"/>
    <w:rsid w:val="00265E64"/>
    <w:rsid w:val="0026606B"/>
    <w:rsid w:val="00267087"/>
    <w:rsid w:val="00267485"/>
    <w:rsid w:val="002674F8"/>
    <w:rsid w:val="0026770F"/>
    <w:rsid w:val="002706D7"/>
    <w:rsid w:val="00271932"/>
    <w:rsid w:val="002723BB"/>
    <w:rsid w:val="00272DBF"/>
    <w:rsid w:val="00273774"/>
    <w:rsid w:val="00275081"/>
    <w:rsid w:val="0027550E"/>
    <w:rsid w:val="00276A4A"/>
    <w:rsid w:val="00276EC5"/>
    <w:rsid w:val="00280443"/>
    <w:rsid w:val="002807B8"/>
    <w:rsid w:val="00281364"/>
    <w:rsid w:val="00283423"/>
    <w:rsid w:val="00283A2A"/>
    <w:rsid w:val="00284D97"/>
    <w:rsid w:val="00285DE3"/>
    <w:rsid w:val="002861E2"/>
    <w:rsid w:val="002864BD"/>
    <w:rsid w:val="002876CA"/>
    <w:rsid w:val="00291D02"/>
    <w:rsid w:val="00292240"/>
    <w:rsid w:val="0029242A"/>
    <w:rsid w:val="002937E3"/>
    <w:rsid w:val="00294300"/>
    <w:rsid w:val="002947E5"/>
    <w:rsid w:val="0029579D"/>
    <w:rsid w:val="00295984"/>
    <w:rsid w:val="002959E2"/>
    <w:rsid w:val="002960C5"/>
    <w:rsid w:val="002963D2"/>
    <w:rsid w:val="00296F76"/>
    <w:rsid w:val="002A014D"/>
    <w:rsid w:val="002A0163"/>
    <w:rsid w:val="002A01FB"/>
    <w:rsid w:val="002A0DC2"/>
    <w:rsid w:val="002A1619"/>
    <w:rsid w:val="002A18ED"/>
    <w:rsid w:val="002A1D9C"/>
    <w:rsid w:val="002A3039"/>
    <w:rsid w:val="002A31CC"/>
    <w:rsid w:val="002A752C"/>
    <w:rsid w:val="002A7BDF"/>
    <w:rsid w:val="002B1B66"/>
    <w:rsid w:val="002B2BAC"/>
    <w:rsid w:val="002B4945"/>
    <w:rsid w:val="002B4959"/>
    <w:rsid w:val="002B5EE2"/>
    <w:rsid w:val="002B679F"/>
    <w:rsid w:val="002B7286"/>
    <w:rsid w:val="002B76D8"/>
    <w:rsid w:val="002C0D12"/>
    <w:rsid w:val="002C2842"/>
    <w:rsid w:val="002C2AFB"/>
    <w:rsid w:val="002C3292"/>
    <w:rsid w:val="002C3631"/>
    <w:rsid w:val="002C46D4"/>
    <w:rsid w:val="002C4E8B"/>
    <w:rsid w:val="002C53AA"/>
    <w:rsid w:val="002C5787"/>
    <w:rsid w:val="002C5936"/>
    <w:rsid w:val="002C5D84"/>
    <w:rsid w:val="002C5ECC"/>
    <w:rsid w:val="002C6F03"/>
    <w:rsid w:val="002D0ECE"/>
    <w:rsid w:val="002D0F9A"/>
    <w:rsid w:val="002D1D65"/>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F01EB"/>
    <w:rsid w:val="002F15B6"/>
    <w:rsid w:val="002F2AAC"/>
    <w:rsid w:val="002F317C"/>
    <w:rsid w:val="002F31CA"/>
    <w:rsid w:val="002F3365"/>
    <w:rsid w:val="002F471E"/>
    <w:rsid w:val="002F5525"/>
    <w:rsid w:val="002F5A22"/>
    <w:rsid w:val="002F677E"/>
    <w:rsid w:val="002F75D0"/>
    <w:rsid w:val="002F7995"/>
    <w:rsid w:val="0030200E"/>
    <w:rsid w:val="0030233D"/>
    <w:rsid w:val="00302792"/>
    <w:rsid w:val="0030280E"/>
    <w:rsid w:val="00304145"/>
    <w:rsid w:val="00304321"/>
    <w:rsid w:val="00305913"/>
    <w:rsid w:val="0030596E"/>
    <w:rsid w:val="00305DE4"/>
    <w:rsid w:val="00307107"/>
    <w:rsid w:val="00307549"/>
    <w:rsid w:val="00307868"/>
    <w:rsid w:val="0031052A"/>
    <w:rsid w:val="00310E0A"/>
    <w:rsid w:val="00310EA0"/>
    <w:rsid w:val="00310EC6"/>
    <w:rsid w:val="0031191F"/>
    <w:rsid w:val="003123B6"/>
    <w:rsid w:val="00312957"/>
    <w:rsid w:val="00313134"/>
    <w:rsid w:val="00313EE5"/>
    <w:rsid w:val="00313F66"/>
    <w:rsid w:val="00314FF7"/>
    <w:rsid w:val="00315A42"/>
    <w:rsid w:val="003161C0"/>
    <w:rsid w:val="00316ABE"/>
    <w:rsid w:val="003206C4"/>
    <w:rsid w:val="00320E89"/>
    <w:rsid w:val="003213CE"/>
    <w:rsid w:val="003215DA"/>
    <w:rsid w:val="003238E9"/>
    <w:rsid w:val="00324997"/>
    <w:rsid w:val="00326033"/>
    <w:rsid w:val="00326938"/>
    <w:rsid w:val="00331056"/>
    <w:rsid w:val="003317DB"/>
    <w:rsid w:val="003324B4"/>
    <w:rsid w:val="003332BB"/>
    <w:rsid w:val="00333F1F"/>
    <w:rsid w:val="00333F5E"/>
    <w:rsid w:val="00333F75"/>
    <w:rsid w:val="00334425"/>
    <w:rsid w:val="00335C74"/>
    <w:rsid w:val="003361A1"/>
    <w:rsid w:val="003361EA"/>
    <w:rsid w:val="00336ADA"/>
    <w:rsid w:val="00336D8D"/>
    <w:rsid w:val="0033722C"/>
    <w:rsid w:val="00337999"/>
    <w:rsid w:val="003411D8"/>
    <w:rsid w:val="003423AA"/>
    <w:rsid w:val="00342599"/>
    <w:rsid w:val="00343064"/>
    <w:rsid w:val="00343545"/>
    <w:rsid w:val="003438FE"/>
    <w:rsid w:val="00343A7D"/>
    <w:rsid w:val="00343BF3"/>
    <w:rsid w:val="00343F39"/>
    <w:rsid w:val="00343F71"/>
    <w:rsid w:val="003445F9"/>
    <w:rsid w:val="00346AA0"/>
    <w:rsid w:val="0034767D"/>
    <w:rsid w:val="00347733"/>
    <w:rsid w:val="0034778E"/>
    <w:rsid w:val="003505C1"/>
    <w:rsid w:val="0035152A"/>
    <w:rsid w:val="00352383"/>
    <w:rsid w:val="00353293"/>
    <w:rsid w:val="00353C77"/>
    <w:rsid w:val="00353E19"/>
    <w:rsid w:val="0035535E"/>
    <w:rsid w:val="003579F1"/>
    <w:rsid w:val="00357D2D"/>
    <w:rsid w:val="00360098"/>
    <w:rsid w:val="0036078E"/>
    <w:rsid w:val="00362CC4"/>
    <w:rsid w:val="00363810"/>
    <w:rsid w:val="00364066"/>
    <w:rsid w:val="0036426F"/>
    <w:rsid w:val="00364B8E"/>
    <w:rsid w:val="00364D76"/>
    <w:rsid w:val="0036604B"/>
    <w:rsid w:val="00367163"/>
    <w:rsid w:val="00367AFD"/>
    <w:rsid w:val="00370650"/>
    <w:rsid w:val="00370C65"/>
    <w:rsid w:val="00370F0C"/>
    <w:rsid w:val="0037141C"/>
    <w:rsid w:val="0037292A"/>
    <w:rsid w:val="00373021"/>
    <w:rsid w:val="003739EB"/>
    <w:rsid w:val="00373A0C"/>
    <w:rsid w:val="0037426F"/>
    <w:rsid w:val="00374C1A"/>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4EB4"/>
    <w:rsid w:val="00395F78"/>
    <w:rsid w:val="003960E1"/>
    <w:rsid w:val="00396303"/>
    <w:rsid w:val="003964E1"/>
    <w:rsid w:val="00396627"/>
    <w:rsid w:val="0039753A"/>
    <w:rsid w:val="0039759C"/>
    <w:rsid w:val="003A0EFF"/>
    <w:rsid w:val="003A1DBD"/>
    <w:rsid w:val="003A2FC4"/>
    <w:rsid w:val="003A3247"/>
    <w:rsid w:val="003A462E"/>
    <w:rsid w:val="003A4908"/>
    <w:rsid w:val="003A4CBD"/>
    <w:rsid w:val="003A564B"/>
    <w:rsid w:val="003A5985"/>
    <w:rsid w:val="003A5BB7"/>
    <w:rsid w:val="003A5C7B"/>
    <w:rsid w:val="003A79BE"/>
    <w:rsid w:val="003B02FF"/>
    <w:rsid w:val="003B0E22"/>
    <w:rsid w:val="003B0F70"/>
    <w:rsid w:val="003B1167"/>
    <w:rsid w:val="003B1FA4"/>
    <w:rsid w:val="003B24C7"/>
    <w:rsid w:val="003B3A53"/>
    <w:rsid w:val="003B3CA9"/>
    <w:rsid w:val="003B405D"/>
    <w:rsid w:val="003B4142"/>
    <w:rsid w:val="003B5026"/>
    <w:rsid w:val="003B504F"/>
    <w:rsid w:val="003B5A3A"/>
    <w:rsid w:val="003B5C47"/>
    <w:rsid w:val="003B5CB7"/>
    <w:rsid w:val="003B6626"/>
    <w:rsid w:val="003B685B"/>
    <w:rsid w:val="003B6ED0"/>
    <w:rsid w:val="003B7060"/>
    <w:rsid w:val="003B7489"/>
    <w:rsid w:val="003B7BFA"/>
    <w:rsid w:val="003C02BB"/>
    <w:rsid w:val="003C0B05"/>
    <w:rsid w:val="003C0F1C"/>
    <w:rsid w:val="003C15D2"/>
    <w:rsid w:val="003C1EBE"/>
    <w:rsid w:val="003C2192"/>
    <w:rsid w:val="003C21F4"/>
    <w:rsid w:val="003C2920"/>
    <w:rsid w:val="003C2DAA"/>
    <w:rsid w:val="003C4009"/>
    <w:rsid w:val="003C46B1"/>
    <w:rsid w:val="003C5198"/>
    <w:rsid w:val="003C5F32"/>
    <w:rsid w:val="003D0047"/>
    <w:rsid w:val="003D06AA"/>
    <w:rsid w:val="003D17CB"/>
    <w:rsid w:val="003D2AC1"/>
    <w:rsid w:val="003D62EE"/>
    <w:rsid w:val="003D66D6"/>
    <w:rsid w:val="003D6A4B"/>
    <w:rsid w:val="003D70E4"/>
    <w:rsid w:val="003E017C"/>
    <w:rsid w:val="003E1F85"/>
    <w:rsid w:val="003E2333"/>
    <w:rsid w:val="003E3EA9"/>
    <w:rsid w:val="003E52C2"/>
    <w:rsid w:val="003E5404"/>
    <w:rsid w:val="003E58F0"/>
    <w:rsid w:val="003E6837"/>
    <w:rsid w:val="003E7BF5"/>
    <w:rsid w:val="003F0A3C"/>
    <w:rsid w:val="003F0AC0"/>
    <w:rsid w:val="003F1B3F"/>
    <w:rsid w:val="003F1F66"/>
    <w:rsid w:val="003F2A23"/>
    <w:rsid w:val="003F3727"/>
    <w:rsid w:val="003F3A1D"/>
    <w:rsid w:val="003F5F03"/>
    <w:rsid w:val="003F613C"/>
    <w:rsid w:val="003F7760"/>
    <w:rsid w:val="003F7E5C"/>
    <w:rsid w:val="00400F36"/>
    <w:rsid w:val="004012FC"/>
    <w:rsid w:val="00402982"/>
    <w:rsid w:val="00403559"/>
    <w:rsid w:val="00403D89"/>
    <w:rsid w:val="0040575C"/>
    <w:rsid w:val="004064D8"/>
    <w:rsid w:val="0040687E"/>
    <w:rsid w:val="00406ABD"/>
    <w:rsid w:val="00406CC2"/>
    <w:rsid w:val="00406E69"/>
    <w:rsid w:val="00407F19"/>
    <w:rsid w:val="004115D5"/>
    <w:rsid w:val="00412C13"/>
    <w:rsid w:val="00412D16"/>
    <w:rsid w:val="00413A7F"/>
    <w:rsid w:val="00413E91"/>
    <w:rsid w:val="004144C9"/>
    <w:rsid w:val="00414F06"/>
    <w:rsid w:val="00415711"/>
    <w:rsid w:val="0041578E"/>
    <w:rsid w:val="00417931"/>
    <w:rsid w:val="00417AE3"/>
    <w:rsid w:val="0042040A"/>
    <w:rsid w:val="00420A1C"/>
    <w:rsid w:val="004212DE"/>
    <w:rsid w:val="00421BCE"/>
    <w:rsid w:val="00421C23"/>
    <w:rsid w:val="00422979"/>
    <w:rsid w:val="004234FA"/>
    <w:rsid w:val="00426647"/>
    <w:rsid w:val="00426724"/>
    <w:rsid w:val="004276F3"/>
    <w:rsid w:val="0042784A"/>
    <w:rsid w:val="00427A32"/>
    <w:rsid w:val="00430440"/>
    <w:rsid w:val="00430797"/>
    <w:rsid w:val="004307B7"/>
    <w:rsid w:val="00430ACB"/>
    <w:rsid w:val="00430FF6"/>
    <w:rsid w:val="00432F0F"/>
    <w:rsid w:val="0043423E"/>
    <w:rsid w:val="004350E7"/>
    <w:rsid w:val="0043529E"/>
    <w:rsid w:val="00435552"/>
    <w:rsid w:val="00436B41"/>
    <w:rsid w:val="00436DCE"/>
    <w:rsid w:val="0044018A"/>
    <w:rsid w:val="00441EC8"/>
    <w:rsid w:val="00442519"/>
    <w:rsid w:val="00442640"/>
    <w:rsid w:val="00442B48"/>
    <w:rsid w:val="004435BC"/>
    <w:rsid w:val="00443E53"/>
    <w:rsid w:val="00444DD7"/>
    <w:rsid w:val="004478D0"/>
    <w:rsid w:val="00452493"/>
    <w:rsid w:val="004524B6"/>
    <w:rsid w:val="00452AA5"/>
    <w:rsid w:val="00453199"/>
    <w:rsid w:val="004541C8"/>
    <w:rsid w:val="0045594F"/>
    <w:rsid w:val="0045682A"/>
    <w:rsid w:val="00457154"/>
    <w:rsid w:val="00457543"/>
    <w:rsid w:val="004579FD"/>
    <w:rsid w:val="0046035A"/>
    <w:rsid w:val="004606EC"/>
    <w:rsid w:val="00460F90"/>
    <w:rsid w:val="00461388"/>
    <w:rsid w:val="00461FD4"/>
    <w:rsid w:val="00462B89"/>
    <w:rsid w:val="00462BE3"/>
    <w:rsid w:val="00462D0F"/>
    <w:rsid w:val="0046401E"/>
    <w:rsid w:val="0046425E"/>
    <w:rsid w:val="00464A3D"/>
    <w:rsid w:val="00465598"/>
    <w:rsid w:val="00465D34"/>
    <w:rsid w:val="0046621C"/>
    <w:rsid w:val="00466BD7"/>
    <w:rsid w:val="00466C37"/>
    <w:rsid w:val="0046769D"/>
    <w:rsid w:val="00470D9B"/>
    <w:rsid w:val="00471AE9"/>
    <w:rsid w:val="00472120"/>
    <w:rsid w:val="00472806"/>
    <w:rsid w:val="004728F4"/>
    <w:rsid w:val="00474F61"/>
    <w:rsid w:val="00475B0D"/>
    <w:rsid w:val="004764AA"/>
    <w:rsid w:val="00476FA9"/>
    <w:rsid w:val="00476FEC"/>
    <w:rsid w:val="0047701B"/>
    <w:rsid w:val="00477314"/>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53D2"/>
    <w:rsid w:val="0049672D"/>
    <w:rsid w:val="00496AE6"/>
    <w:rsid w:val="00497D46"/>
    <w:rsid w:val="00497E4D"/>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699"/>
    <w:rsid w:val="004C0F14"/>
    <w:rsid w:val="004C1567"/>
    <w:rsid w:val="004C264E"/>
    <w:rsid w:val="004C2786"/>
    <w:rsid w:val="004C3120"/>
    <w:rsid w:val="004C3297"/>
    <w:rsid w:val="004C32FE"/>
    <w:rsid w:val="004C36D4"/>
    <w:rsid w:val="004C479A"/>
    <w:rsid w:val="004C69BF"/>
    <w:rsid w:val="004C6C6B"/>
    <w:rsid w:val="004C6EC7"/>
    <w:rsid w:val="004C6FB1"/>
    <w:rsid w:val="004C70F7"/>
    <w:rsid w:val="004C712F"/>
    <w:rsid w:val="004C7A23"/>
    <w:rsid w:val="004D054F"/>
    <w:rsid w:val="004D083F"/>
    <w:rsid w:val="004D08C2"/>
    <w:rsid w:val="004D1B2D"/>
    <w:rsid w:val="004D1BF8"/>
    <w:rsid w:val="004D250A"/>
    <w:rsid w:val="004D2639"/>
    <w:rsid w:val="004D2F76"/>
    <w:rsid w:val="004D3990"/>
    <w:rsid w:val="004D47FB"/>
    <w:rsid w:val="004D5477"/>
    <w:rsid w:val="004D6606"/>
    <w:rsid w:val="004D754D"/>
    <w:rsid w:val="004E00E6"/>
    <w:rsid w:val="004E01FA"/>
    <w:rsid w:val="004E0344"/>
    <w:rsid w:val="004E0628"/>
    <w:rsid w:val="004E08F2"/>
    <w:rsid w:val="004E0A0C"/>
    <w:rsid w:val="004E1122"/>
    <w:rsid w:val="004E1E87"/>
    <w:rsid w:val="004E28E7"/>
    <w:rsid w:val="004E373E"/>
    <w:rsid w:val="004E3C15"/>
    <w:rsid w:val="004E4096"/>
    <w:rsid w:val="004E41BE"/>
    <w:rsid w:val="004E4434"/>
    <w:rsid w:val="004E692B"/>
    <w:rsid w:val="004E7142"/>
    <w:rsid w:val="004E7D26"/>
    <w:rsid w:val="004F0259"/>
    <w:rsid w:val="004F03EC"/>
    <w:rsid w:val="004F0858"/>
    <w:rsid w:val="004F1316"/>
    <w:rsid w:val="004F1C8E"/>
    <w:rsid w:val="004F25FA"/>
    <w:rsid w:val="004F4E92"/>
    <w:rsid w:val="004F4F1D"/>
    <w:rsid w:val="004F5593"/>
    <w:rsid w:val="004F7767"/>
    <w:rsid w:val="00501217"/>
    <w:rsid w:val="0050206B"/>
    <w:rsid w:val="00502A3A"/>
    <w:rsid w:val="005046EC"/>
    <w:rsid w:val="0050620F"/>
    <w:rsid w:val="005069ED"/>
    <w:rsid w:val="00506A38"/>
    <w:rsid w:val="00506F08"/>
    <w:rsid w:val="0051004F"/>
    <w:rsid w:val="00510770"/>
    <w:rsid w:val="005109C8"/>
    <w:rsid w:val="00510EC8"/>
    <w:rsid w:val="00511665"/>
    <w:rsid w:val="0051190A"/>
    <w:rsid w:val="00512276"/>
    <w:rsid w:val="00513BCB"/>
    <w:rsid w:val="00513FD6"/>
    <w:rsid w:val="0051459E"/>
    <w:rsid w:val="00514E4A"/>
    <w:rsid w:val="0051595F"/>
    <w:rsid w:val="00515E99"/>
    <w:rsid w:val="00517349"/>
    <w:rsid w:val="00517624"/>
    <w:rsid w:val="00521008"/>
    <w:rsid w:val="00521773"/>
    <w:rsid w:val="00522573"/>
    <w:rsid w:val="005227F7"/>
    <w:rsid w:val="00522926"/>
    <w:rsid w:val="00525252"/>
    <w:rsid w:val="005258C3"/>
    <w:rsid w:val="00526135"/>
    <w:rsid w:val="0052768E"/>
    <w:rsid w:val="00527B32"/>
    <w:rsid w:val="0053094A"/>
    <w:rsid w:val="005313B9"/>
    <w:rsid w:val="005329EA"/>
    <w:rsid w:val="00532A41"/>
    <w:rsid w:val="00532DB0"/>
    <w:rsid w:val="0053357F"/>
    <w:rsid w:val="0053567D"/>
    <w:rsid w:val="00536070"/>
    <w:rsid w:val="005363D5"/>
    <w:rsid w:val="00536D16"/>
    <w:rsid w:val="005376E4"/>
    <w:rsid w:val="00537C4F"/>
    <w:rsid w:val="00537E9E"/>
    <w:rsid w:val="00540189"/>
    <w:rsid w:val="00540356"/>
    <w:rsid w:val="0054051D"/>
    <w:rsid w:val="00540D4F"/>
    <w:rsid w:val="00541683"/>
    <w:rsid w:val="00542CB5"/>
    <w:rsid w:val="005430B5"/>
    <w:rsid w:val="0054336A"/>
    <w:rsid w:val="0054346B"/>
    <w:rsid w:val="005442F1"/>
    <w:rsid w:val="00544FAF"/>
    <w:rsid w:val="005456AC"/>
    <w:rsid w:val="00546DAE"/>
    <w:rsid w:val="00546E0A"/>
    <w:rsid w:val="00547DD1"/>
    <w:rsid w:val="0055028E"/>
    <w:rsid w:val="00551917"/>
    <w:rsid w:val="0055269C"/>
    <w:rsid w:val="00552B48"/>
    <w:rsid w:val="005541DC"/>
    <w:rsid w:val="00554372"/>
    <w:rsid w:val="00554769"/>
    <w:rsid w:val="0055655F"/>
    <w:rsid w:val="0055668C"/>
    <w:rsid w:val="00556C16"/>
    <w:rsid w:val="005575DA"/>
    <w:rsid w:val="005604BD"/>
    <w:rsid w:val="00560602"/>
    <w:rsid w:val="00560DC2"/>
    <w:rsid w:val="0056236F"/>
    <w:rsid w:val="00562C2F"/>
    <w:rsid w:val="0056427E"/>
    <w:rsid w:val="005645E7"/>
    <w:rsid w:val="00565E46"/>
    <w:rsid w:val="00565E9D"/>
    <w:rsid w:val="0056676C"/>
    <w:rsid w:val="005702BE"/>
    <w:rsid w:val="00570FF0"/>
    <w:rsid w:val="00572B85"/>
    <w:rsid w:val="00572BF5"/>
    <w:rsid w:val="0057483A"/>
    <w:rsid w:val="00574985"/>
    <w:rsid w:val="00575BCF"/>
    <w:rsid w:val="00575CAF"/>
    <w:rsid w:val="0057685D"/>
    <w:rsid w:val="00576AFD"/>
    <w:rsid w:val="005800B1"/>
    <w:rsid w:val="00580BEA"/>
    <w:rsid w:val="00581494"/>
    <w:rsid w:val="0058209B"/>
    <w:rsid w:val="00582804"/>
    <w:rsid w:val="0058296A"/>
    <w:rsid w:val="00582B98"/>
    <w:rsid w:val="00582CFD"/>
    <w:rsid w:val="0058377D"/>
    <w:rsid w:val="00583A9C"/>
    <w:rsid w:val="005840D1"/>
    <w:rsid w:val="00584CC1"/>
    <w:rsid w:val="00586A88"/>
    <w:rsid w:val="00586CFA"/>
    <w:rsid w:val="00587638"/>
    <w:rsid w:val="00587E4E"/>
    <w:rsid w:val="0059043A"/>
    <w:rsid w:val="0059078A"/>
    <w:rsid w:val="005924AE"/>
    <w:rsid w:val="00592FE7"/>
    <w:rsid w:val="00593589"/>
    <w:rsid w:val="005943CB"/>
    <w:rsid w:val="005943CC"/>
    <w:rsid w:val="00594A14"/>
    <w:rsid w:val="005960C7"/>
    <w:rsid w:val="005966D3"/>
    <w:rsid w:val="00597589"/>
    <w:rsid w:val="005A1D07"/>
    <w:rsid w:val="005A1E3E"/>
    <w:rsid w:val="005A282E"/>
    <w:rsid w:val="005A28C0"/>
    <w:rsid w:val="005A28E7"/>
    <w:rsid w:val="005A29BB"/>
    <w:rsid w:val="005A3795"/>
    <w:rsid w:val="005A4655"/>
    <w:rsid w:val="005A524F"/>
    <w:rsid w:val="005A60D4"/>
    <w:rsid w:val="005A616C"/>
    <w:rsid w:val="005A6B83"/>
    <w:rsid w:val="005A77CD"/>
    <w:rsid w:val="005B09C5"/>
    <w:rsid w:val="005B0D0D"/>
    <w:rsid w:val="005B1481"/>
    <w:rsid w:val="005B1BB5"/>
    <w:rsid w:val="005B2131"/>
    <w:rsid w:val="005B2353"/>
    <w:rsid w:val="005B2F7F"/>
    <w:rsid w:val="005B333D"/>
    <w:rsid w:val="005B3344"/>
    <w:rsid w:val="005B3609"/>
    <w:rsid w:val="005B3F4D"/>
    <w:rsid w:val="005B450C"/>
    <w:rsid w:val="005B479F"/>
    <w:rsid w:val="005B53B1"/>
    <w:rsid w:val="005B788A"/>
    <w:rsid w:val="005C13F4"/>
    <w:rsid w:val="005C1C12"/>
    <w:rsid w:val="005C3A91"/>
    <w:rsid w:val="005C4546"/>
    <w:rsid w:val="005C4585"/>
    <w:rsid w:val="005C596F"/>
    <w:rsid w:val="005D0112"/>
    <w:rsid w:val="005D0573"/>
    <w:rsid w:val="005D14BA"/>
    <w:rsid w:val="005D1BB9"/>
    <w:rsid w:val="005D2600"/>
    <w:rsid w:val="005D33C2"/>
    <w:rsid w:val="005D39C7"/>
    <w:rsid w:val="005D3C9C"/>
    <w:rsid w:val="005D5F8D"/>
    <w:rsid w:val="005D6831"/>
    <w:rsid w:val="005D692F"/>
    <w:rsid w:val="005D7900"/>
    <w:rsid w:val="005E08E7"/>
    <w:rsid w:val="005E124D"/>
    <w:rsid w:val="005E64F8"/>
    <w:rsid w:val="005E6A8C"/>
    <w:rsid w:val="005E6FF1"/>
    <w:rsid w:val="005E7191"/>
    <w:rsid w:val="005F092F"/>
    <w:rsid w:val="005F14FC"/>
    <w:rsid w:val="005F3E44"/>
    <w:rsid w:val="005F4064"/>
    <w:rsid w:val="005F4471"/>
    <w:rsid w:val="005F5374"/>
    <w:rsid w:val="005F551C"/>
    <w:rsid w:val="005F5559"/>
    <w:rsid w:val="005F5662"/>
    <w:rsid w:val="005F6516"/>
    <w:rsid w:val="005F78E5"/>
    <w:rsid w:val="005F7AAE"/>
    <w:rsid w:val="006000F5"/>
    <w:rsid w:val="00600F90"/>
    <w:rsid w:val="0060117E"/>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1DA2"/>
    <w:rsid w:val="00612864"/>
    <w:rsid w:val="0061293F"/>
    <w:rsid w:val="00613127"/>
    <w:rsid w:val="006141CF"/>
    <w:rsid w:val="00614200"/>
    <w:rsid w:val="00615B8C"/>
    <w:rsid w:val="00616AFB"/>
    <w:rsid w:val="00617061"/>
    <w:rsid w:val="00617241"/>
    <w:rsid w:val="006173D8"/>
    <w:rsid w:val="006175C8"/>
    <w:rsid w:val="00617D48"/>
    <w:rsid w:val="00617E0D"/>
    <w:rsid w:val="00620010"/>
    <w:rsid w:val="00620098"/>
    <w:rsid w:val="00620A29"/>
    <w:rsid w:val="00621FDA"/>
    <w:rsid w:val="006226DA"/>
    <w:rsid w:val="00622F19"/>
    <w:rsid w:val="00623266"/>
    <w:rsid w:val="0062389F"/>
    <w:rsid w:val="00625B78"/>
    <w:rsid w:val="0062644E"/>
    <w:rsid w:val="00626F06"/>
    <w:rsid w:val="00626FED"/>
    <w:rsid w:val="006271B2"/>
    <w:rsid w:val="006279E7"/>
    <w:rsid w:val="006314C4"/>
    <w:rsid w:val="00631569"/>
    <w:rsid w:val="0063395F"/>
    <w:rsid w:val="006339B3"/>
    <w:rsid w:val="0063429B"/>
    <w:rsid w:val="00634376"/>
    <w:rsid w:val="00635180"/>
    <w:rsid w:val="00636174"/>
    <w:rsid w:val="00636523"/>
    <w:rsid w:val="006368BB"/>
    <w:rsid w:val="006376F1"/>
    <w:rsid w:val="00637C3A"/>
    <w:rsid w:val="00640499"/>
    <w:rsid w:val="00640997"/>
    <w:rsid w:val="006416BB"/>
    <w:rsid w:val="00641DDB"/>
    <w:rsid w:val="006434D1"/>
    <w:rsid w:val="00643934"/>
    <w:rsid w:val="00644815"/>
    <w:rsid w:val="00645F10"/>
    <w:rsid w:val="0064635E"/>
    <w:rsid w:val="0064744E"/>
    <w:rsid w:val="00647662"/>
    <w:rsid w:val="00647950"/>
    <w:rsid w:val="00650088"/>
    <w:rsid w:val="00650158"/>
    <w:rsid w:val="0065093A"/>
    <w:rsid w:val="00652671"/>
    <w:rsid w:val="0065348C"/>
    <w:rsid w:val="00653C75"/>
    <w:rsid w:val="00654599"/>
    <w:rsid w:val="006546E3"/>
    <w:rsid w:val="00654BF9"/>
    <w:rsid w:val="00655C31"/>
    <w:rsid w:val="006567D3"/>
    <w:rsid w:val="00656B5C"/>
    <w:rsid w:val="006571C6"/>
    <w:rsid w:val="0065748F"/>
    <w:rsid w:val="0065757F"/>
    <w:rsid w:val="00660A15"/>
    <w:rsid w:val="00661459"/>
    <w:rsid w:val="00662254"/>
    <w:rsid w:val="00662BEF"/>
    <w:rsid w:val="00663918"/>
    <w:rsid w:val="00663A33"/>
    <w:rsid w:val="00663B09"/>
    <w:rsid w:val="00664105"/>
    <w:rsid w:val="00664A35"/>
    <w:rsid w:val="00664FBC"/>
    <w:rsid w:val="00666372"/>
    <w:rsid w:val="0066697E"/>
    <w:rsid w:val="00666CD0"/>
    <w:rsid w:val="0066792D"/>
    <w:rsid w:val="00667DA0"/>
    <w:rsid w:val="00670015"/>
    <w:rsid w:val="006702D6"/>
    <w:rsid w:val="00670467"/>
    <w:rsid w:val="006709FF"/>
    <w:rsid w:val="006718BC"/>
    <w:rsid w:val="00671AD9"/>
    <w:rsid w:val="006727A8"/>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00F8"/>
    <w:rsid w:val="006A1148"/>
    <w:rsid w:val="006A4EE0"/>
    <w:rsid w:val="006A5342"/>
    <w:rsid w:val="006A596A"/>
    <w:rsid w:val="006A5A17"/>
    <w:rsid w:val="006A5CE0"/>
    <w:rsid w:val="006A5D09"/>
    <w:rsid w:val="006A5EF9"/>
    <w:rsid w:val="006A6552"/>
    <w:rsid w:val="006A66C9"/>
    <w:rsid w:val="006B05A7"/>
    <w:rsid w:val="006B0778"/>
    <w:rsid w:val="006B1719"/>
    <w:rsid w:val="006B2EA8"/>
    <w:rsid w:val="006B35A9"/>
    <w:rsid w:val="006B3946"/>
    <w:rsid w:val="006B52E7"/>
    <w:rsid w:val="006B5504"/>
    <w:rsid w:val="006B5B3F"/>
    <w:rsid w:val="006B634A"/>
    <w:rsid w:val="006B6361"/>
    <w:rsid w:val="006B63D0"/>
    <w:rsid w:val="006B74DC"/>
    <w:rsid w:val="006B7A6A"/>
    <w:rsid w:val="006B7CB7"/>
    <w:rsid w:val="006B7DFD"/>
    <w:rsid w:val="006C0336"/>
    <w:rsid w:val="006C3884"/>
    <w:rsid w:val="006C41F6"/>
    <w:rsid w:val="006C452C"/>
    <w:rsid w:val="006C78CF"/>
    <w:rsid w:val="006D0744"/>
    <w:rsid w:val="006D091B"/>
    <w:rsid w:val="006D096D"/>
    <w:rsid w:val="006D13F3"/>
    <w:rsid w:val="006D15E4"/>
    <w:rsid w:val="006D1A61"/>
    <w:rsid w:val="006D2356"/>
    <w:rsid w:val="006D2A84"/>
    <w:rsid w:val="006D3546"/>
    <w:rsid w:val="006D3CED"/>
    <w:rsid w:val="006D42BA"/>
    <w:rsid w:val="006D49CF"/>
    <w:rsid w:val="006D4E0C"/>
    <w:rsid w:val="006D5612"/>
    <w:rsid w:val="006D5875"/>
    <w:rsid w:val="006D5D6A"/>
    <w:rsid w:val="006D6B4F"/>
    <w:rsid w:val="006D6BF6"/>
    <w:rsid w:val="006D6CF2"/>
    <w:rsid w:val="006E0302"/>
    <w:rsid w:val="006E0A2A"/>
    <w:rsid w:val="006E1301"/>
    <w:rsid w:val="006E3AA0"/>
    <w:rsid w:val="006E5F7D"/>
    <w:rsid w:val="006E6757"/>
    <w:rsid w:val="006E6A73"/>
    <w:rsid w:val="006F03EC"/>
    <w:rsid w:val="006F07F4"/>
    <w:rsid w:val="006F13E2"/>
    <w:rsid w:val="006F1A59"/>
    <w:rsid w:val="006F1D38"/>
    <w:rsid w:val="006F2024"/>
    <w:rsid w:val="006F2E46"/>
    <w:rsid w:val="006F34E3"/>
    <w:rsid w:val="006F3EF0"/>
    <w:rsid w:val="006F4020"/>
    <w:rsid w:val="006F4D4D"/>
    <w:rsid w:val="006F5779"/>
    <w:rsid w:val="006F59C4"/>
    <w:rsid w:val="006F6776"/>
    <w:rsid w:val="006F6F57"/>
    <w:rsid w:val="006F73E4"/>
    <w:rsid w:val="006F781B"/>
    <w:rsid w:val="00701041"/>
    <w:rsid w:val="00701CE4"/>
    <w:rsid w:val="0070293A"/>
    <w:rsid w:val="00703715"/>
    <w:rsid w:val="00703FB6"/>
    <w:rsid w:val="00704098"/>
    <w:rsid w:val="0070455B"/>
    <w:rsid w:val="00704AA7"/>
    <w:rsid w:val="0070582A"/>
    <w:rsid w:val="007060F5"/>
    <w:rsid w:val="00706579"/>
    <w:rsid w:val="007067EF"/>
    <w:rsid w:val="00706D8B"/>
    <w:rsid w:val="007075C2"/>
    <w:rsid w:val="00710479"/>
    <w:rsid w:val="00710809"/>
    <w:rsid w:val="00710EE6"/>
    <w:rsid w:val="00714E1B"/>
    <w:rsid w:val="00715194"/>
    <w:rsid w:val="007156A6"/>
    <w:rsid w:val="00715810"/>
    <w:rsid w:val="00715825"/>
    <w:rsid w:val="00715D57"/>
    <w:rsid w:val="00715D98"/>
    <w:rsid w:val="00716B63"/>
    <w:rsid w:val="007171D5"/>
    <w:rsid w:val="00717CBF"/>
    <w:rsid w:val="007206E8"/>
    <w:rsid w:val="0072349E"/>
    <w:rsid w:val="007235E2"/>
    <w:rsid w:val="00723B01"/>
    <w:rsid w:val="00724516"/>
    <w:rsid w:val="007255F8"/>
    <w:rsid w:val="007258FB"/>
    <w:rsid w:val="00725A3F"/>
    <w:rsid w:val="00725BD1"/>
    <w:rsid w:val="00725F2A"/>
    <w:rsid w:val="00726317"/>
    <w:rsid w:val="00730337"/>
    <w:rsid w:val="00731A7F"/>
    <w:rsid w:val="007328FC"/>
    <w:rsid w:val="00733667"/>
    <w:rsid w:val="00735D4F"/>
    <w:rsid w:val="00735F81"/>
    <w:rsid w:val="00736798"/>
    <w:rsid w:val="00740596"/>
    <w:rsid w:val="00740F89"/>
    <w:rsid w:val="007413D3"/>
    <w:rsid w:val="0074141A"/>
    <w:rsid w:val="007414E2"/>
    <w:rsid w:val="00741B8F"/>
    <w:rsid w:val="0074262F"/>
    <w:rsid w:val="00742E97"/>
    <w:rsid w:val="00743E58"/>
    <w:rsid w:val="00745096"/>
    <w:rsid w:val="00746405"/>
    <w:rsid w:val="007508F4"/>
    <w:rsid w:val="00751797"/>
    <w:rsid w:val="00751E98"/>
    <w:rsid w:val="00752823"/>
    <w:rsid w:val="00753123"/>
    <w:rsid w:val="007540B5"/>
    <w:rsid w:val="00754949"/>
    <w:rsid w:val="00754D90"/>
    <w:rsid w:val="00755540"/>
    <w:rsid w:val="007556BF"/>
    <w:rsid w:val="00757986"/>
    <w:rsid w:val="007605C4"/>
    <w:rsid w:val="00760681"/>
    <w:rsid w:val="00761597"/>
    <w:rsid w:val="00761BF3"/>
    <w:rsid w:val="00762853"/>
    <w:rsid w:val="007637D6"/>
    <w:rsid w:val="00763DCC"/>
    <w:rsid w:val="00765EC8"/>
    <w:rsid w:val="007661CC"/>
    <w:rsid w:val="0076677B"/>
    <w:rsid w:val="00766E86"/>
    <w:rsid w:val="007703DF"/>
    <w:rsid w:val="00770667"/>
    <w:rsid w:val="00770731"/>
    <w:rsid w:val="00771767"/>
    <w:rsid w:val="007719CD"/>
    <w:rsid w:val="00771ED5"/>
    <w:rsid w:val="007726C2"/>
    <w:rsid w:val="00772B75"/>
    <w:rsid w:val="00773317"/>
    <w:rsid w:val="00774745"/>
    <w:rsid w:val="00774E42"/>
    <w:rsid w:val="00775178"/>
    <w:rsid w:val="0077690D"/>
    <w:rsid w:val="00776931"/>
    <w:rsid w:val="00777950"/>
    <w:rsid w:val="007826B7"/>
    <w:rsid w:val="007826EF"/>
    <w:rsid w:val="007827C1"/>
    <w:rsid w:val="00784388"/>
    <w:rsid w:val="00785012"/>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8AB"/>
    <w:rsid w:val="00797A82"/>
    <w:rsid w:val="007A2212"/>
    <w:rsid w:val="007A2A71"/>
    <w:rsid w:val="007A2FF7"/>
    <w:rsid w:val="007A3366"/>
    <w:rsid w:val="007A4CBF"/>
    <w:rsid w:val="007A52F4"/>
    <w:rsid w:val="007B073B"/>
    <w:rsid w:val="007B38ED"/>
    <w:rsid w:val="007B3E78"/>
    <w:rsid w:val="007B3F2E"/>
    <w:rsid w:val="007B425C"/>
    <w:rsid w:val="007B4316"/>
    <w:rsid w:val="007B4BE9"/>
    <w:rsid w:val="007B4F96"/>
    <w:rsid w:val="007B5759"/>
    <w:rsid w:val="007B676E"/>
    <w:rsid w:val="007B75DB"/>
    <w:rsid w:val="007B7649"/>
    <w:rsid w:val="007B7692"/>
    <w:rsid w:val="007C093D"/>
    <w:rsid w:val="007C152B"/>
    <w:rsid w:val="007C1CF9"/>
    <w:rsid w:val="007C1EA0"/>
    <w:rsid w:val="007C2FAD"/>
    <w:rsid w:val="007C38CB"/>
    <w:rsid w:val="007C45B4"/>
    <w:rsid w:val="007C5078"/>
    <w:rsid w:val="007C5802"/>
    <w:rsid w:val="007C6C7A"/>
    <w:rsid w:val="007C7A2C"/>
    <w:rsid w:val="007D0292"/>
    <w:rsid w:val="007D0872"/>
    <w:rsid w:val="007D2901"/>
    <w:rsid w:val="007D2B27"/>
    <w:rsid w:val="007D30C1"/>
    <w:rsid w:val="007D3179"/>
    <w:rsid w:val="007D34C2"/>
    <w:rsid w:val="007D567A"/>
    <w:rsid w:val="007D5CBF"/>
    <w:rsid w:val="007D6661"/>
    <w:rsid w:val="007D6D16"/>
    <w:rsid w:val="007D7682"/>
    <w:rsid w:val="007E0FAA"/>
    <w:rsid w:val="007E15D4"/>
    <w:rsid w:val="007E27EE"/>
    <w:rsid w:val="007E29B2"/>
    <w:rsid w:val="007E3895"/>
    <w:rsid w:val="007E3D36"/>
    <w:rsid w:val="007E3E75"/>
    <w:rsid w:val="007E3EB1"/>
    <w:rsid w:val="007E4596"/>
    <w:rsid w:val="007E4A92"/>
    <w:rsid w:val="007E5651"/>
    <w:rsid w:val="007E5AFA"/>
    <w:rsid w:val="007E5D2C"/>
    <w:rsid w:val="007F0424"/>
    <w:rsid w:val="007F14D2"/>
    <w:rsid w:val="007F19CC"/>
    <w:rsid w:val="007F2BD3"/>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473"/>
    <w:rsid w:val="00806FD3"/>
    <w:rsid w:val="00807963"/>
    <w:rsid w:val="00807E58"/>
    <w:rsid w:val="00810443"/>
    <w:rsid w:val="00810E58"/>
    <w:rsid w:val="008110B6"/>
    <w:rsid w:val="00812D8A"/>
    <w:rsid w:val="00813028"/>
    <w:rsid w:val="008131D8"/>
    <w:rsid w:val="00814C7E"/>
    <w:rsid w:val="008175E7"/>
    <w:rsid w:val="008202AA"/>
    <w:rsid w:val="0082039E"/>
    <w:rsid w:val="00822ADB"/>
    <w:rsid w:val="008243B7"/>
    <w:rsid w:val="00824764"/>
    <w:rsid w:val="00824B7D"/>
    <w:rsid w:val="00825B0A"/>
    <w:rsid w:val="00825B68"/>
    <w:rsid w:val="008266F2"/>
    <w:rsid w:val="008270F6"/>
    <w:rsid w:val="00827546"/>
    <w:rsid w:val="008275E0"/>
    <w:rsid w:val="00830809"/>
    <w:rsid w:val="008309D3"/>
    <w:rsid w:val="00834EEE"/>
    <w:rsid w:val="008350F0"/>
    <w:rsid w:val="008401D0"/>
    <w:rsid w:val="008405D8"/>
    <w:rsid w:val="00841AF5"/>
    <w:rsid w:val="00844074"/>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45D6"/>
    <w:rsid w:val="008660D2"/>
    <w:rsid w:val="008664B0"/>
    <w:rsid w:val="00866802"/>
    <w:rsid w:val="008668DE"/>
    <w:rsid w:val="00867AF2"/>
    <w:rsid w:val="0087148B"/>
    <w:rsid w:val="0087207A"/>
    <w:rsid w:val="008724C7"/>
    <w:rsid w:val="008727C5"/>
    <w:rsid w:val="00872DC6"/>
    <w:rsid w:val="008733DA"/>
    <w:rsid w:val="00873FA2"/>
    <w:rsid w:val="008741B8"/>
    <w:rsid w:val="00875A70"/>
    <w:rsid w:val="00875D48"/>
    <w:rsid w:val="0087616A"/>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10D"/>
    <w:rsid w:val="0089442B"/>
    <w:rsid w:val="008944E7"/>
    <w:rsid w:val="00894BF9"/>
    <w:rsid w:val="00895161"/>
    <w:rsid w:val="0089552F"/>
    <w:rsid w:val="008971B0"/>
    <w:rsid w:val="00897463"/>
    <w:rsid w:val="008A29C1"/>
    <w:rsid w:val="008A2B3F"/>
    <w:rsid w:val="008A37B7"/>
    <w:rsid w:val="008A3A14"/>
    <w:rsid w:val="008A3A1A"/>
    <w:rsid w:val="008A3BCA"/>
    <w:rsid w:val="008A3C0F"/>
    <w:rsid w:val="008A6C31"/>
    <w:rsid w:val="008A7445"/>
    <w:rsid w:val="008A74FC"/>
    <w:rsid w:val="008B26A6"/>
    <w:rsid w:val="008B3012"/>
    <w:rsid w:val="008B50A3"/>
    <w:rsid w:val="008B5E4D"/>
    <w:rsid w:val="008B63AA"/>
    <w:rsid w:val="008B65D8"/>
    <w:rsid w:val="008B71A5"/>
    <w:rsid w:val="008B7274"/>
    <w:rsid w:val="008B7568"/>
    <w:rsid w:val="008B78FE"/>
    <w:rsid w:val="008B7BD8"/>
    <w:rsid w:val="008B7CA3"/>
    <w:rsid w:val="008C14D6"/>
    <w:rsid w:val="008C1AE5"/>
    <w:rsid w:val="008C1BA9"/>
    <w:rsid w:val="008C21E2"/>
    <w:rsid w:val="008C25B5"/>
    <w:rsid w:val="008C2A5C"/>
    <w:rsid w:val="008C4115"/>
    <w:rsid w:val="008C5C53"/>
    <w:rsid w:val="008C7E15"/>
    <w:rsid w:val="008C7FB4"/>
    <w:rsid w:val="008D01AE"/>
    <w:rsid w:val="008D2734"/>
    <w:rsid w:val="008D28CE"/>
    <w:rsid w:val="008D2A83"/>
    <w:rsid w:val="008D2F5C"/>
    <w:rsid w:val="008D32DE"/>
    <w:rsid w:val="008D3FDF"/>
    <w:rsid w:val="008D468B"/>
    <w:rsid w:val="008D48DB"/>
    <w:rsid w:val="008D5B36"/>
    <w:rsid w:val="008D6438"/>
    <w:rsid w:val="008D68CD"/>
    <w:rsid w:val="008E0823"/>
    <w:rsid w:val="008E151F"/>
    <w:rsid w:val="008E29FD"/>
    <w:rsid w:val="008E3467"/>
    <w:rsid w:val="008E383B"/>
    <w:rsid w:val="008E46DA"/>
    <w:rsid w:val="008E5D63"/>
    <w:rsid w:val="008E62E0"/>
    <w:rsid w:val="008E6B27"/>
    <w:rsid w:val="008F01ED"/>
    <w:rsid w:val="008F054C"/>
    <w:rsid w:val="008F057B"/>
    <w:rsid w:val="008F06E8"/>
    <w:rsid w:val="008F079D"/>
    <w:rsid w:val="008F149D"/>
    <w:rsid w:val="008F16F5"/>
    <w:rsid w:val="008F22E9"/>
    <w:rsid w:val="008F2ECE"/>
    <w:rsid w:val="008F3150"/>
    <w:rsid w:val="008F6A6F"/>
    <w:rsid w:val="008F7085"/>
    <w:rsid w:val="00901DD1"/>
    <w:rsid w:val="00901DFD"/>
    <w:rsid w:val="00902C6E"/>
    <w:rsid w:val="009036A0"/>
    <w:rsid w:val="009036B2"/>
    <w:rsid w:val="009053B5"/>
    <w:rsid w:val="009068E9"/>
    <w:rsid w:val="009069A1"/>
    <w:rsid w:val="00906AF3"/>
    <w:rsid w:val="00907FAA"/>
    <w:rsid w:val="00907FE0"/>
    <w:rsid w:val="00910F97"/>
    <w:rsid w:val="00911774"/>
    <w:rsid w:val="00912802"/>
    <w:rsid w:val="009135C3"/>
    <w:rsid w:val="00913E34"/>
    <w:rsid w:val="00914852"/>
    <w:rsid w:val="00915A98"/>
    <w:rsid w:val="00916023"/>
    <w:rsid w:val="009168AD"/>
    <w:rsid w:val="00916A92"/>
    <w:rsid w:val="0092017C"/>
    <w:rsid w:val="00921074"/>
    <w:rsid w:val="009219B7"/>
    <w:rsid w:val="00921FE4"/>
    <w:rsid w:val="009222FA"/>
    <w:rsid w:val="009226A6"/>
    <w:rsid w:val="00922CC4"/>
    <w:rsid w:val="00922D89"/>
    <w:rsid w:val="009248AF"/>
    <w:rsid w:val="0092591D"/>
    <w:rsid w:val="00926542"/>
    <w:rsid w:val="009271EF"/>
    <w:rsid w:val="009278B4"/>
    <w:rsid w:val="009278DB"/>
    <w:rsid w:val="00927C36"/>
    <w:rsid w:val="00927E06"/>
    <w:rsid w:val="0093065C"/>
    <w:rsid w:val="00930B74"/>
    <w:rsid w:val="00930BD5"/>
    <w:rsid w:val="0093262E"/>
    <w:rsid w:val="00932828"/>
    <w:rsid w:val="00932947"/>
    <w:rsid w:val="00932C79"/>
    <w:rsid w:val="00932DBC"/>
    <w:rsid w:val="0093315E"/>
    <w:rsid w:val="00933429"/>
    <w:rsid w:val="009334FE"/>
    <w:rsid w:val="009342D7"/>
    <w:rsid w:val="00935329"/>
    <w:rsid w:val="009355D2"/>
    <w:rsid w:val="0093587A"/>
    <w:rsid w:val="0093741E"/>
    <w:rsid w:val="00937539"/>
    <w:rsid w:val="0093778E"/>
    <w:rsid w:val="00940515"/>
    <w:rsid w:val="0094079F"/>
    <w:rsid w:val="00942EFC"/>
    <w:rsid w:val="00943E82"/>
    <w:rsid w:val="00945819"/>
    <w:rsid w:val="00945BDD"/>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8AC"/>
    <w:rsid w:val="00960E2A"/>
    <w:rsid w:val="009614CD"/>
    <w:rsid w:val="00962211"/>
    <w:rsid w:val="00962271"/>
    <w:rsid w:val="009627D3"/>
    <w:rsid w:val="0096392D"/>
    <w:rsid w:val="009639F2"/>
    <w:rsid w:val="00964C2A"/>
    <w:rsid w:val="00965E26"/>
    <w:rsid w:val="0096607B"/>
    <w:rsid w:val="009675F6"/>
    <w:rsid w:val="00967712"/>
    <w:rsid w:val="00967E45"/>
    <w:rsid w:val="0097040E"/>
    <w:rsid w:val="00970892"/>
    <w:rsid w:val="0097484A"/>
    <w:rsid w:val="00976F59"/>
    <w:rsid w:val="00977DC5"/>
    <w:rsid w:val="009821C2"/>
    <w:rsid w:val="009823A8"/>
    <w:rsid w:val="00983FFE"/>
    <w:rsid w:val="00985290"/>
    <w:rsid w:val="009856A0"/>
    <w:rsid w:val="009859CA"/>
    <w:rsid w:val="00987532"/>
    <w:rsid w:val="00987A52"/>
    <w:rsid w:val="00987ABE"/>
    <w:rsid w:val="00987F65"/>
    <w:rsid w:val="009900E7"/>
    <w:rsid w:val="009905AF"/>
    <w:rsid w:val="00990E8A"/>
    <w:rsid w:val="00991D47"/>
    <w:rsid w:val="009928F4"/>
    <w:rsid w:val="0099311D"/>
    <w:rsid w:val="009932C1"/>
    <w:rsid w:val="00993CFC"/>
    <w:rsid w:val="009946C0"/>
    <w:rsid w:val="00994839"/>
    <w:rsid w:val="00994D1F"/>
    <w:rsid w:val="00994D3B"/>
    <w:rsid w:val="00996DF0"/>
    <w:rsid w:val="009973D2"/>
    <w:rsid w:val="0099786F"/>
    <w:rsid w:val="009A1126"/>
    <w:rsid w:val="009A1342"/>
    <w:rsid w:val="009A1544"/>
    <w:rsid w:val="009A1581"/>
    <w:rsid w:val="009A1C97"/>
    <w:rsid w:val="009A2448"/>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3A9C"/>
    <w:rsid w:val="009C446F"/>
    <w:rsid w:val="009C4911"/>
    <w:rsid w:val="009C6254"/>
    <w:rsid w:val="009C6433"/>
    <w:rsid w:val="009C6453"/>
    <w:rsid w:val="009C6C77"/>
    <w:rsid w:val="009C7557"/>
    <w:rsid w:val="009D2346"/>
    <w:rsid w:val="009D2681"/>
    <w:rsid w:val="009D2A69"/>
    <w:rsid w:val="009D32A2"/>
    <w:rsid w:val="009D5894"/>
    <w:rsid w:val="009D62D5"/>
    <w:rsid w:val="009D698A"/>
    <w:rsid w:val="009E0FF0"/>
    <w:rsid w:val="009E154A"/>
    <w:rsid w:val="009E21D4"/>
    <w:rsid w:val="009E21F5"/>
    <w:rsid w:val="009E23AD"/>
    <w:rsid w:val="009E2627"/>
    <w:rsid w:val="009E30BE"/>
    <w:rsid w:val="009E3E95"/>
    <w:rsid w:val="009E3EFD"/>
    <w:rsid w:val="009E3F09"/>
    <w:rsid w:val="009E44E9"/>
    <w:rsid w:val="009E4859"/>
    <w:rsid w:val="009E4C44"/>
    <w:rsid w:val="009E57B0"/>
    <w:rsid w:val="009E711C"/>
    <w:rsid w:val="009E7823"/>
    <w:rsid w:val="009E7FEF"/>
    <w:rsid w:val="009F04E2"/>
    <w:rsid w:val="009F1221"/>
    <w:rsid w:val="009F3A68"/>
    <w:rsid w:val="009F42E3"/>
    <w:rsid w:val="009F43A3"/>
    <w:rsid w:val="009F4FD3"/>
    <w:rsid w:val="009F5E6B"/>
    <w:rsid w:val="009F5EF2"/>
    <w:rsid w:val="009F6167"/>
    <w:rsid w:val="009F670D"/>
    <w:rsid w:val="009F6934"/>
    <w:rsid w:val="009F7338"/>
    <w:rsid w:val="009F7F84"/>
    <w:rsid w:val="00A0025C"/>
    <w:rsid w:val="00A00D97"/>
    <w:rsid w:val="00A0171A"/>
    <w:rsid w:val="00A02C31"/>
    <w:rsid w:val="00A0388F"/>
    <w:rsid w:val="00A03CEC"/>
    <w:rsid w:val="00A04AEF"/>
    <w:rsid w:val="00A05F9D"/>
    <w:rsid w:val="00A0641C"/>
    <w:rsid w:val="00A07F77"/>
    <w:rsid w:val="00A10131"/>
    <w:rsid w:val="00A1101B"/>
    <w:rsid w:val="00A11DE2"/>
    <w:rsid w:val="00A12169"/>
    <w:rsid w:val="00A13160"/>
    <w:rsid w:val="00A13608"/>
    <w:rsid w:val="00A13DFD"/>
    <w:rsid w:val="00A148BE"/>
    <w:rsid w:val="00A14B99"/>
    <w:rsid w:val="00A1524D"/>
    <w:rsid w:val="00A1550C"/>
    <w:rsid w:val="00A164B1"/>
    <w:rsid w:val="00A167CB"/>
    <w:rsid w:val="00A16AAA"/>
    <w:rsid w:val="00A17657"/>
    <w:rsid w:val="00A17D28"/>
    <w:rsid w:val="00A17E15"/>
    <w:rsid w:val="00A2035C"/>
    <w:rsid w:val="00A2045F"/>
    <w:rsid w:val="00A204B8"/>
    <w:rsid w:val="00A21ED2"/>
    <w:rsid w:val="00A21ED9"/>
    <w:rsid w:val="00A22059"/>
    <w:rsid w:val="00A22540"/>
    <w:rsid w:val="00A22628"/>
    <w:rsid w:val="00A22BDE"/>
    <w:rsid w:val="00A236DB"/>
    <w:rsid w:val="00A247A7"/>
    <w:rsid w:val="00A24E72"/>
    <w:rsid w:val="00A26943"/>
    <w:rsid w:val="00A27780"/>
    <w:rsid w:val="00A30B23"/>
    <w:rsid w:val="00A3126E"/>
    <w:rsid w:val="00A3190F"/>
    <w:rsid w:val="00A32619"/>
    <w:rsid w:val="00A337B4"/>
    <w:rsid w:val="00A33E11"/>
    <w:rsid w:val="00A349DB"/>
    <w:rsid w:val="00A357A9"/>
    <w:rsid w:val="00A361A2"/>
    <w:rsid w:val="00A362AB"/>
    <w:rsid w:val="00A37D7B"/>
    <w:rsid w:val="00A408C7"/>
    <w:rsid w:val="00A41565"/>
    <w:rsid w:val="00A426C2"/>
    <w:rsid w:val="00A42F14"/>
    <w:rsid w:val="00A4329E"/>
    <w:rsid w:val="00A43F29"/>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1E67"/>
    <w:rsid w:val="00A62186"/>
    <w:rsid w:val="00A62C8D"/>
    <w:rsid w:val="00A63342"/>
    <w:rsid w:val="00A633EC"/>
    <w:rsid w:val="00A63BF2"/>
    <w:rsid w:val="00A63BFD"/>
    <w:rsid w:val="00A64270"/>
    <w:rsid w:val="00A64A29"/>
    <w:rsid w:val="00A64DEC"/>
    <w:rsid w:val="00A64F00"/>
    <w:rsid w:val="00A650FF"/>
    <w:rsid w:val="00A66035"/>
    <w:rsid w:val="00A66CB9"/>
    <w:rsid w:val="00A670A0"/>
    <w:rsid w:val="00A675E6"/>
    <w:rsid w:val="00A712A4"/>
    <w:rsid w:val="00A71714"/>
    <w:rsid w:val="00A725E2"/>
    <w:rsid w:val="00A735E0"/>
    <w:rsid w:val="00A73ED5"/>
    <w:rsid w:val="00A74559"/>
    <w:rsid w:val="00A7478C"/>
    <w:rsid w:val="00A759AC"/>
    <w:rsid w:val="00A76534"/>
    <w:rsid w:val="00A77A89"/>
    <w:rsid w:val="00A802F0"/>
    <w:rsid w:val="00A81313"/>
    <w:rsid w:val="00A828DD"/>
    <w:rsid w:val="00A83489"/>
    <w:rsid w:val="00A83861"/>
    <w:rsid w:val="00A83F24"/>
    <w:rsid w:val="00A846D3"/>
    <w:rsid w:val="00A84F49"/>
    <w:rsid w:val="00A85DBF"/>
    <w:rsid w:val="00A86FD3"/>
    <w:rsid w:val="00A875B7"/>
    <w:rsid w:val="00A8785C"/>
    <w:rsid w:val="00A87E9D"/>
    <w:rsid w:val="00A91080"/>
    <w:rsid w:val="00A91304"/>
    <w:rsid w:val="00A94BD5"/>
    <w:rsid w:val="00A950B0"/>
    <w:rsid w:val="00A96567"/>
    <w:rsid w:val="00A96880"/>
    <w:rsid w:val="00A973EF"/>
    <w:rsid w:val="00AA0455"/>
    <w:rsid w:val="00AA0481"/>
    <w:rsid w:val="00AA079B"/>
    <w:rsid w:val="00AA10DC"/>
    <w:rsid w:val="00AA12F2"/>
    <w:rsid w:val="00AA169C"/>
    <w:rsid w:val="00AA3C91"/>
    <w:rsid w:val="00AA4058"/>
    <w:rsid w:val="00AA4EE5"/>
    <w:rsid w:val="00AA6049"/>
    <w:rsid w:val="00AA6DEE"/>
    <w:rsid w:val="00AA77B4"/>
    <w:rsid w:val="00AA7D6C"/>
    <w:rsid w:val="00AB0151"/>
    <w:rsid w:val="00AB0C66"/>
    <w:rsid w:val="00AB3996"/>
    <w:rsid w:val="00AB4DD1"/>
    <w:rsid w:val="00AB5305"/>
    <w:rsid w:val="00AB557E"/>
    <w:rsid w:val="00AB562F"/>
    <w:rsid w:val="00AB5E8E"/>
    <w:rsid w:val="00AB6282"/>
    <w:rsid w:val="00AB7DA5"/>
    <w:rsid w:val="00AC01F2"/>
    <w:rsid w:val="00AC244B"/>
    <w:rsid w:val="00AC461C"/>
    <w:rsid w:val="00AC6279"/>
    <w:rsid w:val="00AC6BA2"/>
    <w:rsid w:val="00AC7847"/>
    <w:rsid w:val="00AD120F"/>
    <w:rsid w:val="00AD29EB"/>
    <w:rsid w:val="00AD2B13"/>
    <w:rsid w:val="00AD2BCB"/>
    <w:rsid w:val="00AD2E71"/>
    <w:rsid w:val="00AD327F"/>
    <w:rsid w:val="00AD3ECD"/>
    <w:rsid w:val="00AD41DE"/>
    <w:rsid w:val="00AD4932"/>
    <w:rsid w:val="00AD68AE"/>
    <w:rsid w:val="00AE1C7D"/>
    <w:rsid w:val="00AE2370"/>
    <w:rsid w:val="00AE2414"/>
    <w:rsid w:val="00AE3E5B"/>
    <w:rsid w:val="00AE49EE"/>
    <w:rsid w:val="00AE5415"/>
    <w:rsid w:val="00AE730A"/>
    <w:rsid w:val="00AE7495"/>
    <w:rsid w:val="00AE75EC"/>
    <w:rsid w:val="00AE7EEB"/>
    <w:rsid w:val="00AF0DB9"/>
    <w:rsid w:val="00AF1FB1"/>
    <w:rsid w:val="00AF220D"/>
    <w:rsid w:val="00AF2438"/>
    <w:rsid w:val="00AF2DE1"/>
    <w:rsid w:val="00AF3837"/>
    <w:rsid w:val="00AF392A"/>
    <w:rsid w:val="00AF39CD"/>
    <w:rsid w:val="00AF49AD"/>
    <w:rsid w:val="00AF4C20"/>
    <w:rsid w:val="00AF676B"/>
    <w:rsid w:val="00B0023F"/>
    <w:rsid w:val="00B018D1"/>
    <w:rsid w:val="00B01BBB"/>
    <w:rsid w:val="00B01E7B"/>
    <w:rsid w:val="00B02818"/>
    <w:rsid w:val="00B043EB"/>
    <w:rsid w:val="00B05281"/>
    <w:rsid w:val="00B05BD5"/>
    <w:rsid w:val="00B06BB6"/>
    <w:rsid w:val="00B06D28"/>
    <w:rsid w:val="00B07726"/>
    <w:rsid w:val="00B103FC"/>
    <w:rsid w:val="00B113E7"/>
    <w:rsid w:val="00B12430"/>
    <w:rsid w:val="00B130D5"/>
    <w:rsid w:val="00B13750"/>
    <w:rsid w:val="00B1529A"/>
    <w:rsid w:val="00B2011F"/>
    <w:rsid w:val="00B20674"/>
    <w:rsid w:val="00B20FEE"/>
    <w:rsid w:val="00B21240"/>
    <w:rsid w:val="00B2182C"/>
    <w:rsid w:val="00B22185"/>
    <w:rsid w:val="00B22CC0"/>
    <w:rsid w:val="00B236AD"/>
    <w:rsid w:val="00B24439"/>
    <w:rsid w:val="00B24E54"/>
    <w:rsid w:val="00B25688"/>
    <w:rsid w:val="00B25790"/>
    <w:rsid w:val="00B25FD1"/>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6AA6"/>
    <w:rsid w:val="00B472CC"/>
    <w:rsid w:val="00B50ADD"/>
    <w:rsid w:val="00B52347"/>
    <w:rsid w:val="00B523EB"/>
    <w:rsid w:val="00B525DC"/>
    <w:rsid w:val="00B525ED"/>
    <w:rsid w:val="00B53B33"/>
    <w:rsid w:val="00B53BCB"/>
    <w:rsid w:val="00B54D05"/>
    <w:rsid w:val="00B56029"/>
    <w:rsid w:val="00B5652B"/>
    <w:rsid w:val="00B5696E"/>
    <w:rsid w:val="00B56ECE"/>
    <w:rsid w:val="00B61401"/>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108"/>
    <w:rsid w:val="00B804E4"/>
    <w:rsid w:val="00B8062C"/>
    <w:rsid w:val="00B8117A"/>
    <w:rsid w:val="00B813B8"/>
    <w:rsid w:val="00B8335C"/>
    <w:rsid w:val="00B83EFF"/>
    <w:rsid w:val="00B84059"/>
    <w:rsid w:val="00B844A4"/>
    <w:rsid w:val="00B857C3"/>
    <w:rsid w:val="00B85818"/>
    <w:rsid w:val="00B86649"/>
    <w:rsid w:val="00B867E9"/>
    <w:rsid w:val="00B87572"/>
    <w:rsid w:val="00B87EAB"/>
    <w:rsid w:val="00B906C2"/>
    <w:rsid w:val="00B9073D"/>
    <w:rsid w:val="00B90E0C"/>
    <w:rsid w:val="00B9215C"/>
    <w:rsid w:val="00B924CE"/>
    <w:rsid w:val="00B928D5"/>
    <w:rsid w:val="00B9302A"/>
    <w:rsid w:val="00B936ED"/>
    <w:rsid w:val="00B94087"/>
    <w:rsid w:val="00B95873"/>
    <w:rsid w:val="00B9621B"/>
    <w:rsid w:val="00B96D05"/>
    <w:rsid w:val="00B96D91"/>
    <w:rsid w:val="00B96E9D"/>
    <w:rsid w:val="00BA0192"/>
    <w:rsid w:val="00BA2119"/>
    <w:rsid w:val="00BA28F2"/>
    <w:rsid w:val="00BA48CE"/>
    <w:rsid w:val="00BA4CF5"/>
    <w:rsid w:val="00BA4FE6"/>
    <w:rsid w:val="00BA5B88"/>
    <w:rsid w:val="00BA7F61"/>
    <w:rsid w:val="00BB1856"/>
    <w:rsid w:val="00BB20EB"/>
    <w:rsid w:val="00BB3030"/>
    <w:rsid w:val="00BB3362"/>
    <w:rsid w:val="00BB376F"/>
    <w:rsid w:val="00BB3AE2"/>
    <w:rsid w:val="00BB491F"/>
    <w:rsid w:val="00BB5888"/>
    <w:rsid w:val="00BB6608"/>
    <w:rsid w:val="00BB6FDF"/>
    <w:rsid w:val="00BB72FD"/>
    <w:rsid w:val="00BB7A5B"/>
    <w:rsid w:val="00BB7D49"/>
    <w:rsid w:val="00BC006A"/>
    <w:rsid w:val="00BC067D"/>
    <w:rsid w:val="00BC1B80"/>
    <w:rsid w:val="00BC2F3B"/>
    <w:rsid w:val="00BC30CA"/>
    <w:rsid w:val="00BC334A"/>
    <w:rsid w:val="00BC35F0"/>
    <w:rsid w:val="00BC362B"/>
    <w:rsid w:val="00BC3BCF"/>
    <w:rsid w:val="00BC59CA"/>
    <w:rsid w:val="00BC5DD7"/>
    <w:rsid w:val="00BC614D"/>
    <w:rsid w:val="00BC63DE"/>
    <w:rsid w:val="00BC6A50"/>
    <w:rsid w:val="00BC7344"/>
    <w:rsid w:val="00BC788D"/>
    <w:rsid w:val="00BD1B97"/>
    <w:rsid w:val="00BD1C69"/>
    <w:rsid w:val="00BD1FCD"/>
    <w:rsid w:val="00BD2BD1"/>
    <w:rsid w:val="00BD4D5D"/>
    <w:rsid w:val="00BD5A35"/>
    <w:rsid w:val="00BD6033"/>
    <w:rsid w:val="00BD77DD"/>
    <w:rsid w:val="00BD7885"/>
    <w:rsid w:val="00BD78C2"/>
    <w:rsid w:val="00BD7E9F"/>
    <w:rsid w:val="00BE09D1"/>
    <w:rsid w:val="00BE1067"/>
    <w:rsid w:val="00BE1F0D"/>
    <w:rsid w:val="00BE322F"/>
    <w:rsid w:val="00BE340B"/>
    <w:rsid w:val="00BE3473"/>
    <w:rsid w:val="00BE3B09"/>
    <w:rsid w:val="00BE3E8F"/>
    <w:rsid w:val="00BE42AD"/>
    <w:rsid w:val="00BE4E16"/>
    <w:rsid w:val="00BE5370"/>
    <w:rsid w:val="00BE6093"/>
    <w:rsid w:val="00BE619F"/>
    <w:rsid w:val="00BE61F7"/>
    <w:rsid w:val="00BE67C1"/>
    <w:rsid w:val="00BE6E83"/>
    <w:rsid w:val="00BE7602"/>
    <w:rsid w:val="00BE77EC"/>
    <w:rsid w:val="00BE791E"/>
    <w:rsid w:val="00BF033A"/>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3A0F"/>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6CF4"/>
    <w:rsid w:val="00C17203"/>
    <w:rsid w:val="00C17940"/>
    <w:rsid w:val="00C17A41"/>
    <w:rsid w:val="00C17B9A"/>
    <w:rsid w:val="00C202B0"/>
    <w:rsid w:val="00C2042B"/>
    <w:rsid w:val="00C2050E"/>
    <w:rsid w:val="00C20EA7"/>
    <w:rsid w:val="00C2299B"/>
    <w:rsid w:val="00C23DBC"/>
    <w:rsid w:val="00C23F02"/>
    <w:rsid w:val="00C241FD"/>
    <w:rsid w:val="00C2462A"/>
    <w:rsid w:val="00C24C5C"/>
    <w:rsid w:val="00C25138"/>
    <w:rsid w:val="00C25730"/>
    <w:rsid w:val="00C25E6E"/>
    <w:rsid w:val="00C25E7A"/>
    <w:rsid w:val="00C27CF2"/>
    <w:rsid w:val="00C308AF"/>
    <w:rsid w:val="00C3167E"/>
    <w:rsid w:val="00C329CB"/>
    <w:rsid w:val="00C32B5C"/>
    <w:rsid w:val="00C32D45"/>
    <w:rsid w:val="00C3314B"/>
    <w:rsid w:val="00C35409"/>
    <w:rsid w:val="00C355DD"/>
    <w:rsid w:val="00C35818"/>
    <w:rsid w:val="00C358CF"/>
    <w:rsid w:val="00C35ED6"/>
    <w:rsid w:val="00C36D3F"/>
    <w:rsid w:val="00C374BC"/>
    <w:rsid w:val="00C3782E"/>
    <w:rsid w:val="00C37906"/>
    <w:rsid w:val="00C41452"/>
    <w:rsid w:val="00C414FC"/>
    <w:rsid w:val="00C41AF8"/>
    <w:rsid w:val="00C41F48"/>
    <w:rsid w:val="00C4252E"/>
    <w:rsid w:val="00C42DA5"/>
    <w:rsid w:val="00C4354F"/>
    <w:rsid w:val="00C44238"/>
    <w:rsid w:val="00C44407"/>
    <w:rsid w:val="00C44772"/>
    <w:rsid w:val="00C456F9"/>
    <w:rsid w:val="00C458D7"/>
    <w:rsid w:val="00C46A4F"/>
    <w:rsid w:val="00C46DD7"/>
    <w:rsid w:val="00C47D97"/>
    <w:rsid w:val="00C51938"/>
    <w:rsid w:val="00C5254D"/>
    <w:rsid w:val="00C52B04"/>
    <w:rsid w:val="00C53CAF"/>
    <w:rsid w:val="00C540C1"/>
    <w:rsid w:val="00C54EDE"/>
    <w:rsid w:val="00C55111"/>
    <w:rsid w:val="00C55365"/>
    <w:rsid w:val="00C563D3"/>
    <w:rsid w:val="00C563EA"/>
    <w:rsid w:val="00C567D3"/>
    <w:rsid w:val="00C56AA3"/>
    <w:rsid w:val="00C6105D"/>
    <w:rsid w:val="00C6135A"/>
    <w:rsid w:val="00C615A4"/>
    <w:rsid w:val="00C61C54"/>
    <w:rsid w:val="00C61EAF"/>
    <w:rsid w:val="00C63208"/>
    <w:rsid w:val="00C63543"/>
    <w:rsid w:val="00C63E0F"/>
    <w:rsid w:val="00C655A8"/>
    <w:rsid w:val="00C66595"/>
    <w:rsid w:val="00C67460"/>
    <w:rsid w:val="00C67A5C"/>
    <w:rsid w:val="00C70151"/>
    <w:rsid w:val="00C7026B"/>
    <w:rsid w:val="00C70B97"/>
    <w:rsid w:val="00C7110B"/>
    <w:rsid w:val="00C7380B"/>
    <w:rsid w:val="00C74805"/>
    <w:rsid w:val="00C74E5C"/>
    <w:rsid w:val="00C81BF8"/>
    <w:rsid w:val="00C8360E"/>
    <w:rsid w:val="00C84346"/>
    <w:rsid w:val="00C85B27"/>
    <w:rsid w:val="00C85C70"/>
    <w:rsid w:val="00C86451"/>
    <w:rsid w:val="00C8742F"/>
    <w:rsid w:val="00C876D3"/>
    <w:rsid w:val="00C878EB"/>
    <w:rsid w:val="00C87BE5"/>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5788"/>
    <w:rsid w:val="00CA5930"/>
    <w:rsid w:val="00CA6383"/>
    <w:rsid w:val="00CA69A0"/>
    <w:rsid w:val="00CA72C3"/>
    <w:rsid w:val="00CA7D66"/>
    <w:rsid w:val="00CB0F50"/>
    <w:rsid w:val="00CB1568"/>
    <w:rsid w:val="00CB1903"/>
    <w:rsid w:val="00CB2622"/>
    <w:rsid w:val="00CB3CA2"/>
    <w:rsid w:val="00CB4332"/>
    <w:rsid w:val="00CB4804"/>
    <w:rsid w:val="00CB4890"/>
    <w:rsid w:val="00CB5650"/>
    <w:rsid w:val="00CB6B20"/>
    <w:rsid w:val="00CB7128"/>
    <w:rsid w:val="00CB750B"/>
    <w:rsid w:val="00CB7772"/>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4712"/>
    <w:rsid w:val="00CE4C3F"/>
    <w:rsid w:val="00CE54C3"/>
    <w:rsid w:val="00CE6A70"/>
    <w:rsid w:val="00CE7E42"/>
    <w:rsid w:val="00CF04D9"/>
    <w:rsid w:val="00CF066D"/>
    <w:rsid w:val="00CF0C96"/>
    <w:rsid w:val="00CF0E4A"/>
    <w:rsid w:val="00CF1673"/>
    <w:rsid w:val="00CF303A"/>
    <w:rsid w:val="00CF33C1"/>
    <w:rsid w:val="00CF3D6C"/>
    <w:rsid w:val="00CF3F30"/>
    <w:rsid w:val="00CF4D87"/>
    <w:rsid w:val="00CF51AA"/>
    <w:rsid w:val="00CF5A1C"/>
    <w:rsid w:val="00CF60EC"/>
    <w:rsid w:val="00CF744A"/>
    <w:rsid w:val="00D00AC5"/>
    <w:rsid w:val="00D00ADC"/>
    <w:rsid w:val="00D013F0"/>
    <w:rsid w:val="00D016AC"/>
    <w:rsid w:val="00D0225E"/>
    <w:rsid w:val="00D03DD6"/>
    <w:rsid w:val="00D04062"/>
    <w:rsid w:val="00D0432A"/>
    <w:rsid w:val="00D04E45"/>
    <w:rsid w:val="00D0504B"/>
    <w:rsid w:val="00D052EC"/>
    <w:rsid w:val="00D06037"/>
    <w:rsid w:val="00D0689E"/>
    <w:rsid w:val="00D06D13"/>
    <w:rsid w:val="00D10147"/>
    <w:rsid w:val="00D10791"/>
    <w:rsid w:val="00D10F3E"/>
    <w:rsid w:val="00D11B8D"/>
    <w:rsid w:val="00D13011"/>
    <w:rsid w:val="00D14A93"/>
    <w:rsid w:val="00D16397"/>
    <w:rsid w:val="00D169E9"/>
    <w:rsid w:val="00D16ABC"/>
    <w:rsid w:val="00D16CB4"/>
    <w:rsid w:val="00D17534"/>
    <w:rsid w:val="00D20230"/>
    <w:rsid w:val="00D203DC"/>
    <w:rsid w:val="00D2132F"/>
    <w:rsid w:val="00D2313E"/>
    <w:rsid w:val="00D23F05"/>
    <w:rsid w:val="00D245FA"/>
    <w:rsid w:val="00D25043"/>
    <w:rsid w:val="00D25556"/>
    <w:rsid w:val="00D27306"/>
    <w:rsid w:val="00D27938"/>
    <w:rsid w:val="00D27B1B"/>
    <w:rsid w:val="00D30913"/>
    <w:rsid w:val="00D30C6E"/>
    <w:rsid w:val="00D3111C"/>
    <w:rsid w:val="00D3180C"/>
    <w:rsid w:val="00D3196B"/>
    <w:rsid w:val="00D31AC0"/>
    <w:rsid w:val="00D323AF"/>
    <w:rsid w:val="00D32530"/>
    <w:rsid w:val="00D3288E"/>
    <w:rsid w:val="00D32CED"/>
    <w:rsid w:val="00D3302F"/>
    <w:rsid w:val="00D341A3"/>
    <w:rsid w:val="00D3667E"/>
    <w:rsid w:val="00D40498"/>
    <w:rsid w:val="00D404A6"/>
    <w:rsid w:val="00D414BB"/>
    <w:rsid w:val="00D41797"/>
    <w:rsid w:val="00D41926"/>
    <w:rsid w:val="00D42CB9"/>
    <w:rsid w:val="00D42FC8"/>
    <w:rsid w:val="00D4310F"/>
    <w:rsid w:val="00D434FF"/>
    <w:rsid w:val="00D43737"/>
    <w:rsid w:val="00D437CB"/>
    <w:rsid w:val="00D437CC"/>
    <w:rsid w:val="00D44F08"/>
    <w:rsid w:val="00D45755"/>
    <w:rsid w:val="00D457E9"/>
    <w:rsid w:val="00D4742F"/>
    <w:rsid w:val="00D47F4F"/>
    <w:rsid w:val="00D509B7"/>
    <w:rsid w:val="00D512CF"/>
    <w:rsid w:val="00D51501"/>
    <w:rsid w:val="00D51CF5"/>
    <w:rsid w:val="00D520D4"/>
    <w:rsid w:val="00D53035"/>
    <w:rsid w:val="00D539FA"/>
    <w:rsid w:val="00D5472E"/>
    <w:rsid w:val="00D556CC"/>
    <w:rsid w:val="00D56286"/>
    <w:rsid w:val="00D56737"/>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98A"/>
    <w:rsid w:val="00D70FD3"/>
    <w:rsid w:val="00D73076"/>
    <w:rsid w:val="00D73694"/>
    <w:rsid w:val="00D73BA9"/>
    <w:rsid w:val="00D73F0E"/>
    <w:rsid w:val="00D75337"/>
    <w:rsid w:val="00D7563F"/>
    <w:rsid w:val="00D7569B"/>
    <w:rsid w:val="00D80CF5"/>
    <w:rsid w:val="00D83D62"/>
    <w:rsid w:val="00D83DB3"/>
    <w:rsid w:val="00D842B1"/>
    <w:rsid w:val="00D84CFF"/>
    <w:rsid w:val="00D8746D"/>
    <w:rsid w:val="00D8790A"/>
    <w:rsid w:val="00D901A7"/>
    <w:rsid w:val="00D925AC"/>
    <w:rsid w:val="00D92A03"/>
    <w:rsid w:val="00D93002"/>
    <w:rsid w:val="00D930DC"/>
    <w:rsid w:val="00D93F83"/>
    <w:rsid w:val="00D9464E"/>
    <w:rsid w:val="00D95AFD"/>
    <w:rsid w:val="00D96917"/>
    <w:rsid w:val="00D97922"/>
    <w:rsid w:val="00D9793E"/>
    <w:rsid w:val="00DA1974"/>
    <w:rsid w:val="00DA1C44"/>
    <w:rsid w:val="00DA23A5"/>
    <w:rsid w:val="00DA31CB"/>
    <w:rsid w:val="00DA3E6D"/>
    <w:rsid w:val="00DA5946"/>
    <w:rsid w:val="00DA691B"/>
    <w:rsid w:val="00DA6E25"/>
    <w:rsid w:val="00DA75D1"/>
    <w:rsid w:val="00DB0439"/>
    <w:rsid w:val="00DB0688"/>
    <w:rsid w:val="00DB4D49"/>
    <w:rsid w:val="00DB6718"/>
    <w:rsid w:val="00DB6A72"/>
    <w:rsid w:val="00DB6AA2"/>
    <w:rsid w:val="00DB7B86"/>
    <w:rsid w:val="00DC00DC"/>
    <w:rsid w:val="00DC12E7"/>
    <w:rsid w:val="00DC1750"/>
    <w:rsid w:val="00DC2010"/>
    <w:rsid w:val="00DC22F7"/>
    <w:rsid w:val="00DC2AFA"/>
    <w:rsid w:val="00DC3196"/>
    <w:rsid w:val="00DC51EB"/>
    <w:rsid w:val="00DC52D8"/>
    <w:rsid w:val="00DC58CB"/>
    <w:rsid w:val="00DC64A7"/>
    <w:rsid w:val="00DC65BC"/>
    <w:rsid w:val="00DC67B9"/>
    <w:rsid w:val="00DC6BEC"/>
    <w:rsid w:val="00DC6C92"/>
    <w:rsid w:val="00DC6DFD"/>
    <w:rsid w:val="00DC7506"/>
    <w:rsid w:val="00DD0238"/>
    <w:rsid w:val="00DD122A"/>
    <w:rsid w:val="00DD1CF9"/>
    <w:rsid w:val="00DD2377"/>
    <w:rsid w:val="00DD3529"/>
    <w:rsid w:val="00DD359E"/>
    <w:rsid w:val="00DD3AA5"/>
    <w:rsid w:val="00DD43FF"/>
    <w:rsid w:val="00DD4722"/>
    <w:rsid w:val="00DD56E2"/>
    <w:rsid w:val="00DD630E"/>
    <w:rsid w:val="00DE00DD"/>
    <w:rsid w:val="00DE1004"/>
    <w:rsid w:val="00DE39D0"/>
    <w:rsid w:val="00DE549E"/>
    <w:rsid w:val="00DE71CB"/>
    <w:rsid w:val="00DE7A47"/>
    <w:rsid w:val="00DE7A88"/>
    <w:rsid w:val="00DF21D5"/>
    <w:rsid w:val="00DF2A36"/>
    <w:rsid w:val="00DF2AAE"/>
    <w:rsid w:val="00DF2CE1"/>
    <w:rsid w:val="00DF327A"/>
    <w:rsid w:val="00DF3C8E"/>
    <w:rsid w:val="00DF6A9A"/>
    <w:rsid w:val="00DF6C52"/>
    <w:rsid w:val="00DF6E75"/>
    <w:rsid w:val="00DF71D1"/>
    <w:rsid w:val="00E0006B"/>
    <w:rsid w:val="00E00AE2"/>
    <w:rsid w:val="00E01147"/>
    <w:rsid w:val="00E011CB"/>
    <w:rsid w:val="00E019E9"/>
    <w:rsid w:val="00E0327B"/>
    <w:rsid w:val="00E03A84"/>
    <w:rsid w:val="00E03DB3"/>
    <w:rsid w:val="00E0406A"/>
    <w:rsid w:val="00E043F6"/>
    <w:rsid w:val="00E0517B"/>
    <w:rsid w:val="00E10E9F"/>
    <w:rsid w:val="00E11114"/>
    <w:rsid w:val="00E1130B"/>
    <w:rsid w:val="00E11BAC"/>
    <w:rsid w:val="00E11C11"/>
    <w:rsid w:val="00E1379A"/>
    <w:rsid w:val="00E13859"/>
    <w:rsid w:val="00E13BDC"/>
    <w:rsid w:val="00E14FEF"/>
    <w:rsid w:val="00E15951"/>
    <w:rsid w:val="00E159D9"/>
    <w:rsid w:val="00E20981"/>
    <w:rsid w:val="00E20E77"/>
    <w:rsid w:val="00E2133F"/>
    <w:rsid w:val="00E21A4F"/>
    <w:rsid w:val="00E22182"/>
    <w:rsid w:val="00E22446"/>
    <w:rsid w:val="00E23DC6"/>
    <w:rsid w:val="00E244A9"/>
    <w:rsid w:val="00E25EFD"/>
    <w:rsid w:val="00E27E11"/>
    <w:rsid w:val="00E303ED"/>
    <w:rsid w:val="00E304FC"/>
    <w:rsid w:val="00E307EE"/>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1A18"/>
    <w:rsid w:val="00E41FEB"/>
    <w:rsid w:val="00E44B44"/>
    <w:rsid w:val="00E45FFB"/>
    <w:rsid w:val="00E46A72"/>
    <w:rsid w:val="00E47A11"/>
    <w:rsid w:val="00E5006C"/>
    <w:rsid w:val="00E504A1"/>
    <w:rsid w:val="00E51D60"/>
    <w:rsid w:val="00E520C5"/>
    <w:rsid w:val="00E52425"/>
    <w:rsid w:val="00E53FAC"/>
    <w:rsid w:val="00E549B1"/>
    <w:rsid w:val="00E549FF"/>
    <w:rsid w:val="00E54CD7"/>
    <w:rsid w:val="00E559E2"/>
    <w:rsid w:val="00E55B4B"/>
    <w:rsid w:val="00E55EF2"/>
    <w:rsid w:val="00E56757"/>
    <w:rsid w:val="00E56C5A"/>
    <w:rsid w:val="00E57764"/>
    <w:rsid w:val="00E6114E"/>
    <w:rsid w:val="00E617BE"/>
    <w:rsid w:val="00E61A0F"/>
    <w:rsid w:val="00E63303"/>
    <w:rsid w:val="00E63DE9"/>
    <w:rsid w:val="00E64637"/>
    <w:rsid w:val="00E66E90"/>
    <w:rsid w:val="00E67235"/>
    <w:rsid w:val="00E67938"/>
    <w:rsid w:val="00E7168A"/>
    <w:rsid w:val="00E7192D"/>
    <w:rsid w:val="00E7200E"/>
    <w:rsid w:val="00E72D78"/>
    <w:rsid w:val="00E75557"/>
    <w:rsid w:val="00E778BA"/>
    <w:rsid w:val="00E77D15"/>
    <w:rsid w:val="00E80E7C"/>
    <w:rsid w:val="00E8231B"/>
    <w:rsid w:val="00E8237C"/>
    <w:rsid w:val="00E83DD3"/>
    <w:rsid w:val="00E845E2"/>
    <w:rsid w:val="00E85D4F"/>
    <w:rsid w:val="00E85E90"/>
    <w:rsid w:val="00E86706"/>
    <w:rsid w:val="00E90762"/>
    <w:rsid w:val="00E93F2A"/>
    <w:rsid w:val="00E94779"/>
    <w:rsid w:val="00E95497"/>
    <w:rsid w:val="00E96501"/>
    <w:rsid w:val="00E9676D"/>
    <w:rsid w:val="00EA0E2E"/>
    <w:rsid w:val="00EA0E3B"/>
    <w:rsid w:val="00EA1DFB"/>
    <w:rsid w:val="00EA20A2"/>
    <w:rsid w:val="00EA2306"/>
    <w:rsid w:val="00EA236D"/>
    <w:rsid w:val="00EA30DA"/>
    <w:rsid w:val="00EA30EF"/>
    <w:rsid w:val="00EA352F"/>
    <w:rsid w:val="00EA4F7F"/>
    <w:rsid w:val="00EA5104"/>
    <w:rsid w:val="00EA6192"/>
    <w:rsid w:val="00EA6818"/>
    <w:rsid w:val="00EA6A77"/>
    <w:rsid w:val="00EA6F20"/>
    <w:rsid w:val="00EA7395"/>
    <w:rsid w:val="00EA751E"/>
    <w:rsid w:val="00EB0C62"/>
    <w:rsid w:val="00EB22DA"/>
    <w:rsid w:val="00EB24CB"/>
    <w:rsid w:val="00EB3013"/>
    <w:rsid w:val="00EB347C"/>
    <w:rsid w:val="00EB3FD2"/>
    <w:rsid w:val="00EB41EE"/>
    <w:rsid w:val="00EB545E"/>
    <w:rsid w:val="00EB57FC"/>
    <w:rsid w:val="00EB5B93"/>
    <w:rsid w:val="00EB6C05"/>
    <w:rsid w:val="00EB7D0F"/>
    <w:rsid w:val="00EC0130"/>
    <w:rsid w:val="00EC0340"/>
    <w:rsid w:val="00EC11B0"/>
    <w:rsid w:val="00EC11C8"/>
    <w:rsid w:val="00EC12CD"/>
    <w:rsid w:val="00EC136B"/>
    <w:rsid w:val="00EC1860"/>
    <w:rsid w:val="00EC19F2"/>
    <w:rsid w:val="00EC5130"/>
    <w:rsid w:val="00EC56F2"/>
    <w:rsid w:val="00EC612E"/>
    <w:rsid w:val="00EC6356"/>
    <w:rsid w:val="00EC7167"/>
    <w:rsid w:val="00EC735E"/>
    <w:rsid w:val="00EC7DF6"/>
    <w:rsid w:val="00ED0282"/>
    <w:rsid w:val="00ED0604"/>
    <w:rsid w:val="00ED06C3"/>
    <w:rsid w:val="00ED1104"/>
    <w:rsid w:val="00ED281B"/>
    <w:rsid w:val="00ED2B01"/>
    <w:rsid w:val="00ED3339"/>
    <w:rsid w:val="00ED3E7E"/>
    <w:rsid w:val="00ED4230"/>
    <w:rsid w:val="00ED4B61"/>
    <w:rsid w:val="00ED6D0A"/>
    <w:rsid w:val="00ED6FE7"/>
    <w:rsid w:val="00ED7826"/>
    <w:rsid w:val="00ED7E69"/>
    <w:rsid w:val="00EE02B1"/>
    <w:rsid w:val="00EE0487"/>
    <w:rsid w:val="00EE170D"/>
    <w:rsid w:val="00EE18CB"/>
    <w:rsid w:val="00EE2C94"/>
    <w:rsid w:val="00EE48BE"/>
    <w:rsid w:val="00EE52CC"/>
    <w:rsid w:val="00EE5369"/>
    <w:rsid w:val="00EE607E"/>
    <w:rsid w:val="00EE60FD"/>
    <w:rsid w:val="00EE728D"/>
    <w:rsid w:val="00EE7593"/>
    <w:rsid w:val="00EF03EB"/>
    <w:rsid w:val="00EF306D"/>
    <w:rsid w:val="00EF4910"/>
    <w:rsid w:val="00EF51EF"/>
    <w:rsid w:val="00EF54B5"/>
    <w:rsid w:val="00EF5C16"/>
    <w:rsid w:val="00EF614D"/>
    <w:rsid w:val="00EF62C9"/>
    <w:rsid w:val="00EF7150"/>
    <w:rsid w:val="00F002F5"/>
    <w:rsid w:val="00F00F99"/>
    <w:rsid w:val="00F0109B"/>
    <w:rsid w:val="00F01422"/>
    <w:rsid w:val="00F01F10"/>
    <w:rsid w:val="00F01F33"/>
    <w:rsid w:val="00F029C0"/>
    <w:rsid w:val="00F02FD6"/>
    <w:rsid w:val="00F03CE4"/>
    <w:rsid w:val="00F04B5C"/>
    <w:rsid w:val="00F050C6"/>
    <w:rsid w:val="00F056EC"/>
    <w:rsid w:val="00F06F38"/>
    <w:rsid w:val="00F0707E"/>
    <w:rsid w:val="00F078FD"/>
    <w:rsid w:val="00F102FA"/>
    <w:rsid w:val="00F1034C"/>
    <w:rsid w:val="00F10F12"/>
    <w:rsid w:val="00F113AD"/>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128"/>
    <w:rsid w:val="00F24EA9"/>
    <w:rsid w:val="00F25636"/>
    <w:rsid w:val="00F26EF3"/>
    <w:rsid w:val="00F2780D"/>
    <w:rsid w:val="00F302ED"/>
    <w:rsid w:val="00F30D78"/>
    <w:rsid w:val="00F30F25"/>
    <w:rsid w:val="00F310E2"/>
    <w:rsid w:val="00F32C89"/>
    <w:rsid w:val="00F33308"/>
    <w:rsid w:val="00F34E79"/>
    <w:rsid w:val="00F351E2"/>
    <w:rsid w:val="00F35C57"/>
    <w:rsid w:val="00F364F8"/>
    <w:rsid w:val="00F378C2"/>
    <w:rsid w:val="00F403A6"/>
    <w:rsid w:val="00F407EF"/>
    <w:rsid w:val="00F41063"/>
    <w:rsid w:val="00F440C4"/>
    <w:rsid w:val="00F453EE"/>
    <w:rsid w:val="00F45553"/>
    <w:rsid w:val="00F45DDB"/>
    <w:rsid w:val="00F471F7"/>
    <w:rsid w:val="00F47CD5"/>
    <w:rsid w:val="00F503AC"/>
    <w:rsid w:val="00F51E6A"/>
    <w:rsid w:val="00F53930"/>
    <w:rsid w:val="00F53ED3"/>
    <w:rsid w:val="00F55707"/>
    <w:rsid w:val="00F56F86"/>
    <w:rsid w:val="00F572D7"/>
    <w:rsid w:val="00F60113"/>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0E85"/>
    <w:rsid w:val="00F81E7C"/>
    <w:rsid w:val="00F831EA"/>
    <w:rsid w:val="00F85636"/>
    <w:rsid w:val="00F85D86"/>
    <w:rsid w:val="00F8601B"/>
    <w:rsid w:val="00F8742B"/>
    <w:rsid w:val="00F874AF"/>
    <w:rsid w:val="00F902BC"/>
    <w:rsid w:val="00F90ADF"/>
    <w:rsid w:val="00F91368"/>
    <w:rsid w:val="00F9152C"/>
    <w:rsid w:val="00F93786"/>
    <w:rsid w:val="00F95325"/>
    <w:rsid w:val="00F95BFA"/>
    <w:rsid w:val="00F95E37"/>
    <w:rsid w:val="00F96AEE"/>
    <w:rsid w:val="00F97F28"/>
    <w:rsid w:val="00FA121E"/>
    <w:rsid w:val="00FA23E0"/>
    <w:rsid w:val="00FA3191"/>
    <w:rsid w:val="00FA3784"/>
    <w:rsid w:val="00FA3E6D"/>
    <w:rsid w:val="00FA553E"/>
    <w:rsid w:val="00FA633D"/>
    <w:rsid w:val="00FA6B2F"/>
    <w:rsid w:val="00FA6ED9"/>
    <w:rsid w:val="00FA7B96"/>
    <w:rsid w:val="00FB00F9"/>
    <w:rsid w:val="00FB05E6"/>
    <w:rsid w:val="00FB0B7E"/>
    <w:rsid w:val="00FB0BC3"/>
    <w:rsid w:val="00FB14BB"/>
    <w:rsid w:val="00FB1787"/>
    <w:rsid w:val="00FB26B0"/>
    <w:rsid w:val="00FB291B"/>
    <w:rsid w:val="00FB2993"/>
    <w:rsid w:val="00FB417F"/>
    <w:rsid w:val="00FB457B"/>
    <w:rsid w:val="00FB51C1"/>
    <w:rsid w:val="00FB57D5"/>
    <w:rsid w:val="00FB58B5"/>
    <w:rsid w:val="00FB6780"/>
    <w:rsid w:val="00FB69B5"/>
    <w:rsid w:val="00FB6BB4"/>
    <w:rsid w:val="00FC00FB"/>
    <w:rsid w:val="00FC0B08"/>
    <w:rsid w:val="00FC0EE4"/>
    <w:rsid w:val="00FC113D"/>
    <w:rsid w:val="00FC1DF9"/>
    <w:rsid w:val="00FC1E79"/>
    <w:rsid w:val="00FC217A"/>
    <w:rsid w:val="00FC298B"/>
    <w:rsid w:val="00FC36AA"/>
    <w:rsid w:val="00FC3AAC"/>
    <w:rsid w:val="00FC3BDE"/>
    <w:rsid w:val="00FC3DCA"/>
    <w:rsid w:val="00FC4DE0"/>
    <w:rsid w:val="00FC5627"/>
    <w:rsid w:val="00FC66A3"/>
    <w:rsid w:val="00FC6B6B"/>
    <w:rsid w:val="00FC76AA"/>
    <w:rsid w:val="00FC79BB"/>
    <w:rsid w:val="00FD1374"/>
    <w:rsid w:val="00FD16A5"/>
    <w:rsid w:val="00FD2953"/>
    <w:rsid w:val="00FD3EDD"/>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0C7"/>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62AE705"/>
  <w15:docId w15:val="{084A66B9-21EB-4548-8A08-1106FA4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styleId="UnresolvedMention">
    <w:name w:val="Unresolved Mention"/>
    <w:basedOn w:val="DefaultParagraphFont"/>
    <w:uiPriority w:val="99"/>
    <w:semiHidden/>
    <w:unhideWhenUsed/>
    <w:rsid w:val="008B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67735385">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50368561">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36567034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642">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81162590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117" Type="http://schemas.openxmlformats.org/officeDocument/2006/relationships/hyperlink" Target="https://www.gov.uk/government/publications/designated-teacher-for-looked-after-children"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360safe.org.uk" TargetMode="External"/><Relationship Id="rId47" Type="http://schemas.openxmlformats.org/officeDocument/2006/relationships/hyperlink" Target="https://scformcmb.cumbria.gov.uk/" TargetMode="External"/><Relationship Id="rId63" Type="http://schemas.openxmlformats.org/officeDocument/2006/relationships/hyperlink" Target="https://www.gov.uk/government/publications/keeping-children-safe-in-education--2" TargetMode="External"/><Relationship Id="rId68" Type="http://schemas.openxmlformats.org/officeDocument/2006/relationships/hyperlink" Target="https://www.gov.uk/government/publications/what-to-do-if-youre-worried-a-child-is-being-abused--2" TargetMode="External"/><Relationship Id="rId84" Type="http://schemas.openxmlformats.org/officeDocument/2006/relationships/hyperlink" Target="https://assets.publishing.service.gov.uk/government/uploads/system/uploads/attachment_data/file/747620/Data_Protection_Toolkit_for_Schools_OpenBeta.pdf" TargetMode="External"/><Relationship Id="rId89" Type="http://schemas.openxmlformats.org/officeDocument/2006/relationships/hyperlink" Target="https://assets.publishing.service.gov.uk/government/uploads/system/uploads/attachment_data/file/812435/reducing-the-need-for-restraint-and-restrictive-intervention.pdf" TargetMode="External"/><Relationship Id="rId112" Type="http://schemas.openxmlformats.org/officeDocument/2006/relationships/hyperlink" Target="https://www.gov.uk/government/publications/relationships-education-relationships-and-sex-education-rse-and-health-education" TargetMode="External"/><Relationship Id="rId133" Type="http://schemas.openxmlformats.org/officeDocument/2006/relationships/hyperlink" Target="https://cumbrialscb.proceduresonline.com/chapters/p_disabled_ch.html" TargetMode="External"/><Relationship Id="rId138" Type="http://schemas.openxmlformats.org/officeDocument/2006/relationships/hyperlink" Target="https://www.gov.uk/government/publications/sharing-nudes-and-semi-nudes-advice-for-education-settings-working-with-children-and-young-people" TargetMode="External"/><Relationship Id="rId16" Type="http://schemas.openxmlformats.org/officeDocument/2006/relationships/hyperlink" Target="https://kymallanhub.co.uk/download/document/6371/" TargetMode="External"/><Relationship Id="rId107" Type="http://schemas.openxmlformats.org/officeDocument/2006/relationships/hyperlink" Target="https://www.gov.uk/government/publications/use-of-reasonable-force-in-schools" TargetMode="External"/><Relationship Id="rId11" Type="http://schemas.openxmlformats.org/officeDocument/2006/relationships/image" Target="media/image1.png"/><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360safe.org.uk/overview/template-online-risk-assessment/" TargetMode="External"/><Relationship Id="rId53" Type="http://schemas.openxmlformats.org/officeDocument/2006/relationships/hyperlink" Target="https://www.gov.uk/government/publications/what-to-do-if-youre-worried-a-child-is-being-abused--2" TargetMode="External"/><Relationship Id="rId58" Type="http://schemas.openxmlformats.org/officeDocument/2006/relationships/hyperlink" Target="https://cumbrialscb.proceduresonline.com/chapters/p_dom_abuse.html" TargetMode="External"/><Relationship Id="rId74" Type="http://schemas.openxmlformats.org/officeDocument/2006/relationships/hyperlink" Target="mailto:lado@cumbria.gov.uk" TargetMode="External"/><Relationship Id="rId79" Type="http://schemas.openxmlformats.org/officeDocument/2006/relationships/hyperlink" Target="https://www.gov.uk/government/publications/keeping-children-safe-in-education--2" TargetMode="External"/><Relationship Id="rId102" Type="http://schemas.openxmlformats.org/officeDocument/2006/relationships/hyperlink" Target="https://www.gov.uk/government/publications/governance-handbook" TargetMode="External"/><Relationship Id="rId123" Type="http://schemas.openxmlformats.org/officeDocument/2006/relationships/hyperlink" Target="https://www.gov.uk/government/publications/prevent-duty-guidance/revised-prevent-duty-guidance-for-england-and-wales" TargetMode="External"/><Relationship Id="rId128" Type="http://schemas.openxmlformats.org/officeDocument/2006/relationships/hyperlink" Target="https://cumbriasafeguardingchildren.co.uk/" TargetMode="External"/><Relationship Id="rId144" Type="http://schemas.openxmlformats.org/officeDocument/2006/relationships/footer" Target="footer5.xml"/><Relationship Id="rId5" Type="http://schemas.openxmlformats.org/officeDocument/2006/relationships/numbering" Target="numbering.xml"/><Relationship Id="rId90" Type="http://schemas.openxmlformats.org/officeDocument/2006/relationships/hyperlink" Target="https://www.gov.uk/government/publications/teaching-online-safety-in-schools" TargetMode="External"/><Relationship Id="rId95" Type="http://schemas.openxmlformats.org/officeDocument/2006/relationships/hyperlink" Target="https://cumbriasafeguardingchildren.co.uk/professionals/lado.asp?cookies=disable" TargetMode="External"/><Relationship Id="rId22" Type="http://schemas.openxmlformats.org/officeDocument/2006/relationships/hyperlink" Target="https://www.gov.uk/guidance/safeguarding-duties-for-charity-trustees" TargetMode="External"/><Relationship Id="rId27" Type="http://schemas.openxmlformats.org/officeDocument/2006/relationships/hyperlink" Target="https://www.nice.org.uk/guidance/ng205/resources/lookedafter-children-and-young-people-pdf-66143716414405" TargetMode="External"/><Relationship Id="rId43" Type="http://schemas.openxmlformats.org/officeDocument/2006/relationships/hyperlink" Target="https://national.lgfl.net/digisafe/onlinesafetyaudit" TargetMode="External"/><Relationship Id="rId48" Type="http://schemas.openxmlformats.org/officeDocument/2006/relationships/hyperlink" Target="https://assets.publishing.service.gov.uk/government/uploads/system/uploads/attachment_data/file/1161275/Keeping_children_safe_in_education_2023_part_one.pdf" TargetMode="External"/><Relationship Id="rId64" Type="http://schemas.openxmlformats.org/officeDocument/2006/relationships/hyperlink" Target="mailto:safeguarding.hub@cumberland.gov.uk" TargetMode="External"/><Relationship Id="rId69" Type="http://schemas.openxmlformats.org/officeDocument/2006/relationships/hyperlink" Target="https://www.cumbria.gov.uk/eLibrary/Content/Internet/537/6683/6687/6755/443689011.pdf" TargetMode="External"/><Relationship Id="rId113" Type="http://schemas.openxmlformats.org/officeDocument/2006/relationships/hyperlink" Target="https://www.gov.uk/government/publications/teachers-standards" TargetMode="External"/><Relationship Id="rId118" Type="http://schemas.openxmlformats.org/officeDocument/2006/relationships/hyperlink" Target="https://www.gov.uk/government/publications/supporting-pupils-at-school-with-medical-conditions--3" TargetMode="External"/><Relationship Id="rId134" Type="http://schemas.openxmlformats.org/officeDocument/2006/relationships/hyperlink" Target="https://cumbrialscb.proceduresonline.com/chapters/p_alleg_against_staff.html" TargetMode="External"/><Relationship Id="rId139" Type="http://schemas.openxmlformats.org/officeDocument/2006/relationships/hyperlink" Target="https://www.npcc.police.uk/SysSiteAssets/media/downloads/publications/publications-log/2020/when-to-call-the-police--guidance-for-schools-and-colleges.pdf" TargetMode="External"/><Relationship Id="rId80" Type="http://schemas.openxmlformats.org/officeDocument/2006/relationships/hyperlink" Target="https://cumbrialscb.proceduresonline.com/chapters/p_whistleblowing.html?zoom_highlight=whistle" TargetMode="External"/><Relationship Id="rId85" Type="http://schemas.openxmlformats.org/officeDocument/2006/relationships/hyperlink" Target="https://www.gov.uk/government/publications/safeguarding-practitioners-information-sharing-advice"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umbria.gov.uk/eLibrary/Content/Internet/537/6683/6687/6755/443689011.pdf"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s://www.gov.uk/guidance/meeting-digital-and-technology-standards-in-schools-and-colleges/filtering-and-monitoring-standards-for-schools-and-colleges" TargetMode="External"/><Relationship Id="rId46" Type="http://schemas.openxmlformats.org/officeDocument/2006/relationships/hyperlink" Target="https://www.npcc.police.uk/SysSiteAssets/media/downloads/publications/publications-log/2020/when-to-call-the-police--guidance-for-schools-and-colleges.pdf" TargetMode="External"/><Relationship Id="rId59" Type="http://schemas.openxmlformats.org/officeDocument/2006/relationships/hyperlink" Target="https://www.cumberland.gov.uk/search?s=homelessness" TargetMode="External"/><Relationship Id="rId67" Type="http://schemas.openxmlformats.org/officeDocument/2006/relationships/hyperlink" Target="https://assets.publishing.service.gov.uk/government/uploads/system/uploads/attachment_data/file/1161275/Keeping_children_safe_in_education_2023_part_one.pdf" TargetMode="External"/><Relationship Id="rId103" Type="http://schemas.openxmlformats.org/officeDocument/2006/relationships/hyperlink" Target="https://www.gov.uk/government/publications/early-years-foundation-stage-framework--2" TargetMode="External"/><Relationship Id="rId108" Type="http://schemas.openxmlformats.org/officeDocument/2006/relationships/hyperlink" Target="https://www.gov.uk/government/publications/preventing-and-tackling-bullying" TargetMode="External"/><Relationship Id="rId116" Type="http://schemas.openxmlformats.org/officeDocument/2006/relationships/hyperlink" Target="https://www.gov.uk/government/publications/mental-health-and-behaviour-in-schools--2" TargetMode="External"/><Relationship Id="rId124" Type="http://schemas.openxmlformats.org/officeDocument/2006/relationships/hyperlink" Target="https://www.gov.uk/government/publications/multi-agency-statutory-guidance-on-female-genital-mutilation" TargetMode="External"/><Relationship Id="rId129" Type="http://schemas.openxmlformats.org/officeDocument/2006/relationships/hyperlink" Target="https://www.cumbria.gov.uk/eLibrary/Content/Internet/537/6683/6687/6698/17145/42632155941.pdf" TargetMode="External"/><Relationship Id="rId137" Type="http://schemas.openxmlformats.org/officeDocument/2006/relationships/hyperlink" Target="https://www.gov.uk/government/publications/online-safety-in-schools-and-colleges-questions-from-the-governing-board" TargetMode="External"/><Relationship Id="rId20" Type="http://schemas.openxmlformats.org/officeDocument/2006/relationships/hyperlink" Target="https://kymallanhub.co.uk/download/document/6373/" TargetMode="External"/><Relationship Id="rId41" Type="http://schemas.openxmlformats.org/officeDocument/2006/relationships/hyperlink" Target="https://360safe.org.uk/overview/template-online-risk-assessment/" TargetMode="External"/><Relationship Id="rId54" Type="http://schemas.openxmlformats.org/officeDocument/2006/relationships/hyperlink" Target="mailto:early.help@cumberland.gov.uk" TargetMode="External"/><Relationship Id="rId62" Type="http://schemas.openxmlformats.org/officeDocument/2006/relationships/hyperlink" Target="https://kymallanhub.co.uk/download/document/6371/" TargetMode="External"/><Relationship Id="rId70" Type="http://schemas.openxmlformats.org/officeDocument/2006/relationships/hyperlink" Target="https://kymallanhub.co.uk/download/document/6370/" TargetMode="External"/><Relationship Id="rId75" Type="http://schemas.openxmlformats.org/officeDocument/2006/relationships/hyperlink" Target="mailto:lado@cumbria.gov.uk" TargetMode="External"/><Relationship Id="rId83" Type="http://schemas.openxmlformats.org/officeDocument/2006/relationships/hyperlink" Target="https://cumbriasafeguardingchildren.co.uk/earlyhelp.asp" TargetMode="External"/><Relationship Id="rId88" Type="http://schemas.openxmlformats.org/officeDocument/2006/relationships/hyperlink" Target="https://www.gov.uk/government/publications/use-of-reasonable-force-in-schools" TargetMode="External"/><Relationship Id="rId91" Type="http://schemas.openxmlformats.org/officeDocument/2006/relationships/hyperlink" Target="https://www.gov.uk/guidance/meeting-digital-and-technology-standards-in-schools-and-colleges/filtering-and-monitoring-standards-for-schools-and-colleges" TargetMode="External"/><Relationship Id="rId9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11" Type="http://schemas.openxmlformats.org/officeDocument/2006/relationships/hyperlink" Target="https://www.gov.uk/government/publications/counselling-in-schools" TargetMode="External"/><Relationship Id="rId132" Type="http://schemas.openxmlformats.org/officeDocument/2006/relationships/hyperlink" Target="https://cumbrialscb.proceduresonline.com/chapters/p_child_go_missing.html" TargetMode="External"/><Relationship Id="rId140" Type="http://schemas.openxmlformats.org/officeDocument/2006/relationships/hyperlink" Target="https://www.nice.org.uk/guidance/ng205"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s://www.gov.uk/government/publications/child-sexual-exploitation-definition-and-guide-for-practitioners" TargetMode="External"/><Relationship Id="rId114" Type="http://schemas.openxmlformats.org/officeDocument/2006/relationships/hyperlink" Target="https://www.gov.uk/government/publications/teaching-online-safety-in-schools" TargetMode="External"/><Relationship Id="rId119" Type="http://schemas.openxmlformats.org/officeDocument/2006/relationships/hyperlink" Target="https://www.gov.uk/government/publications/controlling-access-to-school-premises" TargetMode="External"/><Relationship Id="rId127" Type="http://schemas.openxmlformats.org/officeDocument/2006/relationships/hyperlink" Target="https://www.gov.uk/government/publications/promoting-children-and-young-peoples-emotional-health-and-wellbeing" TargetMode="Externa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kymallanhub.co.uk/download/document/6371/" TargetMode="External"/><Relationship Id="rId73" Type="http://schemas.openxmlformats.org/officeDocument/2006/relationships/hyperlink" Target="http://www.cumbria.gov.uk/eLibrary/Content/Internet/537/6683/6687/6755/4308814197.pdf" TargetMode="External"/><Relationship Id="rId78" Type="http://schemas.openxmlformats.org/officeDocument/2006/relationships/hyperlink" Target="https://www.gov.uk/government/publications/dbs-referrals-form-and-guidance" TargetMode="External"/><Relationship Id="rId81" Type="http://schemas.openxmlformats.org/officeDocument/2006/relationships/hyperlink" Target="https://www.gov.uk/government/publications/keeping-children-safe-in-education--2" TargetMode="External"/><Relationship Id="rId86" Type="http://schemas.openxmlformats.org/officeDocument/2006/relationships/hyperlink" Target="https://kymallanhub.co.uk/download/document/6372/" TargetMode="External"/><Relationship Id="rId94" Type="http://schemas.openxmlformats.org/officeDocument/2006/relationships/hyperlink" Target="https://www.cumbriasafeguardingchildren.co.uk/westmorlandfurness/westmorlandprofessionals/default.asp" TargetMode="External"/><Relationship Id="rId99" Type="http://schemas.openxmlformats.org/officeDocument/2006/relationships/hyperlink" Target="https://www.gov.uk/government/publications/working-together-to-safeguard-children--2" TargetMode="External"/><Relationship Id="rId101" Type="http://schemas.openxmlformats.org/officeDocument/2006/relationships/hyperlink" Target="https://www.gov.uk/government/publications/what-to-do-if-youre-worried-a-child-is-being-abused--2" TargetMode="External"/><Relationship Id="rId122" Type="http://schemas.openxmlformats.org/officeDocument/2006/relationships/hyperlink" Target="https://www.gov.uk/government/publications/safeguarding-practitioners-information-sharing-advice" TargetMode="External"/><Relationship Id="rId130" Type="http://schemas.openxmlformats.org/officeDocument/2006/relationships/hyperlink" Target="https://cumbrialscb.proceduresonline.com/chapters/p_fab_illness.html" TargetMode="External"/><Relationship Id="rId135" Type="http://schemas.openxmlformats.org/officeDocument/2006/relationships/hyperlink" Target="https://cumbrialscb.proceduresonline.com/chapters/p_trafficked_ch.html" TargetMode="External"/><Relationship Id="rId14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umbria.gov.uk/eLibrary/Content/Internet/537/6683/6687/6755/4454082622.pdf" TargetMode="External"/><Relationship Id="rId39" Type="http://schemas.openxmlformats.org/officeDocument/2006/relationships/hyperlink" Target="https://assets.publishing.service.gov.uk/government/uploads/system/uploads/attachment_data/file/896327/Governors_Guidance_-English_languge._.pdf" TargetMode="External"/><Relationship Id="rId109" Type="http://schemas.openxmlformats.org/officeDocument/2006/relationships/hyperlink" Target="https://www.gov.uk/government/publications/protecting-children-from-radicalisation-the-prevent-duty" TargetMode="External"/><Relationship Id="rId34" Type="http://schemas.openxmlformats.org/officeDocument/2006/relationships/hyperlink" Target="https://www.gov.uk/government/publications/safeguarding-practitioners-information-sharing-advice" TargetMode="External"/><Relationship Id="rId50" Type="http://schemas.openxmlformats.org/officeDocument/2006/relationships/hyperlink" Target="https://www.cumbria.gov.uk/eLibrary/Content/Internet/537/6683/6687/6755/443689011.pdf" TargetMode="External"/><Relationship Id="rId55" Type="http://schemas.openxmlformats.org/officeDocument/2006/relationships/hyperlink" Target="https://www.cumbriasafeguardingchildren.co.uk/earlyhelp.asp" TargetMode="External"/><Relationship Id="rId76" Type="http://schemas.openxmlformats.org/officeDocument/2006/relationships/hyperlink" Target="https://cumbrialscb.proceduresonline.com/chapters/p_alleg_against_staff.html" TargetMode="External"/><Relationship Id="rId97" Type="http://schemas.openxmlformats.org/officeDocument/2006/relationships/hyperlink" Target="https://dera.ioe.ac.uk/6363/1/DfES-0504-2002.pdf" TargetMode="External"/><Relationship Id="rId104" Type="http://schemas.openxmlformats.org/officeDocument/2006/relationships/hyperlink" Target="https://www.gov.uk/government/publications/behaviour-and-discipline-in-schools-guidance-for-governing-bodies" TargetMode="External"/><Relationship Id="rId120" Type="http://schemas.openxmlformats.org/officeDocument/2006/relationships/hyperlink" Target="https://www.gov.uk/government/publications/advice-to-schools-and-colleges-on-gangs-and-youth-violence" TargetMode="External"/><Relationship Id="rId125" Type="http://schemas.openxmlformats.org/officeDocument/2006/relationships/hyperlink" Target="https://saferrecruitmentconsortium.org/" TargetMode="External"/><Relationship Id="rId141"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keeping-children-safe-in-education--2" TargetMode="External"/><Relationship Id="rId92" Type="http://schemas.openxmlformats.org/officeDocument/2006/relationships/hyperlink" Target="https://360safe.org.uk/overview/template-online-risk-assessment/" TargetMode="External"/><Relationship Id="rId2" Type="http://schemas.openxmlformats.org/officeDocument/2006/relationships/customXml" Target="../customXml/item2.xml"/><Relationship Id="rId29" Type="http://schemas.openxmlformats.org/officeDocument/2006/relationships/hyperlink" Target="https://www.equalityhumanrights.com/en/human-rights/what-are-human-rights"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working-together-to-safeguard-children--2" TargetMode="External"/><Relationship Id="rId66" Type="http://schemas.openxmlformats.org/officeDocument/2006/relationships/hyperlink" Target="https://www.gov.uk/government/publications/working-together-to-safeguard-children--2" TargetMode="External"/><Relationship Id="rId87" Type="http://schemas.openxmlformats.org/officeDocument/2006/relationships/hyperlink" Target="https://learning.nspcc.org.uk/child-protection-system/gillick-competence-fraser-guidelines" TargetMode="External"/><Relationship Id="rId110" Type="http://schemas.openxmlformats.org/officeDocument/2006/relationships/hyperlink" Target="https://www.gov.uk/government/publications/promoting-fundamental-british-values-through-smsc" TargetMode="External"/><Relationship Id="rId115" Type="http://schemas.openxmlformats.org/officeDocument/2006/relationships/hyperlink" Target="https://www.gov.uk/guidance/safeguarding-and-remote-education-during-coronavirus-covid-19" TargetMode="External"/><Relationship Id="rId131" Type="http://schemas.openxmlformats.org/officeDocument/2006/relationships/hyperlink" Target="https://cumbrialscb.proceduresonline.com/chapters/p_ch_missing_care.html" TargetMode="External"/><Relationship Id="rId136" Type="http://schemas.openxmlformats.org/officeDocument/2006/relationships/hyperlink" Target="https://cumbrialscb.proceduresonline.com/chapters/p_dom_abuse.html" TargetMode="External"/><Relationship Id="rId61" Type="http://schemas.openxmlformats.org/officeDocument/2006/relationships/hyperlink" Target="mailto:help@nspcc.org.uk" TargetMode="External"/><Relationship Id="rId82" Type="http://schemas.openxmlformats.org/officeDocument/2006/relationships/hyperlink" Target="https://kymallanhub.co.uk/download/document/6373/" TargetMode="External"/><Relationship Id="rId19" Type="http://schemas.openxmlformats.org/officeDocument/2006/relationships/hyperlink" Target="https://kymallanhub.co.uk/download/document/6372/" TargetMode="External"/><Relationship Id="rId14" Type="http://schemas.openxmlformats.org/officeDocument/2006/relationships/header" Target="header1.xm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s://www.gov.uk/government/publications/keeping-children-safe-in-education--2" TargetMode="External"/><Relationship Id="rId56" Type="http://schemas.openxmlformats.org/officeDocument/2006/relationships/hyperlink" Target="https://cumbrialscb.proceduresonline.com/index.htm" TargetMode="External"/><Relationship Id="rId77" Type="http://schemas.openxmlformats.org/officeDocument/2006/relationships/hyperlink" Target="https://www.gov.uk/government/publications/keeping-children-safe-in-education--2" TargetMode="External"/><Relationship Id="rId100" Type="http://schemas.openxmlformats.org/officeDocument/2006/relationships/hyperlink" Target="https://www.gov.uk/government/publications/keeping-children-safe-in-education--2" TargetMode="External"/><Relationship Id="rId105" Type="http://schemas.openxmlformats.org/officeDocument/2006/relationships/hyperlink" Target="https://www.gov.uk/government/publications/behaviour-in-schools--2" TargetMode="External"/><Relationship Id="rId126" Type="http://schemas.openxmlformats.org/officeDocument/2006/relationships/hyperlink" Target="https://www.gov.uk/government/publications/inspecting-safeguarding-in-early-years-education-and-skills" TargetMode="External"/><Relationship Id="rId8" Type="http://schemas.openxmlformats.org/officeDocument/2006/relationships/webSettings" Target="webSettings.xml"/><Relationship Id="rId51" Type="http://schemas.openxmlformats.org/officeDocument/2006/relationships/hyperlink" Target="https://www.gov.uk/government/publications/designated-teacher-for-looked-after-children" TargetMode="External"/><Relationship Id="rId72" Type="http://schemas.openxmlformats.org/officeDocument/2006/relationships/hyperlink" Target="https://www.cumbria.gov.uk/eLibrary/Content/Internet/537/6683/6687/6755/443689011.pdf" TargetMode="External"/><Relationship Id="rId93" Type="http://schemas.openxmlformats.org/officeDocument/2006/relationships/hyperlink" Target="https://www.gov.uk/government/publications/keeping-children-safe-in-education--2" TargetMode="External"/><Relationship Id="rId98" Type="http://schemas.openxmlformats.org/officeDocument/2006/relationships/hyperlink" Target="https://www.gov.uk/government/publications/controlling-access-to-school-premises/controlling-access-to-school-premises" TargetMode="External"/><Relationship Id="rId121" Type="http://schemas.openxmlformats.org/officeDocument/2006/relationships/hyperlink" Target="https://www.gov.uk/government/publications/criminal-exploitation-of-children-and-vulnerable-adults-county-lines" TargetMode="External"/><Relationship Id="rId142" Type="http://schemas.openxmlformats.org/officeDocument/2006/relationships/hyperlink" Target="https://www.nice.org.uk/guidance/NG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D24EE2D63C77499D14DF9BAFB2DB6F" ma:contentTypeVersion="5" ma:contentTypeDescription="Create a new document." ma:contentTypeScope="" ma:versionID="5c3ffa8ceb279f552b936068d45492a3">
  <xsd:schema xmlns:xsd="http://www.w3.org/2001/XMLSchema" xmlns:xs="http://www.w3.org/2001/XMLSchema" xmlns:p="http://schemas.microsoft.com/office/2006/metadata/properties" xmlns:ns2="640ad5e3-4b13-47b2-9a16-07c2dbadfc44" xmlns:ns3="05bbad19-586e-4119-991c-39b33e3fc623" targetNamespace="http://schemas.microsoft.com/office/2006/metadata/properties" ma:root="true" ma:fieldsID="052f3f50770e9f2db5e888726203793b" ns2:_="" ns3:_="">
    <xsd:import namespace="640ad5e3-4b13-47b2-9a16-07c2dbadfc44"/>
    <xsd:import namespace="05bbad19-586e-4119-991c-39b33e3fc6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ad5e3-4b13-47b2-9a16-07c2dbadf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bad19-586e-4119-991c-39b33e3fc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BE044-2332-4D39-BEA3-253D9E500B4D}">
  <ds:schemaRefs>
    <ds:schemaRef ds:uri="http://schemas.openxmlformats.org/officeDocument/2006/bibliography"/>
  </ds:schemaRefs>
</ds:datastoreItem>
</file>

<file path=customXml/itemProps2.xml><?xml version="1.0" encoding="utf-8"?>
<ds:datastoreItem xmlns:ds="http://schemas.openxmlformats.org/officeDocument/2006/customXml" ds:itemID="{855AEF2B-6955-49B5-9D59-B6248DE1A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ad5e3-4b13-47b2-9a16-07c2dbadfc44"/>
    <ds:schemaRef ds:uri="05bbad19-586e-4119-991c-39b33e3fc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20B4A-B026-4EE7-9DE3-9A2E57439902}">
  <ds:schemaRefs>
    <ds:schemaRef ds:uri="http://schemas.microsoft.com/sharepoint/v3/contenttype/forms"/>
  </ds:schemaRefs>
</ds:datastoreItem>
</file>

<file path=customXml/itemProps4.xml><?xml version="1.0" encoding="utf-8"?>
<ds:datastoreItem xmlns:ds="http://schemas.openxmlformats.org/officeDocument/2006/customXml" ds:itemID="{47FA041C-10D7-486D-BF1F-DD4806ED4215}">
  <ds:schemaRefs>
    <ds:schemaRef ds:uri="640ad5e3-4b13-47b2-9a16-07c2dbadfc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bbad19-586e-4119-991c-39b33e3fc6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44</Pages>
  <Words>24577</Words>
  <Characters>140091</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164340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kym@kymallanhsc.co.uk;KAHSC@kymallanhsc.co.uk</dc:creator>
  <cp:keywords/>
  <dc:description/>
  <cp:lastModifiedBy>Marcelyn Southam</cp:lastModifiedBy>
  <cp:revision>4</cp:revision>
  <cp:lastPrinted>2023-09-21T06:54:00Z</cp:lastPrinted>
  <dcterms:created xsi:type="dcterms:W3CDTF">2023-11-21T10:40:00Z</dcterms:created>
  <dcterms:modified xsi:type="dcterms:W3CDTF">2023-11-21T10:42:00Z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0x01010082D24EE2D63C77499D14DF9BAFB2DB6F</vt:lpwstr>
  </property>
</Properties>
</file>